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7AAF" w14:textId="0B01CF8F" w:rsidR="00382290" w:rsidRDefault="009531C7" w:rsidP="007D783F">
      <w:r>
        <w:rPr>
          <w:noProof/>
        </w:rPr>
        <w:drawing>
          <wp:anchor distT="0" distB="0" distL="114300" distR="114300" simplePos="0" relativeHeight="251659274" behindDoc="0" locked="0" layoutInCell="1" allowOverlap="1" wp14:anchorId="2234D1A5" wp14:editId="61374345">
            <wp:simplePos x="0" y="0"/>
            <wp:positionH relativeFrom="column">
              <wp:posOffset>-722377</wp:posOffset>
            </wp:positionH>
            <wp:positionV relativeFrom="page">
              <wp:posOffset>18415</wp:posOffset>
            </wp:positionV>
            <wp:extent cx="7783195" cy="10076180"/>
            <wp:effectExtent l="0" t="0" r="1905" b="0"/>
            <wp:wrapNone/>
            <wp:docPr id="1305727529" name="Picture 6" descr="A blue and yellow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27529" name="Picture 6" descr="A blue and yellow cover with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83195" cy="10076180"/>
                    </a:xfrm>
                    <a:prstGeom prst="rect">
                      <a:avLst/>
                    </a:prstGeom>
                  </pic:spPr>
                </pic:pic>
              </a:graphicData>
            </a:graphic>
            <wp14:sizeRelH relativeFrom="page">
              <wp14:pctWidth>0</wp14:pctWidth>
            </wp14:sizeRelH>
            <wp14:sizeRelV relativeFrom="page">
              <wp14:pctHeight>0</wp14:pctHeight>
            </wp14:sizeRelV>
          </wp:anchor>
        </w:drawing>
      </w:r>
    </w:p>
    <w:p w14:paraId="307FC687" w14:textId="1A5D6E3B" w:rsidR="0020107B" w:rsidRDefault="0020107B" w:rsidP="007D783F"/>
    <w:p w14:paraId="55F8BC02" w14:textId="01B4AA9C" w:rsidR="0020107B" w:rsidRDefault="0020107B" w:rsidP="007D783F"/>
    <w:p w14:paraId="4C739604" w14:textId="77777777" w:rsidR="0020107B" w:rsidRDefault="0020107B" w:rsidP="007D783F"/>
    <w:p w14:paraId="354F1320" w14:textId="77777777" w:rsidR="0020107B" w:rsidRDefault="0020107B" w:rsidP="007D783F"/>
    <w:p w14:paraId="7650D7DA" w14:textId="77777777" w:rsidR="0020107B" w:rsidRDefault="0020107B" w:rsidP="007D783F"/>
    <w:p w14:paraId="3BC83127" w14:textId="77777777" w:rsidR="0020107B" w:rsidRDefault="0020107B" w:rsidP="007D783F"/>
    <w:p w14:paraId="00D07639" w14:textId="77777777" w:rsidR="0020107B" w:rsidRDefault="0020107B" w:rsidP="007D783F"/>
    <w:p w14:paraId="2F6AD5FF" w14:textId="77777777" w:rsidR="0020107B" w:rsidRDefault="0020107B" w:rsidP="007D783F"/>
    <w:p w14:paraId="1484BA23" w14:textId="77777777" w:rsidR="0020107B" w:rsidRDefault="0020107B" w:rsidP="007D783F"/>
    <w:p w14:paraId="796664F8" w14:textId="77777777" w:rsidR="0020107B" w:rsidRDefault="0020107B" w:rsidP="007D783F"/>
    <w:p w14:paraId="7507ECDE" w14:textId="77777777" w:rsidR="0020107B" w:rsidRDefault="0020107B" w:rsidP="007D783F"/>
    <w:p w14:paraId="2A5493B0" w14:textId="77777777" w:rsidR="0020107B" w:rsidRDefault="0020107B" w:rsidP="007D783F"/>
    <w:p w14:paraId="2122CE42" w14:textId="77777777" w:rsidR="0020107B" w:rsidRDefault="0020107B" w:rsidP="007D783F"/>
    <w:p w14:paraId="35D0652F" w14:textId="77777777" w:rsidR="0020107B" w:rsidRDefault="0020107B" w:rsidP="007D783F"/>
    <w:p w14:paraId="596F7AD4" w14:textId="77777777" w:rsidR="0020107B" w:rsidRDefault="0020107B" w:rsidP="007D783F"/>
    <w:p w14:paraId="26AEE4E1" w14:textId="77777777" w:rsidR="0020107B" w:rsidRDefault="0020107B" w:rsidP="007D783F"/>
    <w:p w14:paraId="78D7CE62" w14:textId="77777777" w:rsidR="0020107B" w:rsidRDefault="0020107B" w:rsidP="007D783F"/>
    <w:p w14:paraId="7387C65D" w14:textId="77777777" w:rsidR="0020107B" w:rsidRDefault="0020107B" w:rsidP="007D783F"/>
    <w:p w14:paraId="1DF67ED6" w14:textId="77777777" w:rsidR="0020107B" w:rsidRDefault="0020107B" w:rsidP="007D783F"/>
    <w:p w14:paraId="27B7A062" w14:textId="77777777" w:rsidR="0020107B" w:rsidRDefault="0020107B" w:rsidP="007D783F"/>
    <w:p w14:paraId="268B3639" w14:textId="77777777" w:rsidR="0020107B" w:rsidRDefault="0020107B" w:rsidP="007D783F"/>
    <w:p w14:paraId="6EBA56C4" w14:textId="77777777" w:rsidR="0020107B" w:rsidRDefault="0020107B" w:rsidP="007D783F"/>
    <w:p w14:paraId="6FB9CCB3" w14:textId="77777777" w:rsidR="0020107B" w:rsidRDefault="0020107B" w:rsidP="007D783F"/>
    <w:p w14:paraId="79A48474" w14:textId="77777777" w:rsidR="0020107B" w:rsidRDefault="0020107B" w:rsidP="007D783F"/>
    <w:p w14:paraId="6B915CAA" w14:textId="77777777" w:rsidR="0020107B" w:rsidRDefault="0020107B" w:rsidP="007D783F"/>
    <w:p w14:paraId="1568DFFC" w14:textId="77777777" w:rsidR="0020107B" w:rsidRDefault="0020107B" w:rsidP="007D783F"/>
    <w:p w14:paraId="1A068753" w14:textId="77777777" w:rsidR="0020107B" w:rsidRDefault="0020107B" w:rsidP="007D783F"/>
    <w:p w14:paraId="2A09D3BA" w14:textId="77777777" w:rsidR="0020107B" w:rsidRDefault="0020107B" w:rsidP="007D783F"/>
    <w:p w14:paraId="33F26CC8" w14:textId="77777777" w:rsidR="0020107B" w:rsidRDefault="0020107B" w:rsidP="007D783F"/>
    <w:p w14:paraId="2CAAA746" w14:textId="77777777" w:rsidR="0020107B" w:rsidRDefault="0020107B" w:rsidP="007D783F"/>
    <w:p w14:paraId="112E6977" w14:textId="77777777" w:rsidR="0020107B" w:rsidRDefault="0020107B" w:rsidP="007D783F"/>
    <w:p w14:paraId="18B1E468" w14:textId="77777777" w:rsidR="0020107B" w:rsidRDefault="0020107B" w:rsidP="007D783F"/>
    <w:p w14:paraId="7E8923BF" w14:textId="77777777" w:rsidR="0020107B" w:rsidRDefault="0020107B" w:rsidP="007D783F"/>
    <w:p w14:paraId="5A548823" w14:textId="77777777" w:rsidR="0020107B" w:rsidRDefault="0020107B" w:rsidP="007D783F"/>
    <w:p w14:paraId="71332968" w14:textId="77777777" w:rsidR="0020107B" w:rsidRDefault="0020107B" w:rsidP="007D783F"/>
    <w:p w14:paraId="6BC79978" w14:textId="77777777" w:rsidR="0020107B" w:rsidRDefault="0020107B" w:rsidP="007D783F"/>
    <w:p w14:paraId="307D5DBE" w14:textId="77777777" w:rsidR="0020107B" w:rsidRDefault="0020107B" w:rsidP="007D783F"/>
    <w:p w14:paraId="1A324FF9" w14:textId="77777777" w:rsidR="0020107B" w:rsidRDefault="0020107B" w:rsidP="007D783F"/>
    <w:p w14:paraId="13A8B212" w14:textId="77777777" w:rsidR="0020107B" w:rsidRDefault="0020107B" w:rsidP="007D783F"/>
    <w:p w14:paraId="0416FF11" w14:textId="77777777" w:rsidR="0020107B" w:rsidRDefault="0020107B" w:rsidP="007D783F"/>
    <w:p w14:paraId="2280A7AE" w14:textId="77777777" w:rsidR="0020107B" w:rsidRDefault="0020107B" w:rsidP="007D783F"/>
    <w:p w14:paraId="69087AE8" w14:textId="77777777" w:rsidR="0020107B" w:rsidRDefault="0020107B" w:rsidP="007D783F"/>
    <w:p w14:paraId="4D7A3C33" w14:textId="77777777" w:rsidR="0020107B" w:rsidRDefault="0020107B" w:rsidP="007D783F"/>
    <w:p w14:paraId="53F02509" w14:textId="77777777" w:rsidR="0020107B" w:rsidRDefault="0020107B" w:rsidP="007D783F"/>
    <w:p w14:paraId="23006658" w14:textId="1738B0E1" w:rsidR="00382290" w:rsidRDefault="00382290" w:rsidP="007D783F"/>
    <w:p w14:paraId="3044E101" w14:textId="5632AFEC" w:rsidR="00382290" w:rsidRDefault="00382290" w:rsidP="007D783F"/>
    <w:p w14:paraId="7972C2EB" w14:textId="77777777" w:rsidR="00382290" w:rsidRDefault="00382290" w:rsidP="007D783F"/>
    <w:p w14:paraId="5C5E21A2" w14:textId="3C391BBE" w:rsidR="008B30D2" w:rsidRPr="00DF28C8" w:rsidRDefault="00DF28C8" w:rsidP="007D783F">
      <w:r w:rsidRPr="00EC7A57">
        <w:br w:type="page"/>
      </w:r>
    </w:p>
    <w:p w14:paraId="36388409" w14:textId="636464E2" w:rsidR="008B30D2" w:rsidRPr="009B2D6D" w:rsidRDefault="00A218F5" w:rsidP="4443C8FA">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sz w:val="28"/>
          <w:szCs w:val="28"/>
          <w:lang w:val="es-ES"/>
        </w:rPr>
      </w:pPr>
      <w:r w:rsidRPr="009B2D6D">
        <w:rPr>
          <w:rFonts w:asciiTheme="minorHAnsi" w:hAnsiTheme="minorHAnsi" w:cstheme="minorBidi"/>
          <w:b/>
          <w:bCs/>
          <w:sz w:val="28"/>
          <w:szCs w:val="28"/>
          <w:lang w:val="es-ES"/>
        </w:rPr>
        <w:lastRenderedPageBreak/>
        <w:t>2</w:t>
      </w:r>
      <w:r w:rsidR="00382824">
        <w:rPr>
          <w:rFonts w:asciiTheme="minorHAnsi" w:hAnsiTheme="minorHAnsi" w:cstheme="minorBidi"/>
          <w:b/>
          <w:bCs/>
          <w:sz w:val="28"/>
          <w:szCs w:val="28"/>
          <w:lang w:val="es-ES"/>
        </w:rPr>
        <w:t>4</w:t>
      </w:r>
      <w:r w:rsidRPr="009B2D6D">
        <w:rPr>
          <w:rFonts w:asciiTheme="minorHAnsi" w:hAnsiTheme="minorHAnsi" w:cstheme="minorBidi"/>
          <w:b/>
          <w:bCs/>
          <w:sz w:val="28"/>
          <w:szCs w:val="28"/>
          <w:vertAlign w:val="superscript"/>
          <w:lang w:val="es-ES"/>
        </w:rPr>
        <w:t xml:space="preserve">a </w:t>
      </w:r>
      <w:proofErr w:type="spellStart"/>
      <w:r w:rsidR="00BE469F" w:rsidRPr="009B2D6D">
        <w:rPr>
          <w:rFonts w:asciiTheme="minorHAnsi" w:hAnsiTheme="minorHAnsi" w:cstheme="minorBidi"/>
          <w:b/>
          <w:bCs/>
          <w:sz w:val="28"/>
          <w:szCs w:val="28"/>
          <w:lang w:val="es-ES"/>
        </w:rPr>
        <w:t>Vaccination</w:t>
      </w:r>
      <w:proofErr w:type="spellEnd"/>
      <w:r w:rsidR="00BE469F" w:rsidRPr="009B2D6D">
        <w:rPr>
          <w:rFonts w:asciiTheme="minorHAnsi" w:hAnsiTheme="minorHAnsi" w:cstheme="minorBidi"/>
          <w:b/>
          <w:bCs/>
          <w:sz w:val="28"/>
          <w:szCs w:val="28"/>
          <w:lang w:val="es-ES"/>
        </w:rPr>
        <w:t xml:space="preserve"> </w:t>
      </w:r>
      <w:proofErr w:type="spellStart"/>
      <w:r w:rsidR="00BE469F" w:rsidRPr="009B2D6D">
        <w:rPr>
          <w:rFonts w:asciiTheme="minorHAnsi" w:hAnsiTheme="minorHAnsi" w:cstheme="minorBidi"/>
          <w:b/>
          <w:bCs/>
          <w:sz w:val="28"/>
          <w:szCs w:val="28"/>
          <w:lang w:val="es-ES"/>
        </w:rPr>
        <w:t>Week</w:t>
      </w:r>
      <w:proofErr w:type="spellEnd"/>
      <w:r w:rsidR="00BE469F" w:rsidRPr="009B2D6D">
        <w:rPr>
          <w:rFonts w:asciiTheme="minorHAnsi" w:hAnsiTheme="minorHAnsi" w:cstheme="minorBidi"/>
          <w:b/>
          <w:bCs/>
          <w:sz w:val="28"/>
          <w:szCs w:val="28"/>
          <w:lang w:val="es-ES"/>
        </w:rPr>
        <w:t xml:space="preserve"> in </w:t>
      </w:r>
      <w:proofErr w:type="spellStart"/>
      <w:r w:rsidR="00BE469F" w:rsidRPr="009B2D6D">
        <w:rPr>
          <w:rFonts w:asciiTheme="minorHAnsi" w:hAnsiTheme="minorHAnsi" w:cstheme="minorBidi"/>
          <w:b/>
          <w:bCs/>
          <w:sz w:val="28"/>
          <w:szCs w:val="28"/>
          <w:lang w:val="es-ES"/>
        </w:rPr>
        <w:t>the</w:t>
      </w:r>
      <w:proofErr w:type="spellEnd"/>
      <w:r w:rsidR="00BE469F" w:rsidRPr="009B2D6D">
        <w:rPr>
          <w:rFonts w:asciiTheme="minorHAnsi" w:hAnsiTheme="minorHAnsi" w:cstheme="minorBidi"/>
          <w:b/>
          <w:bCs/>
          <w:sz w:val="28"/>
          <w:szCs w:val="28"/>
          <w:lang w:val="es-ES"/>
        </w:rPr>
        <w:t xml:space="preserve"> </w:t>
      </w:r>
      <w:proofErr w:type="spellStart"/>
      <w:r w:rsidR="00BE469F" w:rsidRPr="009B2D6D">
        <w:rPr>
          <w:rFonts w:asciiTheme="minorHAnsi" w:hAnsiTheme="minorHAnsi" w:cstheme="minorBidi"/>
          <w:b/>
          <w:bCs/>
          <w:sz w:val="28"/>
          <w:szCs w:val="28"/>
          <w:lang w:val="es-ES"/>
        </w:rPr>
        <w:t>Americas</w:t>
      </w:r>
      <w:proofErr w:type="spellEnd"/>
      <w:r w:rsidR="00BE469F" w:rsidRPr="009B2D6D">
        <w:rPr>
          <w:rFonts w:asciiTheme="minorHAnsi" w:hAnsiTheme="minorHAnsi" w:cstheme="minorBidi"/>
          <w:b/>
          <w:bCs/>
          <w:sz w:val="28"/>
          <w:szCs w:val="28"/>
          <w:lang w:val="es-ES"/>
        </w:rPr>
        <w:t xml:space="preserve"> (VWA)</w:t>
      </w:r>
    </w:p>
    <w:p w14:paraId="452CD195" w14:textId="4A4FBD61" w:rsidR="008B30D2" w:rsidRPr="009B2D6D" w:rsidRDefault="00FA16DC" w:rsidP="4443C8FA">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8"/>
          <w:szCs w:val="28"/>
          <w:lang w:val="es-ES" w:eastAsia="ja-JP"/>
        </w:rPr>
      </w:pPr>
      <w:bookmarkStart w:id="0" w:name="PAHOMTS0000006B"/>
      <w:bookmarkEnd w:id="0"/>
      <w:r>
        <w:rPr>
          <w:rFonts w:asciiTheme="minorHAnsi" w:hAnsiTheme="minorHAnsi" w:cstheme="minorBidi"/>
          <w:b/>
          <w:bCs/>
          <w:sz w:val="28"/>
          <w:szCs w:val="28"/>
          <w:lang w:val="es-ES"/>
        </w:rPr>
        <w:t>2</w:t>
      </w:r>
      <w:r w:rsidR="00382824">
        <w:rPr>
          <w:rFonts w:asciiTheme="minorHAnsi" w:hAnsiTheme="minorHAnsi" w:cstheme="minorBidi"/>
          <w:b/>
          <w:bCs/>
          <w:sz w:val="28"/>
          <w:szCs w:val="28"/>
          <w:lang w:val="es-ES"/>
        </w:rPr>
        <w:t>5</w:t>
      </w:r>
      <w:r>
        <w:rPr>
          <w:rFonts w:asciiTheme="minorHAnsi" w:hAnsiTheme="minorHAnsi" w:cstheme="minorBidi"/>
          <w:b/>
          <w:bCs/>
          <w:sz w:val="28"/>
          <w:szCs w:val="28"/>
          <w:lang w:val="es-ES"/>
        </w:rPr>
        <w:t xml:space="preserve"> </w:t>
      </w:r>
      <w:r w:rsidR="00FC07C1" w:rsidRPr="009B2D6D">
        <w:rPr>
          <w:rFonts w:asciiTheme="minorHAnsi" w:hAnsiTheme="minorHAnsi" w:cstheme="minorBidi"/>
          <w:b/>
          <w:bCs/>
          <w:sz w:val="28"/>
          <w:szCs w:val="28"/>
          <w:lang w:val="es-ES"/>
        </w:rPr>
        <w:t>April</w:t>
      </w:r>
      <w:r>
        <w:rPr>
          <w:rFonts w:asciiTheme="minorHAnsi" w:hAnsiTheme="minorHAnsi" w:cstheme="minorBidi"/>
          <w:b/>
          <w:bCs/>
          <w:sz w:val="28"/>
          <w:szCs w:val="28"/>
          <w:lang w:val="es-ES"/>
        </w:rPr>
        <w:t xml:space="preserve"> </w:t>
      </w:r>
      <w:proofErr w:type="spellStart"/>
      <w:r w:rsidR="00A218F5" w:rsidRPr="009B2D6D">
        <w:rPr>
          <w:rFonts w:asciiTheme="minorHAnsi" w:hAnsiTheme="minorHAnsi" w:cstheme="minorBidi"/>
          <w:b/>
          <w:bCs/>
          <w:sz w:val="28"/>
          <w:szCs w:val="28"/>
          <w:lang w:val="es-ES"/>
        </w:rPr>
        <w:t>to</w:t>
      </w:r>
      <w:proofErr w:type="spellEnd"/>
      <w:r w:rsidR="00A218F5" w:rsidRPr="009B2D6D">
        <w:rPr>
          <w:rFonts w:asciiTheme="minorHAnsi" w:hAnsiTheme="minorHAnsi" w:cstheme="minorBidi"/>
          <w:b/>
          <w:bCs/>
          <w:sz w:val="28"/>
          <w:szCs w:val="28"/>
          <w:lang w:val="es-ES"/>
        </w:rPr>
        <w:t xml:space="preserve"> </w:t>
      </w:r>
      <w:r>
        <w:rPr>
          <w:rFonts w:asciiTheme="minorHAnsi" w:hAnsiTheme="minorHAnsi" w:cstheme="minorBidi"/>
          <w:b/>
          <w:bCs/>
          <w:sz w:val="28"/>
          <w:szCs w:val="28"/>
          <w:lang w:val="es-ES"/>
        </w:rPr>
        <w:t>0</w:t>
      </w:r>
      <w:r w:rsidR="00382824">
        <w:rPr>
          <w:rFonts w:asciiTheme="minorHAnsi" w:hAnsiTheme="minorHAnsi" w:cstheme="minorBidi"/>
          <w:b/>
          <w:bCs/>
          <w:sz w:val="28"/>
          <w:szCs w:val="28"/>
          <w:lang w:val="es-ES"/>
        </w:rPr>
        <w:t>2</w:t>
      </w:r>
      <w:r>
        <w:rPr>
          <w:rFonts w:asciiTheme="minorHAnsi" w:hAnsiTheme="minorHAnsi" w:cstheme="minorBidi"/>
          <w:b/>
          <w:bCs/>
          <w:sz w:val="28"/>
          <w:szCs w:val="28"/>
          <w:lang w:val="es-ES"/>
        </w:rPr>
        <w:t xml:space="preserve"> </w:t>
      </w:r>
      <w:r w:rsidR="00A218F5" w:rsidRPr="009B2D6D">
        <w:rPr>
          <w:rFonts w:asciiTheme="minorHAnsi" w:hAnsiTheme="minorHAnsi" w:cstheme="minorBidi"/>
          <w:b/>
          <w:bCs/>
          <w:sz w:val="28"/>
          <w:szCs w:val="28"/>
          <w:lang w:val="es-ES"/>
        </w:rPr>
        <w:t>May, 202</w:t>
      </w:r>
      <w:r w:rsidR="00382824">
        <w:rPr>
          <w:rFonts w:asciiTheme="minorHAnsi" w:hAnsiTheme="minorHAnsi" w:cstheme="minorBidi"/>
          <w:b/>
          <w:bCs/>
          <w:sz w:val="28"/>
          <w:szCs w:val="28"/>
          <w:lang w:val="es-ES"/>
        </w:rPr>
        <w:t>6</w:t>
      </w:r>
    </w:p>
    <w:p w14:paraId="070B24FD" w14:textId="77777777" w:rsidR="009F7450" w:rsidRPr="009B2D6D" w:rsidRDefault="009F7450" w:rsidP="4443C8FA">
      <w:pPr>
        <w:rPr>
          <w:rFonts w:asciiTheme="minorHAnsi" w:eastAsia="Times New Roman" w:hAnsiTheme="minorHAnsi" w:cstheme="minorBidi"/>
          <w:sz w:val="22"/>
          <w:szCs w:val="22"/>
          <w:lang w:val="es-ES" w:eastAsia="zh-CN"/>
        </w:rPr>
      </w:pPr>
    </w:p>
    <w:p w14:paraId="785AB7AB" w14:textId="77777777" w:rsidR="009C7693" w:rsidRPr="006468EF" w:rsidRDefault="009C7693" w:rsidP="009C7693">
      <w:pPr>
        <w:pStyle w:val="NoSpacing"/>
        <w:rPr>
          <w:rFonts w:eastAsia="Calibri" w:cs="Calibri"/>
        </w:rPr>
      </w:pPr>
      <w:r w:rsidRPr="006468EF">
        <w:rPr>
          <w:rFonts w:eastAsia="Calibri" w:cs="Calibri"/>
        </w:rPr>
        <w:t>From April 25 to May 2, 2026, the Pan American Health Organization (PAHO), together with the countries and territories of the Region of the Americas and their partners, will celebrate the 24</w:t>
      </w:r>
      <w:r w:rsidRPr="006468EF">
        <w:rPr>
          <w:rFonts w:eastAsia="Calibri" w:cs="Calibri"/>
          <w:vertAlign w:val="superscript"/>
        </w:rPr>
        <w:t>th</w:t>
      </w:r>
      <w:r>
        <w:rPr>
          <w:rFonts w:eastAsia="Calibri" w:cs="Calibri"/>
        </w:rPr>
        <w:t xml:space="preserve"> </w:t>
      </w:r>
      <w:r w:rsidRPr="006468EF">
        <w:rPr>
          <w:rFonts w:eastAsia="Calibri" w:cs="Calibri"/>
        </w:rPr>
        <w:t>Vaccination Week in the Americas (VWA) and the 15</w:t>
      </w:r>
      <w:r w:rsidRPr="006468EF">
        <w:rPr>
          <w:rFonts w:eastAsia="Calibri" w:cs="Calibri"/>
          <w:vertAlign w:val="superscript"/>
        </w:rPr>
        <w:t>th</w:t>
      </w:r>
      <w:r>
        <w:rPr>
          <w:rFonts w:eastAsia="Calibri" w:cs="Calibri"/>
        </w:rPr>
        <w:t xml:space="preserve"> </w:t>
      </w:r>
      <w:r w:rsidRPr="006468EF">
        <w:rPr>
          <w:rFonts w:eastAsia="Calibri" w:cs="Calibri"/>
        </w:rPr>
        <w:t>World Immunization Week (WIW). This year's theme will focus on supporting countries' efforts to improve vaccination coverage and remain measles-free. The campaign slogan will be "Your decision makes a difference. Immunization for all."</w:t>
      </w:r>
    </w:p>
    <w:p w14:paraId="14E84BBD" w14:textId="77777777" w:rsidR="00DE356F" w:rsidRPr="009B2D6D" w:rsidRDefault="00DE356F" w:rsidP="009B2D6D">
      <w:pPr>
        <w:pStyle w:val="NoSpacing"/>
        <w:jc w:val="both"/>
        <w:rPr>
          <w:rFonts w:eastAsia="Calibri" w:cs="Calibri"/>
          <w:lang w:val="es-ES"/>
        </w:rPr>
      </w:pPr>
      <w:r w:rsidRPr="009B2D6D">
        <w:rPr>
          <w:rFonts w:eastAsia="Calibri" w:cs="Calibri"/>
          <w:lang w:val="es-ES"/>
        </w:rPr>
        <w:t xml:space="preserve">  </w:t>
      </w:r>
    </w:p>
    <w:p w14:paraId="6F6304A1" w14:textId="77777777" w:rsidR="000F2794" w:rsidRPr="006468EF" w:rsidRDefault="000F2794" w:rsidP="000F2794">
      <w:pPr>
        <w:pStyle w:val="Style1"/>
        <w:rPr>
          <w:rFonts w:eastAsia="Calibri"/>
        </w:rPr>
      </w:pPr>
      <w:r w:rsidRPr="006468EF">
        <w:rPr>
          <w:rFonts w:eastAsia="Calibri"/>
        </w:rPr>
        <w:t xml:space="preserve">Theme and direction </w:t>
      </w:r>
    </w:p>
    <w:p w14:paraId="44B58F5F" w14:textId="77777777" w:rsidR="000F2794" w:rsidRPr="006468EF" w:rsidRDefault="000F2794" w:rsidP="000F2794">
      <w:pPr>
        <w:pStyle w:val="NormalWeb"/>
        <w:spacing w:before="0" w:beforeAutospacing="0"/>
        <w:rPr>
          <w:rFonts w:ascii="Calibri" w:hAnsi="Calibri" w:cs="Calibri"/>
          <w:sz w:val="22"/>
          <w:szCs w:val="22"/>
        </w:rPr>
      </w:pPr>
      <w:r w:rsidRPr="006468EF">
        <w:rPr>
          <w:rFonts w:ascii="Calibri" w:hAnsi="Calibri" w:cs="Calibri"/>
          <w:sz w:val="22"/>
          <w:szCs w:val="22"/>
        </w:rPr>
        <w:t xml:space="preserve">This year's Vaccination Week in the Americas (VWA) campaign will once again reinforce collaboration with </w:t>
      </w:r>
      <w:r w:rsidRPr="006468EF">
        <w:rPr>
          <w:rStyle w:val="Strong"/>
          <w:rFonts w:ascii="Calibri" w:eastAsiaTheme="majorEastAsia" w:hAnsi="Calibri" w:cs="Calibri"/>
          <w:b w:val="0"/>
          <w:bCs w:val="0"/>
          <w:sz w:val="22"/>
          <w:szCs w:val="22"/>
        </w:rPr>
        <w:t>PAHO's Elimination Initiative</w:t>
      </w:r>
      <w:r w:rsidRPr="006468EF">
        <w:rPr>
          <w:rFonts w:ascii="Calibri" w:hAnsi="Calibri" w:cs="Calibri"/>
          <w:sz w:val="22"/>
          <w:szCs w:val="22"/>
        </w:rPr>
        <w:t xml:space="preserve">, highlighting vaccination as an essential strategy for achieving regional goals and avoiding critical setbacks, such as the </w:t>
      </w:r>
      <w:r w:rsidRPr="006468EF">
        <w:rPr>
          <w:rStyle w:val="Strong"/>
          <w:rFonts w:ascii="Calibri" w:eastAsiaTheme="majorEastAsia" w:hAnsi="Calibri" w:cs="Calibri"/>
          <w:b w:val="0"/>
          <w:bCs w:val="0"/>
          <w:sz w:val="22"/>
          <w:szCs w:val="22"/>
        </w:rPr>
        <w:t>loss of measles elimination re-verification</w:t>
      </w:r>
      <w:r w:rsidRPr="006468EF">
        <w:rPr>
          <w:rFonts w:ascii="Calibri" w:hAnsi="Calibri" w:cs="Calibri"/>
          <w:sz w:val="22"/>
          <w:szCs w:val="22"/>
        </w:rPr>
        <w:t xml:space="preserve">. This poses a real threat to public health in the Region, making it urgent to close immunity gaps and prevent outbreaks in all countries of the Region. </w:t>
      </w:r>
    </w:p>
    <w:p w14:paraId="044A0529" w14:textId="77777777" w:rsidR="000F2794" w:rsidRPr="006468EF" w:rsidRDefault="000F2794" w:rsidP="000F2794">
      <w:pPr>
        <w:pStyle w:val="NormalWeb"/>
        <w:rPr>
          <w:rFonts w:ascii="Calibri" w:hAnsi="Calibri" w:cs="Calibri"/>
          <w:sz w:val="22"/>
          <w:szCs w:val="22"/>
        </w:rPr>
      </w:pPr>
      <w:r w:rsidRPr="006468EF">
        <w:rPr>
          <w:rFonts w:ascii="Calibri" w:hAnsi="Calibri" w:cs="Calibri"/>
          <w:sz w:val="22"/>
          <w:szCs w:val="22"/>
        </w:rPr>
        <w:t xml:space="preserve">Vaccination remains one of the most effective and safest interventions for protecting individual and collective health, and </w:t>
      </w:r>
      <w:r>
        <w:rPr>
          <w:rFonts w:ascii="Calibri" w:hAnsi="Calibri" w:cs="Calibri"/>
          <w:sz w:val="22"/>
          <w:szCs w:val="22"/>
        </w:rPr>
        <w:t xml:space="preserve">Vaccination Week in the Americas </w:t>
      </w:r>
      <w:r w:rsidRPr="006468EF">
        <w:rPr>
          <w:rFonts w:ascii="Calibri" w:hAnsi="Calibri" w:cs="Calibri"/>
          <w:sz w:val="22"/>
          <w:szCs w:val="22"/>
        </w:rPr>
        <w:t xml:space="preserve">is considered a regional public good. </w:t>
      </w:r>
    </w:p>
    <w:p w14:paraId="26B49A9C" w14:textId="77777777" w:rsidR="000F2794" w:rsidRPr="006468EF" w:rsidRDefault="000F2794" w:rsidP="000F2794">
      <w:pPr>
        <w:pStyle w:val="NormalWeb"/>
        <w:rPr>
          <w:rFonts w:ascii="Calibri" w:hAnsi="Calibri" w:cs="Calibri"/>
          <w:sz w:val="22"/>
          <w:szCs w:val="22"/>
        </w:rPr>
      </w:pPr>
      <w:r>
        <w:rPr>
          <w:rFonts w:ascii="Calibri" w:hAnsi="Calibri" w:cs="Calibri"/>
          <w:sz w:val="22"/>
          <w:szCs w:val="22"/>
        </w:rPr>
        <w:t>VWA</w:t>
      </w:r>
      <w:r w:rsidRPr="006468EF">
        <w:rPr>
          <w:rFonts w:ascii="Calibri" w:hAnsi="Calibri" w:cs="Calibri"/>
          <w:sz w:val="22"/>
          <w:szCs w:val="22"/>
        </w:rPr>
        <w:t xml:space="preserve"> will leverage</w:t>
      </w:r>
      <w:r>
        <w:rPr>
          <w:rFonts w:ascii="Calibri" w:hAnsi="Calibri" w:cs="Calibri"/>
          <w:sz w:val="22"/>
          <w:szCs w:val="22"/>
        </w:rPr>
        <w:t xml:space="preserve"> </w:t>
      </w:r>
      <w:proofErr w:type="gramStart"/>
      <w:r>
        <w:rPr>
          <w:rFonts w:ascii="Calibri" w:hAnsi="Calibri" w:cs="Calibri"/>
          <w:sz w:val="22"/>
          <w:szCs w:val="22"/>
        </w:rPr>
        <w:t>its</w:t>
      </w:r>
      <w:proofErr w:type="gramEnd"/>
      <w:r w:rsidRPr="006468EF">
        <w:rPr>
          <w:rFonts w:ascii="Calibri" w:hAnsi="Calibri" w:cs="Calibri"/>
          <w:sz w:val="22"/>
          <w:szCs w:val="22"/>
        </w:rPr>
        <w:t xml:space="preserve"> the platform to promote activities and messages that strengthen immunization against preventable diseases, with a special emphasis on </w:t>
      </w:r>
      <w:r w:rsidRPr="006468EF">
        <w:rPr>
          <w:rStyle w:val="Strong"/>
          <w:rFonts w:ascii="Calibri" w:eastAsiaTheme="majorEastAsia" w:hAnsi="Calibri" w:cs="Calibri"/>
          <w:sz w:val="22"/>
          <w:szCs w:val="22"/>
        </w:rPr>
        <w:t>measles</w:t>
      </w:r>
      <w:r w:rsidRPr="006468EF">
        <w:rPr>
          <w:rFonts w:ascii="Calibri" w:hAnsi="Calibri" w:cs="Calibri"/>
          <w:sz w:val="22"/>
          <w:szCs w:val="22"/>
        </w:rPr>
        <w:t xml:space="preserve">, given the resurgence of cases, the risk of endemic transmission, and the contagiousness of the virus. </w:t>
      </w:r>
    </w:p>
    <w:p w14:paraId="799C2CA8" w14:textId="77777777" w:rsidR="000F2794" w:rsidRPr="006468EF" w:rsidRDefault="000F2794" w:rsidP="000F2794">
      <w:pPr>
        <w:pStyle w:val="NormalWeb"/>
        <w:rPr>
          <w:rFonts w:ascii="Calibri" w:hAnsi="Calibri" w:cs="Calibri"/>
          <w:sz w:val="22"/>
          <w:szCs w:val="22"/>
        </w:rPr>
      </w:pPr>
      <w:r w:rsidRPr="006468EF">
        <w:rPr>
          <w:rStyle w:val="Strong"/>
          <w:rFonts w:ascii="Calibri" w:eastAsiaTheme="majorEastAsia" w:hAnsi="Calibri" w:cs="Calibri"/>
          <w:sz w:val="22"/>
          <w:szCs w:val="22"/>
        </w:rPr>
        <w:t xml:space="preserve">This call is even more relevant considering the </w:t>
      </w:r>
      <w:r>
        <w:rPr>
          <w:rStyle w:val="Strong"/>
          <w:rFonts w:ascii="Calibri" w:eastAsiaTheme="majorEastAsia" w:hAnsi="Calibri" w:cs="Calibri"/>
          <w:sz w:val="22"/>
          <w:szCs w:val="22"/>
        </w:rPr>
        <w:t xml:space="preserve">upcoming global events in the Region like the </w:t>
      </w:r>
      <w:r w:rsidRPr="006468EF">
        <w:rPr>
          <w:rStyle w:val="Strong"/>
          <w:rFonts w:ascii="Calibri" w:eastAsiaTheme="majorEastAsia" w:hAnsi="Calibri" w:cs="Calibri"/>
          <w:sz w:val="22"/>
          <w:szCs w:val="22"/>
        </w:rPr>
        <w:t>2026 World Cup</w:t>
      </w:r>
      <w:r w:rsidRPr="006468EF">
        <w:rPr>
          <w:rFonts w:ascii="Calibri" w:hAnsi="Calibri" w:cs="Calibri"/>
          <w:sz w:val="22"/>
          <w:szCs w:val="22"/>
        </w:rPr>
        <w:t>,</w:t>
      </w:r>
      <w:r>
        <w:rPr>
          <w:rFonts w:ascii="Calibri" w:hAnsi="Calibri" w:cs="Calibri"/>
          <w:sz w:val="22"/>
          <w:szCs w:val="22"/>
        </w:rPr>
        <w:t xml:space="preserve"> among others,</w:t>
      </w:r>
      <w:r w:rsidRPr="006468EF">
        <w:rPr>
          <w:rFonts w:ascii="Calibri" w:hAnsi="Calibri" w:cs="Calibri"/>
          <w:sz w:val="22"/>
          <w:szCs w:val="22"/>
        </w:rPr>
        <w:t xml:space="preserve"> which will attract millions of people to the Region from all over the world. International mobility increases the risk of imported measles cases, so ensuring consistent and high coverage in all countries is essential to protect populations and obtain re-verification of measles elimination in the Region of the Americas. </w:t>
      </w:r>
    </w:p>
    <w:p w14:paraId="776A2F00" w14:textId="77777777" w:rsidR="000F2794" w:rsidRPr="006468EF" w:rsidRDefault="000F2794" w:rsidP="000F2794">
      <w:pPr>
        <w:pStyle w:val="NormalWeb"/>
        <w:rPr>
          <w:rFonts w:ascii="Calibri" w:hAnsi="Calibri" w:cs="Calibri"/>
          <w:sz w:val="22"/>
          <w:szCs w:val="22"/>
        </w:rPr>
      </w:pPr>
      <w:r w:rsidRPr="006468EF">
        <w:rPr>
          <w:rFonts w:ascii="Calibri" w:hAnsi="Calibri" w:cs="Calibri"/>
          <w:sz w:val="22"/>
          <w:szCs w:val="22"/>
        </w:rPr>
        <w:t xml:space="preserve">In addition, </w:t>
      </w:r>
      <w:r>
        <w:rPr>
          <w:rFonts w:ascii="Calibri" w:hAnsi="Calibri" w:cs="Calibri"/>
          <w:sz w:val="22"/>
          <w:szCs w:val="22"/>
        </w:rPr>
        <w:t>VWA</w:t>
      </w:r>
      <w:r w:rsidRPr="006468EF">
        <w:rPr>
          <w:rFonts w:ascii="Calibri" w:hAnsi="Calibri" w:cs="Calibri"/>
          <w:sz w:val="22"/>
          <w:szCs w:val="22"/>
        </w:rPr>
        <w:t xml:space="preserve"> will continue to focus on reducing the most urgent gaps according to each country's needs, ensuring that vaccination remains a political and social priority.</w:t>
      </w:r>
    </w:p>
    <w:p w14:paraId="3F9A0A83" w14:textId="77777777" w:rsidR="000F2794" w:rsidRPr="000F2794" w:rsidRDefault="000F2794" w:rsidP="000F2794">
      <w:pPr>
        <w:pStyle w:val="NoSpacing"/>
        <w:rPr>
          <w:rFonts w:eastAsia="Calibri" w:cs="Calibri"/>
          <w:b/>
          <w:bCs/>
          <w:i/>
          <w:iCs/>
          <w:color w:val="029676" w:themeColor="accent4"/>
        </w:rPr>
      </w:pPr>
      <w:r w:rsidRPr="000F2794">
        <w:rPr>
          <w:rFonts w:eastAsia="Calibri" w:cs="Calibri"/>
          <w:b/>
          <w:bCs/>
          <w:i/>
          <w:iCs/>
          <w:color w:val="029676" w:themeColor="accent4"/>
        </w:rPr>
        <w:t>Specific objectives of the 2026 VWA</w:t>
      </w:r>
    </w:p>
    <w:p w14:paraId="139212A4" w14:textId="77777777" w:rsidR="000F2794" w:rsidRPr="006468EF" w:rsidRDefault="000F2794" w:rsidP="000F2794">
      <w:pPr>
        <w:numPr>
          <w:ilvl w:val="0"/>
          <w:numId w:val="59"/>
        </w:numPr>
        <w:spacing w:after="100" w:afterAutospacing="1"/>
        <w:rPr>
          <w:rFonts w:ascii="Calibri" w:hAnsi="Calibri" w:cs="Calibri"/>
          <w:sz w:val="22"/>
          <w:szCs w:val="22"/>
        </w:rPr>
      </w:pPr>
      <w:r w:rsidRPr="006468EF">
        <w:rPr>
          <w:rFonts w:ascii="Calibri" w:hAnsi="Calibri" w:cs="Calibri"/>
          <w:sz w:val="22"/>
          <w:szCs w:val="22"/>
        </w:rPr>
        <w:t>Keep immunization at the top of the political agenda.</w:t>
      </w:r>
    </w:p>
    <w:p w14:paraId="65E1E941" w14:textId="77777777" w:rsidR="000F2794" w:rsidRPr="006468EF" w:rsidRDefault="000F2794" w:rsidP="000F2794">
      <w:pPr>
        <w:numPr>
          <w:ilvl w:val="0"/>
          <w:numId w:val="59"/>
        </w:numPr>
        <w:spacing w:after="100" w:afterAutospacing="1"/>
        <w:rPr>
          <w:rStyle w:val="Strong"/>
          <w:rFonts w:ascii="Calibri" w:hAnsi="Calibri" w:cs="Calibri"/>
          <w:b w:val="0"/>
          <w:bCs w:val="0"/>
          <w:sz w:val="22"/>
          <w:szCs w:val="22"/>
        </w:rPr>
      </w:pPr>
      <w:r w:rsidRPr="006468EF">
        <w:rPr>
          <w:rStyle w:val="Strong"/>
          <w:rFonts w:ascii="Calibri" w:hAnsi="Calibri" w:cs="Calibri"/>
          <w:b w:val="0"/>
          <w:bCs w:val="0"/>
          <w:sz w:val="22"/>
          <w:szCs w:val="22"/>
        </w:rPr>
        <w:t xml:space="preserve">Maintain elimination targets and control vaccine-preventable diseases, with a special focus on measles. </w:t>
      </w:r>
    </w:p>
    <w:p w14:paraId="26BE4DFD" w14:textId="77777777" w:rsidR="000F2794" w:rsidRPr="006468EF" w:rsidRDefault="000F2794" w:rsidP="000F2794">
      <w:pPr>
        <w:numPr>
          <w:ilvl w:val="0"/>
          <w:numId w:val="59"/>
        </w:numPr>
        <w:spacing w:after="100" w:afterAutospacing="1"/>
        <w:rPr>
          <w:rFonts w:ascii="Calibri" w:hAnsi="Calibri" w:cs="Calibri"/>
          <w:sz w:val="22"/>
          <w:szCs w:val="22"/>
        </w:rPr>
      </w:pPr>
      <w:r w:rsidRPr="006468EF">
        <w:rPr>
          <w:rFonts w:ascii="Calibri" w:hAnsi="Calibri" w:cs="Calibri"/>
          <w:sz w:val="22"/>
          <w:szCs w:val="22"/>
        </w:rPr>
        <w:t xml:space="preserve">Promote </w:t>
      </w:r>
      <w:r>
        <w:rPr>
          <w:rFonts w:ascii="Calibri" w:hAnsi="Calibri" w:cs="Calibri"/>
          <w:sz w:val="22"/>
          <w:szCs w:val="22"/>
        </w:rPr>
        <w:t xml:space="preserve">equitable access to </w:t>
      </w:r>
      <w:r w:rsidRPr="006468EF">
        <w:rPr>
          <w:rFonts w:ascii="Calibri" w:hAnsi="Calibri" w:cs="Calibri"/>
          <w:sz w:val="22"/>
          <w:szCs w:val="22"/>
        </w:rPr>
        <w:t>vaccines throughout the life course and across communities</w:t>
      </w:r>
      <w:r>
        <w:rPr>
          <w:rFonts w:ascii="Calibri" w:hAnsi="Calibri" w:cs="Calibri"/>
          <w:sz w:val="22"/>
          <w:szCs w:val="22"/>
        </w:rPr>
        <w:t xml:space="preserve"> in situation of vulnerability. </w:t>
      </w:r>
    </w:p>
    <w:p w14:paraId="6DC2A18C" w14:textId="77777777" w:rsidR="000F2794" w:rsidRPr="006468EF" w:rsidRDefault="000F2794" w:rsidP="000F2794">
      <w:pPr>
        <w:numPr>
          <w:ilvl w:val="0"/>
          <w:numId w:val="59"/>
        </w:numPr>
        <w:spacing w:after="100" w:afterAutospacing="1"/>
        <w:rPr>
          <w:rFonts w:ascii="Calibri" w:hAnsi="Calibri" w:cs="Calibri"/>
          <w:sz w:val="22"/>
          <w:szCs w:val="22"/>
        </w:rPr>
      </w:pPr>
      <w:r w:rsidRPr="006468EF">
        <w:rPr>
          <w:rFonts w:ascii="Calibri" w:hAnsi="Calibri" w:cs="Calibri"/>
          <w:sz w:val="22"/>
          <w:szCs w:val="22"/>
        </w:rPr>
        <w:t xml:space="preserve">Build confidence in the safety and efficacy of all vaccines. </w:t>
      </w:r>
    </w:p>
    <w:p w14:paraId="5EBC725E" w14:textId="77777777" w:rsidR="000F2794" w:rsidRPr="006468EF" w:rsidRDefault="000F2794" w:rsidP="000F2794">
      <w:pPr>
        <w:numPr>
          <w:ilvl w:val="0"/>
          <w:numId w:val="59"/>
        </w:numPr>
        <w:spacing w:after="100" w:afterAutospacing="1"/>
        <w:rPr>
          <w:rFonts w:ascii="Calibri" w:hAnsi="Calibri" w:cs="Calibri"/>
          <w:sz w:val="22"/>
          <w:szCs w:val="22"/>
        </w:rPr>
      </w:pPr>
      <w:r w:rsidRPr="006468EF">
        <w:rPr>
          <w:rFonts w:ascii="Calibri" w:hAnsi="Calibri" w:cs="Calibri"/>
          <w:sz w:val="22"/>
          <w:szCs w:val="22"/>
        </w:rPr>
        <w:t xml:space="preserve">Provide evidence-based information to combat myths and misinformation about vaccines. </w:t>
      </w:r>
    </w:p>
    <w:p w14:paraId="7E7C5962" w14:textId="77777777" w:rsidR="000F2794" w:rsidRPr="006468EF" w:rsidRDefault="000F2794" w:rsidP="000F2794">
      <w:pPr>
        <w:numPr>
          <w:ilvl w:val="0"/>
          <w:numId w:val="59"/>
        </w:numPr>
        <w:spacing w:after="100" w:afterAutospacing="1"/>
        <w:rPr>
          <w:rFonts w:ascii="Calibri" w:hAnsi="Calibri" w:cs="Calibri"/>
          <w:sz w:val="22"/>
          <w:szCs w:val="22"/>
        </w:rPr>
      </w:pPr>
      <w:r w:rsidRPr="006468EF">
        <w:rPr>
          <w:rFonts w:ascii="Calibri" w:hAnsi="Calibri" w:cs="Calibri"/>
          <w:sz w:val="22"/>
          <w:szCs w:val="22"/>
        </w:rPr>
        <w:t>Promote the spirit of Pan-Americanism.</w:t>
      </w:r>
    </w:p>
    <w:p w14:paraId="620D23EB" w14:textId="36FC6995" w:rsidR="000F2794" w:rsidRPr="000F2794" w:rsidRDefault="000F2794" w:rsidP="000F2794">
      <w:pPr>
        <w:numPr>
          <w:ilvl w:val="0"/>
          <w:numId w:val="59"/>
        </w:numPr>
        <w:spacing w:after="100" w:afterAutospacing="1"/>
        <w:rPr>
          <w:rFonts w:ascii="Calibri" w:hAnsi="Calibri" w:cs="Calibri"/>
          <w:sz w:val="22"/>
          <w:szCs w:val="22"/>
        </w:rPr>
      </w:pPr>
      <w:r w:rsidRPr="006468EF">
        <w:rPr>
          <w:rFonts w:ascii="Calibri" w:hAnsi="Calibri" w:cs="Calibri"/>
          <w:sz w:val="22"/>
          <w:szCs w:val="22"/>
        </w:rPr>
        <w:t>Position communities at the center of the communication strategy.</w:t>
      </w:r>
    </w:p>
    <w:p w14:paraId="2D27D64C" w14:textId="77777777" w:rsidR="000F2794" w:rsidRPr="000F2794" w:rsidRDefault="000F2794" w:rsidP="000F2794">
      <w:pPr>
        <w:pStyle w:val="NoSpacing"/>
        <w:rPr>
          <w:rFonts w:eastAsia="Calibri" w:cs="Calibri"/>
          <w:b/>
          <w:bCs/>
          <w:i/>
          <w:iCs/>
          <w:color w:val="0989B1" w:themeColor="accent6"/>
        </w:rPr>
      </w:pPr>
      <w:r w:rsidRPr="000F2794">
        <w:rPr>
          <w:rFonts w:eastAsia="Calibri" w:cs="Calibri"/>
          <w:b/>
          <w:bCs/>
          <w:i/>
          <w:iCs/>
          <w:color w:val="0989B1" w:themeColor="accent6"/>
        </w:rPr>
        <w:t xml:space="preserve">Key messages  </w:t>
      </w:r>
    </w:p>
    <w:p w14:paraId="6C54F8F9" w14:textId="61F3F5DB" w:rsidR="000F2794" w:rsidRPr="006468EF" w:rsidRDefault="000F2794" w:rsidP="000F2794">
      <w:pPr>
        <w:pStyle w:val="NoSpacing"/>
        <w:rPr>
          <w:rFonts w:eastAsia="Calibri" w:cs="Calibri"/>
        </w:rPr>
      </w:pPr>
      <w:r w:rsidRPr="006468EF">
        <w:rPr>
          <w:rFonts w:eastAsia="Calibri" w:cs="Calibri"/>
        </w:rPr>
        <w:t xml:space="preserve">Each year, PAHO uses this platform to promote access to vaccines and provide information about them. </w:t>
      </w:r>
    </w:p>
    <w:p w14:paraId="12E060B8" w14:textId="77777777" w:rsidR="000F2794" w:rsidRPr="006468EF" w:rsidRDefault="000F2794" w:rsidP="000F2794">
      <w:pPr>
        <w:pStyle w:val="NoSpacing"/>
        <w:rPr>
          <w:rFonts w:eastAsia="Calibri" w:cs="Calibri"/>
        </w:rPr>
      </w:pPr>
    </w:p>
    <w:p w14:paraId="44EB3ADA" w14:textId="77777777" w:rsidR="000F2794" w:rsidRPr="006468EF" w:rsidRDefault="000F2794" w:rsidP="000F2794">
      <w:pPr>
        <w:pStyle w:val="NoSpacing"/>
        <w:rPr>
          <w:rFonts w:eastAsia="Calibri" w:cs="Calibri"/>
        </w:rPr>
      </w:pPr>
      <w:r w:rsidRPr="006468EF">
        <w:rPr>
          <w:rFonts w:eastAsia="Calibri" w:cs="Calibri"/>
        </w:rPr>
        <w:t>This year's audiences will be:</w:t>
      </w:r>
    </w:p>
    <w:p w14:paraId="0F3D8607" w14:textId="77777777" w:rsidR="000F2794" w:rsidRPr="006468EF" w:rsidRDefault="000F2794" w:rsidP="000F2794">
      <w:pPr>
        <w:pStyle w:val="NoSpacing"/>
        <w:numPr>
          <w:ilvl w:val="0"/>
          <w:numId w:val="39"/>
        </w:numPr>
        <w:rPr>
          <w:rFonts w:eastAsia="Calibri" w:cs="Calibri"/>
        </w:rPr>
      </w:pPr>
      <w:r w:rsidRPr="006468EF">
        <w:rPr>
          <w:rFonts w:eastAsia="Calibri" w:cs="Calibri"/>
        </w:rPr>
        <w:t xml:space="preserve">Determined by national priorities, as well as any other vaccine-preventable diseases that have been prioritized in the country. </w:t>
      </w:r>
    </w:p>
    <w:p w14:paraId="464B834C" w14:textId="77777777" w:rsidR="000F2794" w:rsidRPr="006468EF" w:rsidRDefault="000F2794" w:rsidP="000F2794">
      <w:pPr>
        <w:pStyle w:val="NoSpacing"/>
        <w:numPr>
          <w:ilvl w:val="0"/>
          <w:numId w:val="39"/>
        </w:numPr>
        <w:rPr>
          <w:rFonts w:eastAsia="Calibri" w:cs="Calibri"/>
        </w:rPr>
      </w:pPr>
      <w:r w:rsidRPr="006468EF">
        <w:rPr>
          <w:rFonts w:eastAsia="Calibri" w:cs="Calibri"/>
        </w:rPr>
        <w:lastRenderedPageBreak/>
        <w:t xml:space="preserve">Have a special focus on health professionals as trusted sources of information among the public and as a priority population for vaccination strategies. </w:t>
      </w:r>
    </w:p>
    <w:p w14:paraId="59F8E2C2" w14:textId="77777777" w:rsidR="000F2794" w:rsidRPr="006468EF" w:rsidRDefault="000F2794" w:rsidP="000F2794">
      <w:pPr>
        <w:pStyle w:val="NoSpacing"/>
        <w:rPr>
          <w:rFonts w:eastAsia="Calibri" w:cs="Calibri"/>
        </w:rPr>
      </w:pPr>
    </w:p>
    <w:p w14:paraId="3C2018C0" w14:textId="77777777" w:rsidR="000F2794" w:rsidRPr="006468EF" w:rsidRDefault="000F2794" w:rsidP="000F2794">
      <w:pPr>
        <w:pStyle w:val="NoSpacing"/>
        <w:rPr>
          <w:rFonts w:eastAsia="Calibri" w:cs="Calibri"/>
        </w:rPr>
      </w:pPr>
      <w:r w:rsidRPr="006468EF">
        <w:rPr>
          <w:rFonts w:eastAsia="Calibri" w:cs="Calibri"/>
        </w:rPr>
        <w:t xml:space="preserve">In addition, PAHO will develop and support the development of messages at two levels: </w:t>
      </w:r>
    </w:p>
    <w:p w14:paraId="36624349" w14:textId="77777777" w:rsidR="000F2794" w:rsidRPr="006468EF" w:rsidRDefault="000F2794" w:rsidP="000F2794">
      <w:pPr>
        <w:pStyle w:val="NoSpacing"/>
        <w:rPr>
          <w:rFonts w:eastAsia="Calibri" w:cs="Calibri"/>
        </w:rPr>
      </w:pPr>
    </w:p>
    <w:p w14:paraId="72BC1092" w14:textId="77777777" w:rsidR="000F2794" w:rsidRPr="006468EF" w:rsidRDefault="000F2794" w:rsidP="000F2794">
      <w:pPr>
        <w:pStyle w:val="NoSpacing"/>
        <w:rPr>
          <w:rFonts w:eastAsia="Calibri" w:cs="Calibri"/>
          <w:u w:val="single"/>
        </w:rPr>
      </w:pPr>
      <w:r w:rsidRPr="006468EF">
        <w:rPr>
          <w:rFonts w:eastAsia="Calibri" w:cs="Calibri"/>
          <w:u w:val="single"/>
        </w:rPr>
        <w:t xml:space="preserve">Regional level </w:t>
      </w:r>
    </w:p>
    <w:p w14:paraId="33D4B510" w14:textId="77777777" w:rsidR="000F2794" w:rsidRPr="006468EF" w:rsidRDefault="000F2794" w:rsidP="000F2794">
      <w:pPr>
        <w:pStyle w:val="NoSpacing"/>
        <w:rPr>
          <w:rFonts w:eastAsia="Calibri" w:cs="Calibri"/>
          <w:b/>
          <w:bCs/>
          <w:u w:val="single"/>
        </w:rPr>
      </w:pPr>
      <w:r w:rsidRPr="006468EF">
        <w:rPr>
          <w:rFonts w:eastAsia="Calibri" w:cs="Calibri"/>
          <w:u w:val="single"/>
        </w:rPr>
        <w:t xml:space="preserve"> </w:t>
      </w:r>
    </w:p>
    <w:p w14:paraId="0233029B" w14:textId="14C6B8FF" w:rsidR="000F2794" w:rsidRDefault="000F2794" w:rsidP="000F2794">
      <w:pPr>
        <w:pStyle w:val="NoSpacing"/>
        <w:spacing w:after="240"/>
        <w:rPr>
          <w:rFonts w:eastAsia="Calibri" w:cs="Calibri"/>
        </w:rPr>
      </w:pPr>
      <w:r w:rsidRPr="006468EF">
        <w:rPr>
          <w:rFonts w:eastAsia="Calibri" w:cs="Calibri"/>
        </w:rPr>
        <w:t>As spokesperson for the Organization, PAHO</w:t>
      </w:r>
      <w:r>
        <w:rPr>
          <w:rFonts w:eastAsia="Calibri" w:cs="Calibri"/>
        </w:rPr>
        <w:t>’s</w:t>
      </w:r>
      <w:r w:rsidRPr="006468EF">
        <w:rPr>
          <w:rFonts w:eastAsia="Calibri" w:cs="Calibri"/>
        </w:rPr>
        <w:t xml:space="preserve"> Director Dr. Jarbas Barbosa will participate in the regional launch ceremony for the </w:t>
      </w:r>
      <w:r>
        <w:rPr>
          <w:rFonts w:eastAsia="Calibri" w:cs="Calibri"/>
        </w:rPr>
        <w:t>VWA</w:t>
      </w:r>
      <w:r w:rsidRPr="006468EF">
        <w:rPr>
          <w:rFonts w:eastAsia="Calibri" w:cs="Calibri"/>
        </w:rPr>
        <w:t xml:space="preserve"> in Canada on April 27, 2026. This ceremony will be an opportunity to obtain high-level political commitments from governments, partners, and donors to promote vaccination as an essential strategy for protecting the health of the population</w:t>
      </w:r>
      <w:r>
        <w:rPr>
          <w:rFonts w:eastAsia="Calibri" w:cs="Calibri"/>
        </w:rPr>
        <w:t xml:space="preserve">. </w:t>
      </w:r>
      <w:r w:rsidR="00AE330A">
        <w:rPr>
          <w:rFonts w:ascii="Segoe UI" w:eastAsia="Times New Roman" w:hAnsi="Segoe UI" w:cs="Segoe UI"/>
          <w:sz w:val="21"/>
          <w:szCs w:val="21"/>
        </w:rPr>
        <w:t>To showcase regional commitment and Pan Americanism, there will be live connections to other countries that will be celebrating the Regional Launch.</w:t>
      </w:r>
    </w:p>
    <w:p w14:paraId="79F794F9" w14:textId="5EF5BFAA" w:rsidR="000F2794" w:rsidRDefault="000F2794" w:rsidP="000F2794">
      <w:pPr>
        <w:spacing w:line="300" w:lineRule="atLeast"/>
        <w:rPr>
          <w:rFonts w:ascii="Segoe UI" w:eastAsia="Times New Roman" w:hAnsi="Segoe UI" w:cs="Segoe UI"/>
          <w:sz w:val="21"/>
          <w:szCs w:val="21"/>
        </w:rPr>
      </w:pPr>
      <w:r>
        <w:rPr>
          <w:rFonts w:ascii="Calibri" w:eastAsia="Calibri" w:hAnsi="Calibri" w:cs="Calibri"/>
          <w:sz w:val="22"/>
          <w:szCs w:val="22"/>
        </w:rPr>
        <w:t xml:space="preserve">Additionally, this will be the first year that </w:t>
      </w:r>
      <w:r w:rsidRPr="002E1442">
        <w:rPr>
          <w:rFonts w:ascii="Segoe UI" w:eastAsia="Times New Roman" w:hAnsi="Segoe UI" w:cs="Segoe UI"/>
          <w:sz w:val="21"/>
          <w:szCs w:val="21"/>
        </w:rPr>
        <w:t>Canada</w:t>
      </w:r>
      <w:r>
        <w:rPr>
          <w:rFonts w:ascii="Segoe UI" w:eastAsia="Times New Roman" w:hAnsi="Segoe UI" w:cs="Segoe UI"/>
          <w:sz w:val="21"/>
          <w:szCs w:val="21"/>
        </w:rPr>
        <w:t xml:space="preserve"> will be joining VWA as an active participant, representing </w:t>
      </w:r>
      <w:r w:rsidRPr="002E1442">
        <w:rPr>
          <w:rFonts w:ascii="Segoe UI" w:eastAsia="Times New Roman" w:hAnsi="Segoe UI" w:cs="Segoe UI"/>
          <w:sz w:val="21"/>
          <w:szCs w:val="21"/>
        </w:rPr>
        <w:t xml:space="preserve">a powerful opportunity to reaffirm its leadership in global health while advancing </w:t>
      </w:r>
      <w:r>
        <w:rPr>
          <w:rFonts w:ascii="Segoe UI" w:eastAsia="Times New Roman" w:hAnsi="Segoe UI" w:cs="Segoe UI"/>
          <w:sz w:val="21"/>
          <w:szCs w:val="21"/>
        </w:rPr>
        <w:t xml:space="preserve">their national immunization goals. </w:t>
      </w:r>
    </w:p>
    <w:p w14:paraId="03D78C87" w14:textId="77777777" w:rsidR="005716DB" w:rsidRPr="00114195" w:rsidRDefault="005716DB" w:rsidP="000F2794">
      <w:pPr>
        <w:spacing w:line="300" w:lineRule="atLeast"/>
        <w:rPr>
          <w:rFonts w:ascii="Segoe UI" w:eastAsia="Times New Roman" w:hAnsi="Segoe UI" w:cs="Segoe UI"/>
          <w:sz w:val="21"/>
          <w:szCs w:val="21"/>
        </w:rPr>
      </w:pPr>
    </w:p>
    <w:p w14:paraId="2A1B1C28" w14:textId="77777777" w:rsidR="000F2794" w:rsidRPr="006468EF" w:rsidRDefault="000F2794" w:rsidP="000F2794">
      <w:pPr>
        <w:pStyle w:val="NoSpacing"/>
        <w:rPr>
          <w:rFonts w:eastAsia="Calibri" w:cs="Calibri"/>
        </w:rPr>
      </w:pPr>
      <w:r w:rsidRPr="006468EF">
        <w:rPr>
          <w:rFonts w:eastAsia="Calibri" w:cs="Calibri"/>
        </w:rPr>
        <w:t xml:space="preserve">Beyond strong support and visibility for national immunization programs, </w:t>
      </w:r>
      <w:r>
        <w:rPr>
          <w:rFonts w:eastAsia="Calibri" w:cs="Calibri"/>
        </w:rPr>
        <w:t xml:space="preserve">VWA </w:t>
      </w:r>
      <w:r w:rsidRPr="006468EF">
        <w:rPr>
          <w:rFonts w:eastAsia="Calibri" w:cs="Calibri"/>
        </w:rPr>
        <w:t xml:space="preserve">aims to: </w:t>
      </w:r>
    </w:p>
    <w:p w14:paraId="6D13F322" w14:textId="77777777" w:rsidR="000F2794" w:rsidRPr="006468EF" w:rsidRDefault="000F2794" w:rsidP="000F2794">
      <w:pPr>
        <w:pStyle w:val="NoSpacing"/>
        <w:numPr>
          <w:ilvl w:val="0"/>
          <w:numId w:val="38"/>
        </w:numPr>
        <w:rPr>
          <w:rFonts w:eastAsia="Calibri" w:cs="Calibri"/>
        </w:rPr>
      </w:pPr>
      <w:r w:rsidRPr="006468EF">
        <w:rPr>
          <w:rFonts w:eastAsia="Calibri" w:cs="Calibri"/>
        </w:rPr>
        <w:t xml:space="preserve">Recognize the extraordinary public health achievements made possible by vaccines and the indispensable work required to maintain long-term elimination goals.   </w:t>
      </w:r>
    </w:p>
    <w:p w14:paraId="31635FEE" w14:textId="77777777" w:rsidR="000F2794" w:rsidRPr="006468EF" w:rsidRDefault="000F2794" w:rsidP="000F2794">
      <w:pPr>
        <w:pStyle w:val="NoSpacing"/>
        <w:numPr>
          <w:ilvl w:val="0"/>
          <w:numId w:val="38"/>
        </w:numPr>
        <w:rPr>
          <w:rFonts w:eastAsia="Calibri" w:cs="Calibri"/>
        </w:rPr>
      </w:pPr>
      <w:r w:rsidRPr="006468EF">
        <w:rPr>
          <w:rFonts w:eastAsia="Calibri" w:cs="Calibri"/>
        </w:rPr>
        <w:t xml:space="preserve">Encourage continued support (financial and operational) for </w:t>
      </w:r>
      <w:r>
        <w:rPr>
          <w:rFonts w:eastAsia="Calibri" w:cs="Calibri"/>
        </w:rPr>
        <w:t>N</w:t>
      </w:r>
      <w:r w:rsidRPr="006468EF">
        <w:rPr>
          <w:rFonts w:eastAsia="Calibri" w:cs="Calibri"/>
        </w:rPr>
        <w:t>ational Expanded Program</w:t>
      </w:r>
      <w:r>
        <w:rPr>
          <w:rFonts w:eastAsia="Calibri" w:cs="Calibri"/>
        </w:rPr>
        <w:t>s</w:t>
      </w:r>
      <w:r w:rsidRPr="006468EF">
        <w:rPr>
          <w:rFonts w:eastAsia="Calibri" w:cs="Calibri"/>
        </w:rPr>
        <w:t xml:space="preserve"> on Immunization (EPI) to protect people of all age groups throughout their lives, strengthening them to be prepared to respond to future pandemics and outbreaks.</w:t>
      </w:r>
    </w:p>
    <w:p w14:paraId="4C63FB9C" w14:textId="77777777" w:rsidR="000F2794" w:rsidRPr="006468EF" w:rsidRDefault="000F2794" w:rsidP="000F2794">
      <w:pPr>
        <w:pStyle w:val="NoSpacing"/>
        <w:numPr>
          <w:ilvl w:val="0"/>
          <w:numId w:val="38"/>
        </w:numPr>
        <w:rPr>
          <w:rFonts w:eastAsia="Calibri" w:cs="Calibri"/>
        </w:rPr>
      </w:pPr>
      <w:r w:rsidRPr="006468EF">
        <w:rPr>
          <w:rFonts w:eastAsia="Calibri" w:cs="Calibri"/>
        </w:rPr>
        <w:t xml:space="preserve">Strengthen the effective performance of surveillance operations for all vaccine-preventable diseases.   </w:t>
      </w:r>
    </w:p>
    <w:p w14:paraId="32B87AD2" w14:textId="77777777" w:rsidR="000F2794" w:rsidRPr="006468EF" w:rsidRDefault="000F2794" w:rsidP="000F2794">
      <w:pPr>
        <w:pStyle w:val="NoSpacing"/>
        <w:numPr>
          <w:ilvl w:val="0"/>
          <w:numId w:val="38"/>
        </w:numPr>
        <w:rPr>
          <w:rFonts w:eastAsia="Calibri" w:cs="Calibri"/>
        </w:rPr>
      </w:pPr>
      <w:r w:rsidRPr="006468EF">
        <w:rPr>
          <w:rFonts w:eastAsia="Calibri" w:cs="Calibri"/>
        </w:rPr>
        <w:t xml:space="preserve">Promote vaccines as safe and effective and respond to public concerns about the safety of vaccination products. </w:t>
      </w:r>
    </w:p>
    <w:p w14:paraId="6A4C9A63" w14:textId="77777777" w:rsidR="000F2794" w:rsidRPr="006468EF" w:rsidRDefault="000F2794" w:rsidP="000F2794">
      <w:pPr>
        <w:pStyle w:val="NoSpacing"/>
        <w:numPr>
          <w:ilvl w:val="0"/>
          <w:numId w:val="38"/>
        </w:numPr>
        <w:rPr>
          <w:rFonts w:eastAsia="Calibri" w:cs="Calibri"/>
        </w:rPr>
      </w:pPr>
      <w:r w:rsidRPr="006468EF">
        <w:rPr>
          <w:rFonts w:eastAsia="Calibri" w:cs="Calibri"/>
        </w:rPr>
        <w:t xml:space="preserve">Offer vaccination services at convenient times and locations. </w:t>
      </w:r>
    </w:p>
    <w:p w14:paraId="17CBA87A" w14:textId="77777777" w:rsidR="000F2794" w:rsidRPr="006468EF" w:rsidRDefault="000F2794" w:rsidP="000F2794">
      <w:pPr>
        <w:pStyle w:val="NoSpacing"/>
        <w:numPr>
          <w:ilvl w:val="0"/>
          <w:numId w:val="38"/>
        </w:numPr>
        <w:rPr>
          <w:rFonts w:eastAsia="Calibri" w:cs="Calibri"/>
        </w:rPr>
      </w:pPr>
      <w:r w:rsidRPr="006468EF">
        <w:rPr>
          <w:rFonts w:eastAsia="Calibri" w:cs="Calibri"/>
        </w:rPr>
        <w:t>Recognize the achievements of health professionals and vaccination managers, who work hard every day to vaccinate as many people as possible, even in hard-to-reach places.</w:t>
      </w:r>
    </w:p>
    <w:p w14:paraId="7B0B01FF" w14:textId="77777777" w:rsidR="000F2794" w:rsidRPr="006468EF" w:rsidRDefault="000F2794" w:rsidP="000F2794">
      <w:pPr>
        <w:pStyle w:val="NoSpacing"/>
        <w:numPr>
          <w:ilvl w:val="0"/>
          <w:numId w:val="38"/>
        </w:numPr>
        <w:rPr>
          <w:rFonts w:eastAsia="Calibri" w:cs="Calibri"/>
        </w:rPr>
      </w:pPr>
      <w:r w:rsidRPr="006468EF">
        <w:rPr>
          <w:rFonts w:eastAsia="Calibri" w:cs="Calibri"/>
        </w:rPr>
        <w:t xml:space="preserve">Launch a communication campaign that supports countries in dispelling myths and misinformation about vaccines and that places communities at the center of communication strategies. </w:t>
      </w:r>
    </w:p>
    <w:p w14:paraId="70587DE2" w14:textId="77777777" w:rsidR="000F2794" w:rsidRPr="006468EF" w:rsidRDefault="000F2794" w:rsidP="000F2794">
      <w:pPr>
        <w:pStyle w:val="NoSpacing"/>
        <w:numPr>
          <w:ilvl w:val="0"/>
          <w:numId w:val="38"/>
        </w:numPr>
        <w:rPr>
          <w:rFonts w:eastAsia="Calibri" w:cs="Calibri"/>
        </w:rPr>
      </w:pPr>
      <w:r w:rsidRPr="006468EF">
        <w:rPr>
          <w:rFonts w:eastAsia="Calibri" w:cs="Calibri"/>
        </w:rPr>
        <w:t xml:space="preserve">Strengthen the communication capacity of primary health care professionals in relation to immunization, vaccines, and vaccination information. </w:t>
      </w:r>
    </w:p>
    <w:p w14:paraId="62B06D00" w14:textId="7D8B21CF" w:rsidR="000F2794" w:rsidRPr="000F2794" w:rsidRDefault="000F2794" w:rsidP="000F2794">
      <w:pPr>
        <w:pStyle w:val="NoSpacing"/>
        <w:numPr>
          <w:ilvl w:val="0"/>
          <w:numId w:val="38"/>
        </w:numPr>
        <w:rPr>
          <w:rFonts w:eastAsia="Calibri" w:cs="Calibri"/>
        </w:rPr>
      </w:pPr>
      <w:r w:rsidRPr="006468EF">
        <w:rPr>
          <w:rFonts w:eastAsia="Calibri" w:cs="Calibri"/>
        </w:rPr>
        <w:t xml:space="preserve">Promote the essential role that PAHO's Revolving Fund plays in countries to support them in obtaining affordable, high-quality vaccines and supplies for the program.   </w:t>
      </w:r>
    </w:p>
    <w:p w14:paraId="255273AA" w14:textId="77777777" w:rsidR="000F2794" w:rsidRPr="006468EF" w:rsidRDefault="000F2794" w:rsidP="000F2794">
      <w:pPr>
        <w:pStyle w:val="NoSpacing"/>
        <w:rPr>
          <w:rFonts w:eastAsia="Calibri" w:cs="Calibri"/>
        </w:rPr>
      </w:pPr>
    </w:p>
    <w:p w14:paraId="672C125A" w14:textId="77777777" w:rsidR="000F2794" w:rsidRPr="006468EF" w:rsidRDefault="000F2794" w:rsidP="000F2794">
      <w:pPr>
        <w:pStyle w:val="NoSpacing"/>
        <w:rPr>
          <w:rFonts w:eastAsia="Calibri" w:cs="Calibri"/>
          <w:u w:val="single"/>
        </w:rPr>
      </w:pPr>
      <w:r w:rsidRPr="006468EF">
        <w:rPr>
          <w:rFonts w:eastAsia="Calibri" w:cs="Calibri"/>
          <w:u w:val="single"/>
        </w:rPr>
        <w:t xml:space="preserve">At the national level  </w:t>
      </w:r>
    </w:p>
    <w:p w14:paraId="20C8FF7B" w14:textId="77777777" w:rsidR="000F2794" w:rsidRPr="006468EF" w:rsidRDefault="000F2794" w:rsidP="000F2794">
      <w:pPr>
        <w:pStyle w:val="NoSpacing"/>
        <w:rPr>
          <w:rFonts w:eastAsia="Calibri" w:cs="Calibri"/>
        </w:rPr>
      </w:pPr>
      <w:r w:rsidRPr="006468EF">
        <w:rPr>
          <w:rFonts w:eastAsia="Calibri" w:cs="Calibri"/>
        </w:rPr>
        <w:t>Each country may select the combination of target populations, vaccine-preventable diseases, and locations on which to focus its own V</w:t>
      </w:r>
      <w:r>
        <w:rPr>
          <w:rFonts w:eastAsia="Calibri" w:cs="Calibri"/>
        </w:rPr>
        <w:t>WA</w:t>
      </w:r>
      <w:r w:rsidRPr="006468EF">
        <w:rPr>
          <w:rFonts w:eastAsia="Calibri" w:cs="Calibri"/>
        </w:rPr>
        <w:t xml:space="preserve"> activities. The selection should be based on the epidemiological situation and specific vaccination coverage gaps in each country. </w:t>
      </w:r>
    </w:p>
    <w:p w14:paraId="59FDE407" w14:textId="77777777" w:rsidR="000F2794" w:rsidRPr="006468EF" w:rsidRDefault="000F2794" w:rsidP="000F2794">
      <w:pPr>
        <w:pStyle w:val="NoSpacing"/>
        <w:rPr>
          <w:rFonts w:eastAsia="Calibri" w:cs="Calibri"/>
        </w:rPr>
      </w:pPr>
    </w:p>
    <w:p w14:paraId="7C21D248" w14:textId="77777777" w:rsidR="000F2794" w:rsidRPr="006468EF" w:rsidRDefault="000F2794" w:rsidP="000F2794">
      <w:pPr>
        <w:pStyle w:val="NoSpacing"/>
        <w:rPr>
          <w:rFonts w:eastAsia="Calibri" w:cs="Calibri"/>
        </w:rPr>
      </w:pPr>
      <w:r w:rsidRPr="006468EF">
        <w:rPr>
          <w:rFonts w:eastAsia="Calibri" w:cs="Calibri"/>
        </w:rPr>
        <w:t xml:space="preserve">Possible </w:t>
      </w:r>
      <w:r w:rsidRPr="006468EF">
        <w:rPr>
          <w:rFonts w:eastAsia="Calibri" w:cs="Calibri"/>
          <w:b/>
          <w:bCs/>
        </w:rPr>
        <w:t xml:space="preserve">activities </w:t>
      </w:r>
      <w:r w:rsidRPr="006468EF">
        <w:rPr>
          <w:rFonts w:eastAsia="Calibri" w:cs="Calibri"/>
        </w:rPr>
        <w:t>include:</w:t>
      </w:r>
    </w:p>
    <w:p w14:paraId="388D0A05" w14:textId="77777777" w:rsidR="000F2794" w:rsidRPr="006468EF" w:rsidRDefault="000F2794" w:rsidP="000F2794">
      <w:pPr>
        <w:pStyle w:val="NoSpacing"/>
        <w:numPr>
          <w:ilvl w:val="0"/>
          <w:numId w:val="37"/>
        </w:numPr>
        <w:rPr>
          <w:rFonts w:eastAsia="Calibri" w:cs="Calibri"/>
        </w:rPr>
      </w:pPr>
      <w:r w:rsidRPr="006468EF">
        <w:rPr>
          <w:rFonts w:eastAsia="Calibri" w:cs="Calibri"/>
        </w:rPr>
        <w:t>Reaching out to unvaccinated and under-vaccinated individuals, as well as areas with low vaccination coverage rates, to close the most urgent immunity gaps and reduce the pool of vulnerable individuals.</w:t>
      </w:r>
    </w:p>
    <w:p w14:paraId="15C63105" w14:textId="77777777" w:rsidR="000F2794" w:rsidRPr="006468EF" w:rsidRDefault="000F2794" w:rsidP="000F2794">
      <w:pPr>
        <w:pStyle w:val="NoSpacing"/>
        <w:numPr>
          <w:ilvl w:val="0"/>
          <w:numId w:val="37"/>
        </w:numPr>
        <w:rPr>
          <w:rFonts w:eastAsia="Calibri" w:cs="Calibri"/>
        </w:rPr>
      </w:pPr>
      <w:r w:rsidRPr="006468EF">
        <w:rPr>
          <w:rFonts w:eastAsia="Calibri" w:cs="Calibri"/>
        </w:rPr>
        <w:t xml:space="preserve">Prioritizing the vaccination of children with no doses or incomplete schedules to close coverage gaps and protect them against dangerous diseases that threaten their future. </w:t>
      </w:r>
    </w:p>
    <w:p w14:paraId="6F534011" w14:textId="77777777" w:rsidR="000F2794" w:rsidRPr="006468EF" w:rsidRDefault="000F2794" w:rsidP="000F2794">
      <w:pPr>
        <w:pStyle w:val="NoSpacing"/>
        <w:numPr>
          <w:ilvl w:val="0"/>
          <w:numId w:val="37"/>
        </w:numPr>
        <w:rPr>
          <w:rFonts w:eastAsia="Calibri" w:cs="Calibri"/>
        </w:rPr>
      </w:pPr>
      <w:r w:rsidRPr="006468EF">
        <w:rPr>
          <w:rFonts w:eastAsia="Calibri" w:cs="Calibri"/>
        </w:rPr>
        <w:t xml:space="preserve">Maintaining the </w:t>
      </w:r>
      <w:r>
        <w:rPr>
          <w:rFonts w:eastAsia="Calibri" w:cs="Calibri"/>
        </w:rPr>
        <w:t xml:space="preserve">elimination and control </w:t>
      </w:r>
      <w:r w:rsidRPr="006468EF">
        <w:rPr>
          <w:rFonts w:eastAsia="Calibri" w:cs="Calibri"/>
        </w:rPr>
        <w:t xml:space="preserve">goals </w:t>
      </w:r>
      <w:r>
        <w:rPr>
          <w:rFonts w:eastAsia="Calibri" w:cs="Calibri"/>
        </w:rPr>
        <w:t>for</w:t>
      </w:r>
      <w:r w:rsidRPr="006468EF">
        <w:rPr>
          <w:rFonts w:eastAsia="Calibri" w:cs="Calibri"/>
        </w:rPr>
        <w:t xml:space="preserve"> vaccine-preventable diseases. </w:t>
      </w:r>
    </w:p>
    <w:p w14:paraId="67CDAF4E" w14:textId="77777777" w:rsidR="000F2794" w:rsidRPr="006468EF" w:rsidRDefault="000F2794" w:rsidP="000F2794">
      <w:pPr>
        <w:pStyle w:val="NoSpacing"/>
        <w:numPr>
          <w:ilvl w:val="0"/>
          <w:numId w:val="37"/>
        </w:numPr>
        <w:rPr>
          <w:rFonts w:eastAsia="Calibri" w:cs="Calibri"/>
        </w:rPr>
      </w:pPr>
      <w:r w:rsidRPr="006468EF">
        <w:rPr>
          <w:rFonts w:eastAsia="Calibri" w:cs="Calibri"/>
        </w:rPr>
        <w:t xml:space="preserve">Promote vaccination throughout </w:t>
      </w:r>
      <w:r>
        <w:rPr>
          <w:rFonts w:eastAsia="Calibri" w:cs="Calibri"/>
        </w:rPr>
        <w:t xml:space="preserve">the life course. </w:t>
      </w:r>
    </w:p>
    <w:p w14:paraId="58CB292A" w14:textId="77777777" w:rsidR="000F2794" w:rsidRPr="006468EF" w:rsidRDefault="000F2794" w:rsidP="000F2794">
      <w:pPr>
        <w:pStyle w:val="NoSpacing"/>
        <w:numPr>
          <w:ilvl w:val="0"/>
          <w:numId w:val="37"/>
        </w:numPr>
        <w:rPr>
          <w:rFonts w:eastAsia="Calibri" w:cs="Calibri"/>
        </w:rPr>
      </w:pPr>
      <w:r w:rsidRPr="006468EF">
        <w:rPr>
          <w:rFonts w:eastAsia="Calibri" w:cs="Calibri"/>
        </w:rPr>
        <w:lastRenderedPageBreak/>
        <w:t xml:space="preserve">Promote integrated health approaches such as vector control efforts, deworming for soil-transmitted helminthiasis, water, sanitation, and hygiene activities, handwashing, and deworming. </w:t>
      </w:r>
    </w:p>
    <w:p w14:paraId="04F70455" w14:textId="77777777" w:rsidR="000F2794" w:rsidRPr="006468EF" w:rsidRDefault="000F2794" w:rsidP="000F2794">
      <w:pPr>
        <w:pStyle w:val="NoSpacing"/>
        <w:jc w:val="both"/>
        <w:rPr>
          <w:rFonts w:eastAsia="Calibri" w:cs="Calibri"/>
        </w:rPr>
      </w:pPr>
    </w:p>
    <w:p w14:paraId="136DDCB7" w14:textId="77777777" w:rsidR="000F2794" w:rsidRPr="006468EF" w:rsidRDefault="000F2794" w:rsidP="000F2794">
      <w:pPr>
        <w:pStyle w:val="NoSpacing"/>
        <w:jc w:val="both"/>
        <w:rPr>
          <w:rFonts w:eastAsia="Calibri" w:cs="Calibri"/>
        </w:rPr>
      </w:pPr>
      <w:r w:rsidRPr="006468EF">
        <w:rPr>
          <w:rFonts w:eastAsia="Calibri" w:cs="Calibri"/>
        </w:rPr>
        <w:t xml:space="preserve">Beyond achieving high vaccination coverage rates, countries can use </w:t>
      </w:r>
      <w:r>
        <w:rPr>
          <w:rFonts w:eastAsia="Calibri" w:cs="Calibri"/>
        </w:rPr>
        <w:t>VWA</w:t>
      </w:r>
      <w:r w:rsidRPr="006468EF">
        <w:rPr>
          <w:rFonts w:eastAsia="Calibri" w:cs="Calibri"/>
        </w:rPr>
        <w:t xml:space="preserve"> events to:  </w:t>
      </w:r>
    </w:p>
    <w:p w14:paraId="78B915EB" w14:textId="77777777" w:rsidR="000F2794" w:rsidRPr="006468EF" w:rsidRDefault="000F2794" w:rsidP="000F2794">
      <w:pPr>
        <w:pStyle w:val="NoSpacing"/>
        <w:numPr>
          <w:ilvl w:val="0"/>
          <w:numId w:val="37"/>
        </w:numPr>
        <w:rPr>
          <w:rFonts w:eastAsia="Calibri" w:cs="Calibri"/>
        </w:rPr>
      </w:pPr>
      <w:r w:rsidRPr="006468EF">
        <w:rPr>
          <w:rFonts w:eastAsia="Calibri" w:cs="Calibri"/>
        </w:rPr>
        <w:t xml:space="preserve">Build expectations and demand for vaccination by motivating people to get vaccinated and vaccinate their loved ones based on informed decisions.  </w:t>
      </w:r>
    </w:p>
    <w:p w14:paraId="6F8AD679" w14:textId="77777777" w:rsidR="000F2794" w:rsidRPr="006468EF" w:rsidRDefault="000F2794" w:rsidP="000F2794">
      <w:pPr>
        <w:pStyle w:val="NoSpacing"/>
        <w:numPr>
          <w:ilvl w:val="0"/>
          <w:numId w:val="37"/>
        </w:numPr>
        <w:rPr>
          <w:rFonts w:eastAsia="Calibri" w:cs="Calibri"/>
        </w:rPr>
      </w:pPr>
      <w:r w:rsidRPr="006468EF">
        <w:rPr>
          <w:rFonts w:eastAsia="Calibri" w:cs="Calibri"/>
        </w:rPr>
        <w:t xml:space="preserve">Increase the amount of reliable information available to the public about vaccine safety and efficacy, as well as the importance of vaccination in keeping communities protected. </w:t>
      </w:r>
    </w:p>
    <w:p w14:paraId="3C52D4C5" w14:textId="77777777" w:rsidR="000F2794" w:rsidRPr="006468EF" w:rsidRDefault="000F2794" w:rsidP="000F2794">
      <w:pPr>
        <w:pStyle w:val="ListParagraph"/>
        <w:numPr>
          <w:ilvl w:val="0"/>
          <w:numId w:val="58"/>
        </w:numPr>
        <w:contextualSpacing/>
        <w:rPr>
          <w:rFonts w:ascii="Calibri" w:eastAsia="Calibri" w:hAnsi="Calibri" w:cs="Calibri"/>
          <w:sz w:val="22"/>
          <w:szCs w:val="22"/>
        </w:rPr>
      </w:pPr>
      <w:r w:rsidRPr="006468EF">
        <w:rPr>
          <w:rFonts w:ascii="Calibri" w:eastAsia="Calibri" w:hAnsi="Calibri" w:cs="Calibri"/>
          <w:sz w:val="22"/>
          <w:szCs w:val="22"/>
        </w:rPr>
        <w:t>Use a variety of communication channels (print media, social media, collaborations with content creators, spokespersons, messages from government agencies and partners, paid advertisements) to reach the population, health professionals, and community leaders with tailored key messages about the V</w:t>
      </w:r>
      <w:r>
        <w:rPr>
          <w:rFonts w:ascii="Calibri" w:eastAsia="Calibri" w:hAnsi="Calibri" w:cs="Calibri"/>
          <w:sz w:val="22"/>
          <w:szCs w:val="22"/>
        </w:rPr>
        <w:t xml:space="preserve">WA. </w:t>
      </w:r>
      <w:r w:rsidRPr="006468EF">
        <w:rPr>
          <w:rFonts w:ascii="Calibri" w:eastAsia="Calibri" w:hAnsi="Calibri" w:cs="Calibri"/>
          <w:sz w:val="22"/>
          <w:szCs w:val="22"/>
        </w:rPr>
        <w:t xml:space="preserve"> </w:t>
      </w:r>
    </w:p>
    <w:p w14:paraId="50B96A4C" w14:textId="77777777" w:rsidR="000F2794" w:rsidRDefault="000F2794" w:rsidP="000F2794">
      <w:pPr>
        <w:pStyle w:val="ListParagraph"/>
        <w:numPr>
          <w:ilvl w:val="0"/>
          <w:numId w:val="56"/>
        </w:numPr>
        <w:contextualSpacing/>
        <w:rPr>
          <w:rFonts w:ascii="Calibri" w:eastAsia="Calibri" w:hAnsi="Calibri" w:cs="Calibri"/>
          <w:sz w:val="22"/>
          <w:szCs w:val="22"/>
        </w:rPr>
      </w:pPr>
      <w:r w:rsidRPr="006468EF">
        <w:rPr>
          <w:rFonts w:ascii="Calibri" w:eastAsia="Calibri" w:hAnsi="Calibri" w:cs="Calibri"/>
          <w:sz w:val="22"/>
          <w:szCs w:val="22"/>
        </w:rPr>
        <w:t xml:space="preserve">Implement social listening activities to understand the sentiment and knowledge of the population regarding vaccines, vaccination, and immunization to develop more effective communication campaigns. </w:t>
      </w:r>
    </w:p>
    <w:p w14:paraId="742FD28D" w14:textId="77777777" w:rsidR="000F2794" w:rsidRPr="006468EF" w:rsidRDefault="000F2794" w:rsidP="000F2794">
      <w:pPr>
        <w:pStyle w:val="ListParagraph"/>
        <w:numPr>
          <w:ilvl w:val="0"/>
          <w:numId w:val="56"/>
        </w:numPr>
        <w:contextualSpacing/>
        <w:rPr>
          <w:rFonts w:ascii="Calibri" w:eastAsia="Calibri" w:hAnsi="Calibri" w:cs="Calibri"/>
          <w:sz w:val="22"/>
          <w:szCs w:val="22"/>
        </w:rPr>
      </w:pPr>
      <w:r>
        <w:rPr>
          <w:rFonts w:ascii="Calibri" w:eastAsia="Calibri" w:hAnsi="Calibri" w:cs="Calibri"/>
          <w:sz w:val="22"/>
          <w:szCs w:val="22"/>
        </w:rPr>
        <w:t xml:space="preserve">Strengthen the collaboration with mass media and health-specialized journalists to provided evidence-based information to the public and help combat misinformation. </w:t>
      </w:r>
    </w:p>
    <w:p w14:paraId="69AD6F78" w14:textId="77777777" w:rsidR="000F2794" w:rsidRPr="006468EF" w:rsidRDefault="000F2794" w:rsidP="000F2794">
      <w:pPr>
        <w:pStyle w:val="ListParagraph"/>
        <w:numPr>
          <w:ilvl w:val="0"/>
          <w:numId w:val="55"/>
        </w:numPr>
        <w:contextualSpacing/>
        <w:rPr>
          <w:rFonts w:ascii="Calibri" w:eastAsia="Calibri" w:hAnsi="Calibri" w:cs="Calibri"/>
          <w:sz w:val="22"/>
          <w:szCs w:val="22"/>
        </w:rPr>
      </w:pPr>
      <w:r w:rsidRPr="006468EF">
        <w:rPr>
          <w:rFonts w:ascii="Calibri" w:eastAsia="Calibri" w:hAnsi="Calibri" w:cs="Calibri"/>
          <w:sz w:val="22"/>
          <w:szCs w:val="22"/>
        </w:rPr>
        <w:t xml:space="preserve">Adapt vaccination services (e.g., increase vaccination sites, extend opening hours) to ensure that more people can access them. </w:t>
      </w:r>
    </w:p>
    <w:p w14:paraId="0D7E195F" w14:textId="77777777" w:rsidR="00FE76FA" w:rsidRPr="00FC07C1" w:rsidRDefault="00FE76FA" w:rsidP="009B2D6D">
      <w:pPr>
        <w:jc w:val="both"/>
        <w:rPr>
          <w:rFonts w:asciiTheme="minorHAnsi" w:eastAsia="Times New Roman" w:hAnsiTheme="minorHAnsi" w:cstheme="minorBidi"/>
          <w:sz w:val="22"/>
          <w:szCs w:val="22"/>
          <w:lang w:val="es-ES" w:eastAsia="zh-CN"/>
        </w:rPr>
      </w:pPr>
    </w:p>
    <w:p w14:paraId="2F4A8A3E" w14:textId="77777777" w:rsidR="008B30D2" w:rsidRPr="009B2D6D" w:rsidRDefault="4443C8FA" w:rsidP="009B2D6D">
      <w:pPr>
        <w:pStyle w:val="NoSpacing"/>
        <w:jc w:val="both"/>
        <w:rPr>
          <w:rFonts w:eastAsia="Calibri" w:cs="Calibri"/>
          <w:b/>
          <w:bCs/>
          <w:color w:val="549E39" w:themeColor="accent1"/>
          <w:sz w:val="24"/>
          <w:szCs w:val="24"/>
          <w:lang w:val="es-ES"/>
        </w:rPr>
      </w:pPr>
      <w:proofErr w:type="spellStart"/>
      <w:r w:rsidRPr="009B2D6D">
        <w:rPr>
          <w:rFonts w:eastAsia="Calibri" w:cs="Calibri"/>
          <w:b/>
          <w:bCs/>
          <w:color w:val="549E39" w:themeColor="accent1"/>
          <w:sz w:val="24"/>
          <w:szCs w:val="24"/>
          <w:lang w:val="es-ES"/>
        </w:rPr>
        <w:t>Planning</w:t>
      </w:r>
      <w:proofErr w:type="spellEnd"/>
      <w:r w:rsidRPr="009B2D6D">
        <w:rPr>
          <w:rFonts w:eastAsia="Calibri" w:cs="Calibri"/>
          <w:b/>
          <w:bCs/>
          <w:color w:val="549E39" w:themeColor="accent1"/>
          <w:sz w:val="24"/>
          <w:szCs w:val="24"/>
          <w:lang w:val="es-ES"/>
        </w:rPr>
        <w:t xml:space="preserve">  </w:t>
      </w:r>
    </w:p>
    <w:p w14:paraId="50962AFE" w14:textId="77777777" w:rsidR="00BD08D4" w:rsidRPr="00FC07C1" w:rsidRDefault="00BD08D4" w:rsidP="009B2D6D">
      <w:pPr>
        <w:jc w:val="both"/>
        <w:rPr>
          <w:rFonts w:asciiTheme="minorHAnsi" w:eastAsia="Times New Roman" w:hAnsiTheme="minorHAnsi" w:cstheme="minorBidi"/>
          <w:sz w:val="22"/>
          <w:szCs w:val="22"/>
          <w:lang w:val="es-ES" w:eastAsia="zh-CN"/>
        </w:rPr>
      </w:pPr>
    </w:p>
    <w:p w14:paraId="40B1CB7F" w14:textId="381EEE7C" w:rsidR="008B30D2" w:rsidRDefault="4443C8FA" w:rsidP="009B2D6D">
      <w:pPr>
        <w:jc w:val="both"/>
        <w:rPr>
          <w:rFonts w:asciiTheme="minorHAnsi" w:eastAsia="Times New Roman" w:hAnsiTheme="minorHAnsi" w:cstheme="minorBidi"/>
          <w:b/>
          <w:bCs/>
          <w:sz w:val="22"/>
          <w:szCs w:val="22"/>
          <w:lang w:val="es-ES" w:eastAsia="zh-CN"/>
        </w:rPr>
      </w:pP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streamline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both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planning</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reporting</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campaigns</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activities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throughout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Region</w:t>
      </w:r>
      <w:proofErr w:type="spellEnd"/>
      <w:r w:rsidRPr="4443C8FA">
        <w:rPr>
          <w:rFonts w:asciiTheme="minorHAnsi" w:eastAsia="Times New Roman" w:hAnsiTheme="minorHAnsi" w:cstheme="minorBidi"/>
          <w:sz w:val="22"/>
          <w:szCs w:val="22"/>
          <w:lang w:val="es-ES" w:eastAsia="zh-CN"/>
        </w:rPr>
        <w:t xml:space="preserve">, PAHO has a </w:t>
      </w:r>
      <w:proofErr w:type="spellStart"/>
      <w:r w:rsidRPr="4443C8FA">
        <w:rPr>
          <w:rFonts w:asciiTheme="minorHAnsi" w:eastAsia="Times New Roman" w:hAnsiTheme="minorHAnsi" w:cstheme="minorBidi"/>
          <w:sz w:val="22"/>
          <w:szCs w:val="22"/>
          <w:lang w:val="es-ES" w:eastAsia="zh-CN"/>
        </w:rPr>
        <w:t>standardized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template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for</w:t>
      </w:r>
      <w:proofErr w:type="spellEnd"/>
      <w:r w:rsidRPr="4443C8FA">
        <w:rPr>
          <w:rFonts w:asciiTheme="minorHAnsi" w:eastAsia="Times New Roman" w:hAnsiTheme="minorHAnsi" w:cstheme="minorBidi"/>
          <w:sz w:val="22"/>
          <w:szCs w:val="22"/>
          <w:lang w:val="es-ES" w:eastAsia="zh-CN"/>
        </w:rPr>
        <w:t xml:space="preserve"> </w:t>
      </w:r>
      <w:proofErr w:type="spellStart"/>
      <w:r w:rsidR="00E900DE">
        <w:rPr>
          <w:rFonts w:asciiTheme="minorHAnsi" w:eastAsia="Times New Roman" w:hAnsiTheme="minorHAnsi" w:cstheme="minorBidi"/>
          <w:b/>
          <w:bCs/>
          <w:sz w:val="22"/>
          <w:szCs w:val="22"/>
          <w:lang w:val="es-ES" w:eastAsia="zh-CN"/>
        </w:rPr>
        <w:t>national</w:t>
      </w:r>
      <w:proofErr w:type="spellEnd"/>
      <w:r w:rsidR="00E900DE">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plans</w:t>
      </w:r>
      <w:proofErr w:type="spellEnd"/>
      <w:r w:rsidRPr="4443C8FA">
        <w:rPr>
          <w:rFonts w:asciiTheme="minorHAnsi" w:eastAsia="Times New Roman" w:hAnsiTheme="minorHAnsi" w:cstheme="minorBidi"/>
          <w:b/>
          <w:bCs/>
          <w:sz w:val="22"/>
          <w:szCs w:val="22"/>
          <w:lang w:val="es-ES" w:eastAsia="zh-CN"/>
        </w:rPr>
        <w:t xml:space="preserve"> </w:t>
      </w:r>
      <w:r w:rsidRPr="4443C8FA">
        <w:rPr>
          <w:rFonts w:asciiTheme="minorHAnsi" w:eastAsia="Times New Roman" w:hAnsiTheme="minorHAnsi" w:cstheme="minorBidi"/>
          <w:sz w:val="22"/>
          <w:szCs w:val="22"/>
          <w:lang w:val="es-ES" w:eastAsia="zh-CN"/>
        </w:rPr>
        <w:t xml:space="preserve">and </w:t>
      </w:r>
      <w:r w:rsidRPr="4443C8FA">
        <w:rPr>
          <w:rFonts w:asciiTheme="minorHAnsi" w:eastAsia="Times New Roman" w:hAnsiTheme="minorHAnsi" w:cstheme="minorBidi"/>
          <w:b/>
          <w:bCs/>
          <w:sz w:val="22"/>
          <w:szCs w:val="22"/>
          <w:lang w:val="es-ES" w:eastAsia="zh-CN"/>
        </w:rPr>
        <w:t xml:space="preserve">final </w:t>
      </w:r>
      <w:r w:rsidR="00F95CC7" w:rsidRPr="00DE51AA">
        <w:rPr>
          <w:rFonts w:asciiTheme="minorHAnsi" w:eastAsia="Times New Roman" w:hAnsiTheme="minorHAnsi" w:cstheme="minorBidi"/>
          <w:b/>
          <w:bCs/>
          <w:sz w:val="22"/>
          <w:szCs w:val="22"/>
          <w:lang w:val="es-ES" w:eastAsia="zh-CN"/>
        </w:rPr>
        <w:t>country</w:t>
      </w:r>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reports</w:t>
      </w:r>
      <w:proofErr w:type="spellEnd"/>
      <w:r w:rsidR="007C59B7">
        <w:rPr>
          <w:rFonts w:asciiTheme="minorHAnsi" w:eastAsia="Times New Roman" w:hAnsiTheme="minorHAnsi" w:cstheme="minorBidi"/>
          <w:b/>
          <w:bCs/>
          <w:sz w:val="22"/>
          <w:szCs w:val="22"/>
          <w:lang w:val="es-ES" w:eastAsia="zh-CN"/>
        </w:rPr>
        <w:t xml:space="preserve"> in Excel, </w:t>
      </w:r>
      <w:proofErr w:type="spellStart"/>
      <w:r w:rsidR="007C59B7">
        <w:rPr>
          <w:rFonts w:asciiTheme="minorHAnsi" w:eastAsia="Times New Roman" w:hAnsiTheme="minorHAnsi" w:cstheme="minorBidi"/>
          <w:b/>
          <w:bCs/>
          <w:sz w:val="22"/>
          <w:szCs w:val="22"/>
          <w:lang w:val="es-ES" w:eastAsia="zh-CN"/>
        </w:rPr>
        <w:t>the</w:t>
      </w:r>
      <w:proofErr w:type="spellEnd"/>
      <w:r w:rsidR="007C59B7">
        <w:rPr>
          <w:rFonts w:asciiTheme="minorHAnsi" w:eastAsia="Times New Roman" w:hAnsiTheme="minorHAnsi" w:cstheme="minorBidi"/>
          <w:b/>
          <w:bCs/>
          <w:sz w:val="22"/>
          <w:szCs w:val="22"/>
          <w:lang w:val="es-ES" w:eastAsia="zh-CN"/>
        </w:rPr>
        <w:t xml:space="preserve"> </w:t>
      </w:r>
      <w:proofErr w:type="spellStart"/>
      <w:r w:rsidR="007C59B7">
        <w:rPr>
          <w:rFonts w:asciiTheme="minorHAnsi" w:eastAsia="Times New Roman" w:hAnsiTheme="minorHAnsi" w:cstheme="minorBidi"/>
          <w:b/>
          <w:bCs/>
          <w:sz w:val="22"/>
          <w:szCs w:val="22"/>
          <w:lang w:val="es-ES" w:eastAsia="zh-CN"/>
        </w:rPr>
        <w:t>same</w:t>
      </w:r>
      <w:proofErr w:type="spellEnd"/>
      <w:r w:rsidR="007C59B7">
        <w:rPr>
          <w:rFonts w:asciiTheme="minorHAnsi" w:eastAsia="Times New Roman" w:hAnsiTheme="minorHAnsi" w:cstheme="minorBidi"/>
          <w:b/>
          <w:bCs/>
          <w:sz w:val="22"/>
          <w:szCs w:val="22"/>
          <w:lang w:val="es-ES" w:eastAsia="zh-CN"/>
        </w:rPr>
        <w:t xml:space="preserve"> as </w:t>
      </w:r>
      <w:proofErr w:type="spellStart"/>
      <w:r w:rsidR="007C59B7">
        <w:rPr>
          <w:rFonts w:asciiTheme="minorHAnsi" w:eastAsia="Times New Roman" w:hAnsiTheme="minorHAnsi" w:cstheme="minorBidi"/>
          <w:b/>
          <w:bCs/>
          <w:sz w:val="22"/>
          <w:szCs w:val="22"/>
          <w:lang w:val="es-ES" w:eastAsia="zh-CN"/>
        </w:rPr>
        <w:t>last</w:t>
      </w:r>
      <w:proofErr w:type="spellEnd"/>
      <w:r w:rsidR="007C59B7">
        <w:rPr>
          <w:rFonts w:asciiTheme="minorHAnsi" w:eastAsia="Times New Roman" w:hAnsiTheme="minorHAnsi" w:cstheme="minorBidi"/>
          <w:b/>
          <w:bCs/>
          <w:sz w:val="22"/>
          <w:szCs w:val="22"/>
          <w:lang w:val="es-ES" w:eastAsia="zh-CN"/>
        </w:rPr>
        <w:t xml:space="preserve"> </w:t>
      </w:r>
      <w:proofErr w:type="spellStart"/>
      <w:r w:rsidR="007C59B7">
        <w:rPr>
          <w:rFonts w:asciiTheme="minorHAnsi" w:eastAsia="Times New Roman" w:hAnsiTheme="minorHAnsi" w:cstheme="minorBidi"/>
          <w:b/>
          <w:bCs/>
          <w:sz w:val="22"/>
          <w:szCs w:val="22"/>
          <w:lang w:val="es-ES" w:eastAsia="zh-CN"/>
        </w:rPr>
        <w:t>year</w:t>
      </w:r>
      <w:proofErr w:type="spellEnd"/>
      <w:r w:rsidR="007C59B7">
        <w:rPr>
          <w:rFonts w:asciiTheme="minorHAnsi" w:eastAsia="Times New Roman" w:hAnsiTheme="minorHAnsi" w:cstheme="minorBidi"/>
          <w:b/>
          <w:bCs/>
          <w:sz w:val="22"/>
          <w:szCs w:val="22"/>
          <w:lang w:val="es-ES" w:eastAsia="zh-CN"/>
        </w:rPr>
        <w:t xml:space="preserve">. </w:t>
      </w:r>
    </w:p>
    <w:p w14:paraId="07824030" w14:textId="77777777" w:rsidR="00BD08D4" w:rsidRPr="00FC07C1" w:rsidRDefault="00BD08D4" w:rsidP="009B2D6D">
      <w:pPr>
        <w:jc w:val="both"/>
        <w:rPr>
          <w:rFonts w:asciiTheme="minorHAnsi" w:eastAsia="Times New Roman" w:hAnsiTheme="minorHAnsi" w:cstheme="minorBidi"/>
          <w:sz w:val="22"/>
          <w:szCs w:val="22"/>
          <w:lang w:val="es-ES" w:eastAsia="zh-CN"/>
        </w:rPr>
      </w:pPr>
    </w:p>
    <w:p w14:paraId="6A7E8758" w14:textId="2993C9F0" w:rsidR="008B30D2" w:rsidRDefault="4443C8FA" w:rsidP="009B2D6D">
      <w:pPr>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These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templates</w:t>
      </w:r>
      <w:proofErr w:type="spellEnd"/>
      <w:r w:rsidRPr="4443C8FA">
        <w:rPr>
          <w:rFonts w:asciiTheme="minorHAnsi" w:eastAsia="Times New Roman" w:hAnsiTheme="minorHAnsi" w:cstheme="minorBidi"/>
          <w:sz w:val="22"/>
          <w:szCs w:val="22"/>
          <w:lang w:val="es-ES" w:eastAsia="zh-CN"/>
        </w:rPr>
        <w:t xml:space="preserve"> </w:t>
      </w:r>
      <w:r w:rsidR="00F95CC7" w:rsidRPr="4443C8FA">
        <w:rPr>
          <w:rFonts w:asciiTheme="minorHAnsi" w:eastAsia="Times New Roman" w:hAnsiTheme="minorHAnsi" w:cstheme="minorBidi"/>
          <w:sz w:val="22"/>
          <w:szCs w:val="22"/>
          <w:lang w:val="es-ES" w:eastAsia="zh-CN"/>
        </w:rPr>
        <w:t xml:space="preserve">are </w:t>
      </w:r>
      <w:proofErr w:type="spellStart"/>
      <w:r w:rsidR="00F95CC7" w:rsidRPr="4443C8FA">
        <w:rPr>
          <w:rFonts w:asciiTheme="minorHAnsi" w:eastAsia="Times New Roman" w:hAnsiTheme="minorHAnsi" w:cstheme="minorBidi"/>
          <w:sz w:val="22"/>
          <w:szCs w:val="22"/>
          <w:lang w:val="es-ES" w:eastAsia="zh-CN"/>
        </w:rPr>
        <w:t>used</w:t>
      </w:r>
      <w:proofErr w:type="spellEnd"/>
      <w:r w:rsidR="00F95CC7" w:rsidRPr="4443C8FA">
        <w:rPr>
          <w:rFonts w:asciiTheme="minorHAnsi" w:eastAsia="Times New Roman" w:hAnsiTheme="minorHAnsi" w:cstheme="minorBidi"/>
          <w:sz w:val="22"/>
          <w:szCs w:val="22"/>
          <w:lang w:val="es-ES" w:eastAsia="zh-CN"/>
        </w:rPr>
        <w:t xml:space="preserve"> </w:t>
      </w:r>
      <w:proofErr w:type="spellStart"/>
      <w:r w:rsidR="00F95CC7" w:rsidRPr="4443C8FA">
        <w:rPr>
          <w:rFonts w:asciiTheme="minorHAnsi" w:eastAsia="Times New Roman" w:hAnsiTheme="minorHAnsi" w:cstheme="minorBidi"/>
          <w:sz w:val="22"/>
          <w:szCs w:val="22"/>
          <w:lang w:val="es-ES" w:eastAsia="zh-CN"/>
        </w:rPr>
        <w:t>to</w:t>
      </w:r>
      <w:proofErr w:type="spellEnd"/>
      <w:r w:rsidR="00F95CC7" w:rsidRPr="4443C8FA">
        <w:rPr>
          <w:rFonts w:asciiTheme="minorHAnsi" w:eastAsia="Times New Roman" w:hAnsiTheme="minorHAnsi" w:cstheme="minorBidi"/>
          <w:sz w:val="22"/>
          <w:szCs w:val="22"/>
          <w:lang w:val="es-ES" w:eastAsia="zh-CN"/>
        </w:rPr>
        <w:t xml:space="preserve"> </w:t>
      </w:r>
      <w:proofErr w:type="spellStart"/>
      <w:r w:rsidR="00F95CC7" w:rsidRPr="4443C8FA">
        <w:rPr>
          <w:rFonts w:asciiTheme="minorHAnsi" w:eastAsia="Times New Roman" w:hAnsiTheme="minorHAnsi" w:cstheme="minorBidi"/>
          <w:sz w:val="22"/>
          <w:szCs w:val="22"/>
          <w:lang w:val="es-ES" w:eastAsia="zh-CN"/>
        </w:rPr>
        <w:t>collect</w:t>
      </w:r>
      <w:proofErr w:type="spellEnd"/>
      <w:r w:rsidR="00F95CC7"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minimum</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amount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information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from</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all</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countries</w:t>
      </w:r>
      <w:proofErr w:type="spellEnd"/>
      <w:r w:rsidRPr="4443C8FA">
        <w:rPr>
          <w:rFonts w:asciiTheme="minorHAnsi" w:eastAsia="Times New Roman" w:hAnsiTheme="minorHAnsi" w:cstheme="minorBidi"/>
          <w:sz w:val="22"/>
          <w:szCs w:val="22"/>
          <w:lang w:val="es-ES" w:eastAsia="zh-CN"/>
        </w:rPr>
        <w:t xml:space="preserve"> </w:t>
      </w:r>
      <w:r w:rsidR="007578C0" w:rsidRPr="4443C8FA">
        <w:rPr>
          <w:rFonts w:asciiTheme="minorHAnsi" w:eastAsia="Times New Roman" w:hAnsiTheme="minorHAnsi" w:cstheme="minorBidi"/>
          <w:sz w:val="22"/>
          <w:szCs w:val="22"/>
          <w:lang w:val="es-ES" w:eastAsia="zh-CN"/>
        </w:rPr>
        <w:t xml:space="preserve">so </w:t>
      </w:r>
      <w:proofErr w:type="spellStart"/>
      <w:r w:rsidR="007578C0" w:rsidRPr="4443C8FA">
        <w:rPr>
          <w:rFonts w:asciiTheme="minorHAnsi" w:eastAsia="Times New Roman" w:hAnsiTheme="minorHAnsi" w:cstheme="minorBidi"/>
          <w:sz w:val="22"/>
          <w:szCs w:val="22"/>
          <w:lang w:val="es-ES" w:eastAsia="zh-CN"/>
        </w:rPr>
        <w:t>that</w:t>
      </w:r>
      <w:proofErr w:type="spellEnd"/>
      <w:r w:rsidR="007578C0" w:rsidRPr="4443C8FA">
        <w:rPr>
          <w:rFonts w:asciiTheme="minorHAnsi" w:eastAsia="Times New Roman" w:hAnsiTheme="minorHAnsi" w:cstheme="minorBidi"/>
          <w:sz w:val="22"/>
          <w:szCs w:val="22"/>
          <w:lang w:val="es-ES" w:eastAsia="zh-CN"/>
        </w:rPr>
        <w:t xml:space="preserve"> </w:t>
      </w:r>
      <w:proofErr w:type="spellStart"/>
      <w:r w:rsidR="007578C0" w:rsidRPr="4443C8FA">
        <w:rPr>
          <w:rFonts w:asciiTheme="minorHAnsi" w:eastAsia="Times New Roman" w:hAnsiTheme="minorHAnsi" w:cstheme="minorBidi"/>
          <w:sz w:val="22"/>
          <w:szCs w:val="22"/>
          <w:lang w:val="es-ES" w:eastAsia="zh-CN"/>
        </w:rPr>
        <w:t>the</w:t>
      </w:r>
      <w:proofErr w:type="spellEnd"/>
      <w:r w:rsidR="007578C0" w:rsidRPr="4443C8FA">
        <w:rPr>
          <w:rFonts w:asciiTheme="minorHAnsi" w:eastAsia="Times New Roman" w:hAnsiTheme="minorHAnsi" w:cstheme="minorBidi"/>
          <w:sz w:val="22"/>
          <w:szCs w:val="22"/>
          <w:lang w:val="es-ES" w:eastAsia="zh-CN"/>
        </w:rPr>
        <w:t xml:space="preserve"> PAHO Regional Office can compile </w:t>
      </w:r>
      <w:proofErr w:type="spellStart"/>
      <w:r w:rsidR="007578C0" w:rsidRPr="4443C8FA">
        <w:rPr>
          <w:rFonts w:asciiTheme="minorHAnsi" w:eastAsia="Times New Roman" w:hAnsiTheme="minorHAnsi" w:cstheme="minorBidi"/>
          <w:sz w:val="22"/>
          <w:szCs w:val="22"/>
          <w:lang w:val="es-ES" w:eastAsia="zh-CN"/>
        </w:rPr>
        <w:t>the</w:t>
      </w:r>
      <w:proofErr w:type="spellEnd"/>
      <w:r w:rsidR="007578C0" w:rsidRPr="4443C8FA">
        <w:rPr>
          <w:rFonts w:asciiTheme="minorHAnsi" w:eastAsia="Times New Roman" w:hAnsiTheme="minorHAnsi" w:cstheme="minorBidi"/>
          <w:sz w:val="22"/>
          <w:szCs w:val="22"/>
          <w:lang w:val="es-ES" w:eastAsia="zh-CN"/>
        </w:rPr>
        <w:t xml:space="preserve"> final </w:t>
      </w:r>
      <w:r w:rsidR="0092523B">
        <w:rPr>
          <w:rFonts w:asciiTheme="minorHAnsi" w:eastAsia="Times New Roman" w:hAnsiTheme="minorHAnsi" w:cstheme="minorBidi"/>
          <w:sz w:val="22"/>
          <w:szCs w:val="22"/>
          <w:lang w:val="es-ES" w:eastAsia="zh-CN"/>
        </w:rPr>
        <w:t>VWA</w:t>
      </w:r>
      <w:r w:rsidR="00E900DE">
        <w:rPr>
          <w:rFonts w:asciiTheme="minorHAnsi" w:eastAsia="Times New Roman" w:hAnsiTheme="minorHAnsi" w:cstheme="minorBidi"/>
          <w:sz w:val="22"/>
          <w:szCs w:val="22"/>
          <w:lang w:val="es-ES" w:eastAsia="zh-CN"/>
        </w:rPr>
        <w:t xml:space="preserve"> 2025 </w:t>
      </w:r>
      <w:proofErr w:type="spellStart"/>
      <w:r w:rsidR="007578C0" w:rsidRPr="4443C8FA">
        <w:rPr>
          <w:rFonts w:asciiTheme="minorHAnsi" w:eastAsia="Times New Roman" w:hAnsiTheme="minorHAnsi" w:cstheme="minorBidi"/>
          <w:sz w:val="22"/>
          <w:szCs w:val="22"/>
          <w:lang w:val="es-ES" w:eastAsia="zh-CN"/>
        </w:rPr>
        <w:t>report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However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country </w:t>
      </w:r>
      <w:proofErr w:type="spellStart"/>
      <w:r w:rsidRPr="4443C8FA">
        <w:rPr>
          <w:rFonts w:asciiTheme="minorHAnsi" w:eastAsia="Times New Roman" w:hAnsiTheme="minorHAnsi" w:cstheme="minorBidi"/>
          <w:sz w:val="22"/>
          <w:szCs w:val="22"/>
          <w:lang w:val="es-ES" w:eastAsia="zh-CN"/>
        </w:rPr>
        <w:t>wishes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provide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additional</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information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beyond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what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requested</w:t>
      </w:r>
      <w:proofErr w:type="spellEnd"/>
      <w:r w:rsidRPr="4443C8FA">
        <w:rPr>
          <w:rFonts w:asciiTheme="minorHAnsi" w:eastAsia="Times New Roman" w:hAnsiTheme="minorHAnsi" w:cstheme="minorBidi"/>
          <w:sz w:val="22"/>
          <w:szCs w:val="22"/>
          <w:lang w:val="es-ES" w:eastAsia="zh-CN"/>
        </w:rPr>
        <w:t xml:space="preserve"> in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template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welcome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this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additional</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information</w:t>
      </w:r>
      <w:proofErr w:type="spellEnd"/>
      <w:r w:rsidRPr="4443C8FA">
        <w:rPr>
          <w:rFonts w:asciiTheme="minorHAnsi" w:eastAsia="Times New Roman" w:hAnsiTheme="minorHAnsi" w:cstheme="minorBidi"/>
          <w:sz w:val="22"/>
          <w:szCs w:val="22"/>
          <w:lang w:val="es-ES" w:eastAsia="zh-CN"/>
        </w:rPr>
        <w:t xml:space="preserve"> in </w:t>
      </w:r>
      <w:proofErr w:type="spellStart"/>
      <w:r w:rsidR="007578C0" w:rsidRPr="4443C8FA">
        <w:rPr>
          <w:rFonts w:asciiTheme="minorHAnsi" w:eastAsia="Times New Roman" w:hAnsiTheme="minorHAnsi" w:cstheme="minorBidi"/>
          <w:sz w:val="22"/>
          <w:szCs w:val="22"/>
          <w:lang w:val="es-ES" w:eastAsia="zh-CN"/>
        </w:rPr>
        <w:t>the</w:t>
      </w:r>
      <w:proofErr w:type="spellEnd"/>
      <w:r w:rsidR="007578C0" w:rsidRPr="4443C8FA">
        <w:rPr>
          <w:rFonts w:asciiTheme="minorHAnsi" w:eastAsia="Times New Roman" w:hAnsiTheme="minorHAnsi" w:cstheme="minorBidi"/>
          <w:sz w:val="22"/>
          <w:szCs w:val="22"/>
          <w:lang w:val="es-ES" w:eastAsia="zh-CN"/>
        </w:rPr>
        <w:t xml:space="preserve"> </w:t>
      </w:r>
      <w:proofErr w:type="spellStart"/>
      <w:r w:rsidR="007578C0" w:rsidRPr="4443C8FA">
        <w:rPr>
          <w:rFonts w:asciiTheme="minorHAnsi" w:eastAsia="Times New Roman" w:hAnsiTheme="minorHAnsi" w:cstheme="minorBidi"/>
          <w:sz w:val="22"/>
          <w:szCs w:val="22"/>
          <w:lang w:val="es-ES" w:eastAsia="zh-CN"/>
        </w:rPr>
        <w:t>form</w:t>
      </w:r>
      <w:proofErr w:type="spellEnd"/>
      <w:r w:rsidR="007578C0" w:rsidRPr="4443C8FA">
        <w:rPr>
          <w:rFonts w:asciiTheme="minorHAnsi" w:eastAsia="Times New Roman" w:hAnsiTheme="minorHAnsi" w:cstheme="minorBidi"/>
          <w:sz w:val="22"/>
          <w:szCs w:val="22"/>
          <w:lang w:val="es-ES" w:eastAsia="zh-CN"/>
        </w:rPr>
        <w:t xml:space="preserve"> </w:t>
      </w:r>
      <w:proofErr w:type="spellStart"/>
      <w:r w:rsidR="007578C0" w:rsidRPr="4443C8FA">
        <w:rPr>
          <w:rFonts w:asciiTheme="minorHAnsi" w:eastAsia="Times New Roman" w:hAnsiTheme="minorHAnsi" w:cstheme="minorBidi"/>
          <w:sz w:val="22"/>
          <w:szCs w:val="22"/>
          <w:lang w:val="es-ES" w:eastAsia="zh-CN"/>
        </w:rPr>
        <w:t>of</w:t>
      </w:r>
      <w:proofErr w:type="spellEnd"/>
      <w:r w:rsidR="007578C0"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annexes</w:t>
      </w:r>
      <w:proofErr w:type="spellEnd"/>
      <w:r w:rsidRPr="4443C8FA">
        <w:rPr>
          <w:rFonts w:asciiTheme="minorHAnsi" w:eastAsia="Times New Roman" w:hAnsiTheme="minorHAnsi" w:cstheme="minorBidi"/>
          <w:sz w:val="22"/>
          <w:szCs w:val="22"/>
          <w:lang w:val="es-ES" w:eastAsia="zh-CN"/>
        </w:rPr>
        <w:t>.</w:t>
      </w:r>
    </w:p>
    <w:p w14:paraId="361BDBC8" w14:textId="77777777" w:rsidR="00BD08D4" w:rsidRPr="00FC07C1" w:rsidRDefault="00BD08D4" w:rsidP="009B2D6D">
      <w:pPr>
        <w:jc w:val="both"/>
        <w:rPr>
          <w:rFonts w:asciiTheme="minorHAnsi" w:eastAsia="Times New Roman" w:hAnsiTheme="minorHAnsi" w:cstheme="minorBidi"/>
          <w:sz w:val="22"/>
          <w:szCs w:val="22"/>
          <w:lang w:val="es-ES" w:eastAsia="zh-CN"/>
        </w:rPr>
      </w:pPr>
    </w:p>
    <w:p w14:paraId="7CB3BCE5" w14:textId="27F45180" w:rsidR="008B30D2" w:rsidRDefault="4443C8FA" w:rsidP="009B2D6D">
      <w:pPr>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plan and </w:t>
      </w:r>
      <w:proofErr w:type="spellStart"/>
      <w:r w:rsidRPr="4443C8FA">
        <w:rPr>
          <w:rFonts w:asciiTheme="minorHAnsi" w:eastAsia="Times New Roman" w:hAnsiTheme="minorHAnsi" w:cstheme="minorBidi"/>
          <w:sz w:val="22"/>
          <w:szCs w:val="22"/>
          <w:lang w:val="es-ES" w:eastAsia="zh-CN"/>
        </w:rPr>
        <w:t>report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have</w:t>
      </w:r>
      <w:proofErr w:type="spellEnd"/>
      <w:r w:rsidRPr="4443C8FA">
        <w:rPr>
          <w:rFonts w:asciiTheme="minorHAnsi" w:eastAsia="Times New Roman" w:hAnsiTheme="minorHAnsi" w:cstheme="minorBidi"/>
          <w:sz w:val="22"/>
          <w:szCs w:val="22"/>
          <w:lang w:val="es-ES" w:eastAsia="zh-CN"/>
        </w:rPr>
        <w:t xml:space="preserve"> similar </w:t>
      </w:r>
      <w:proofErr w:type="spellStart"/>
      <w:r w:rsidRPr="4443C8FA">
        <w:rPr>
          <w:rFonts w:asciiTheme="minorHAnsi" w:eastAsia="Times New Roman" w:hAnsiTheme="minorHAnsi" w:cstheme="minorBidi"/>
          <w:sz w:val="22"/>
          <w:szCs w:val="22"/>
          <w:lang w:val="es-ES" w:eastAsia="zh-CN"/>
        </w:rPr>
        <w:t>formats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facilitate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007578C0" w:rsidRPr="4443C8FA">
        <w:rPr>
          <w:rFonts w:asciiTheme="minorHAnsi" w:eastAsia="Times New Roman" w:hAnsiTheme="minorHAnsi" w:cstheme="minorBidi"/>
          <w:sz w:val="22"/>
          <w:szCs w:val="22"/>
          <w:lang w:val="es-ES" w:eastAsia="zh-CN"/>
        </w:rPr>
        <w:t>reporting</w:t>
      </w:r>
      <w:proofErr w:type="spellEnd"/>
      <w:r w:rsidR="007578C0"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process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information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requested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aligned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with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007578C0" w:rsidRPr="4443C8FA">
        <w:rPr>
          <w:rFonts w:asciiTheme="minorHAnsi" w:eastAsia="Times New Roman" w:hAnsiTheme="minorHAnsi" w:cstheme="minorBidi"/>
          <w:sz w:val="22"/>
          <w:szCs w:val="22"/>
          <w:lang w:val="es-ES" w:eastAsia="zh-CN"/>
        </w:rPr>
        <w:t>objectives</w:t>
      </w:r>
      <w:proofErr w:type="spellEnd"/>
      <w:r w:rsidR="007578C0" w:rsidRPr="4443C8FA">
        <w:rPr>
          <w:rFonts w:asciiTheme="minorHAnsi" w:eastAsia="Times New Roman" w:hAnsiTheme="minorHAnsi" w:cstheme="minorBidi"/>
          <w:sz w:val="22"/>
          <w:szCs w:val="22"/>
          <w:lang w:val="es-ES" w:eastAsia="zh-CN"/>
        </w:rPr>
        <w:t xml:space="preserve"> </w:t>
      </w:r>
      <w:proofErr w:type="spellStart"/>
      <w:r w:rsidR="007578C0" w:rsidRPr="4443C8FA">
        <w:rPr>
          <w:rFonts w:asciiTheme="minorHAnsi" w:eastAsia="Times New Roman" w:hAnsiTheme="minorHAnsi" w:cstheme="minorBidi"/>
          <w:sz w:val="22"/>
          <w:szCs w:val="22"/>
          <w:lang w:val="es-ES" w:eastAsia="zh-CN"/>
        </w:rPr>
        <w:t>of</w:t>
      </w:r>
      <w:proofErr w:type="spellEnd"/>
      <w:r w:rsidR="007578C0" w:rsidRPr="4443C8FA">
        <w:rPr>
          <w:rFonts w:asciiTheme="minorHAnsi" w:eastAsia="Times New Roman" w:hAnsiTheme="minorHAnsi" w:cstheme="minorBidi"/>
          <w:sz w:val="22"/>
          <w:szCs w:val="22"/>
          <w:lang w:val="es-ES" w:eastAsia="zh-CN"/>
        </w:rPr>
        <w:t xml:space="preserve"> </w:t>
      </w:r>
      <w:proofErr w:type="spellStart"/>
      <w:r w:rsidR="00CC0A7B" w:rsidRPr="4443C8FA">
        <w:rPr>
          <w:rFonts w:asciiTheme="minorHAnsi" w:eastAsia="Times New Roman" w:hAnsiTheme="minorHAnsi" w:cstheme="minorBidi"/>
          <w:sz w:val="22"/>
          <w:szCs w:val="22"/>
          <w:lang w:val="es-ES" w:eastAsia="zh-CN"/>
        </w:rPr>
        <w:t>the</w:t>
      </w:r>
      <w:proofErr w:type="spellEnd"/>
      <w:r w:rsidR="00CC0A7B" w:rsidRPr="4443C8FA">
        <w:rPr>
          <w:rFonts w:asciiTheme="minorHAnsi" w:eastAsia="Times New Roman" w:hAnsiTheme="minorHAnsi" w:cstheme="minorBidi"/>
          <w:sz w:val="22"/>
          <w:szCs w:val="22"/>
          <w:lang w:val="es-ES" w:eastAsia="zh-CN"/>
        </w:rPr>
        <w:t xml:space="preserve"> 2030 Agenda </w:t>
      </w:r>
      <w:proofErr w:type="spellStart"/>
      <w:r w:rsidR="00CC0A7B" w:rsidRPr="4443C8FA">
        <w:rPr>
          <w:rFonts w:asciiTheme="minorHAnsi" w:eastAsia="Times New Roman" w:hAnsiTheme="minorHAnsi" w:cstheme="minorBidi"/>
          <w:sz w:val="22"/>
          <w:szCs w:val="22"/>
          <w:lang w:val="es-ES" w:eastAsia="zh-CN"/>
        </w:rPr>
        <w:t>for</w:t>
      </w:r>
      <w:proofErr w:type="spellEnd"/>
      <w:r w:rsidR="00CC0A7B" w:rsidRPr="4443C8FA">
        <w:rPr>
          <w:rFonts w:asciiTheme="minorHAnsi" w:eastAsia="Times New Roman" w:hAnsiTheme="minorHAnsi" w:cstheme="minorBidi"/>
          <w:sz w:val="22"/>
          <w:szCs w:val="22"/>
          <w:lang w:val="es-ES" w:eastAsia="zh-CN"/>
        </w:rPr>
        <w:t xml:space="preserve"> </w:t>
      </w:r>
      <w:proofErr w:type="spellStart"/>
      <w:r w:rsidR="00CC0A7B" w:rsidRPr="4443C8FA">
        <w:rPr>
          <w:rFonts w:asciiTheme="minorHAnsi" w:eastAsia="Times New Roman" w:hAnsiTheme="minorHAnsi" w:cstheme="minorBidi"/>
          <w:sz w:val="22"/>
          <w:szCs w:val="22"/>
          <w:lang w:val="es-ES" w:eastAsia="zh-CN"/>
        </w:rPr>
        <w:t>Immunization</w:t>
      </w:r>
      <w:proofErr w:type="spellEnd"/>
      <w:r w:rsidR="00CC0A7B" w:rsidRPr="4443C8FA">
        <w:rPr>
          <w:rFonts w:asciiTheme="minorHAnsi" w:eastAsia="Times New Roman" w:hAnsiTheme="minorHAnsi" w:cstheme="minorBidi"/>
          <w:sz w:val="22"/>
          <w:szCs w:val="22"/>
          <w:lang w:val="es-ES" w:eastAsia="zh-CN"/>
        </w:rPr>
        <w:t xml:space="preserve"> and </w:t>
      </w:r>
      <w:proofErr w:type="spellStart"/>
      <w:r w:rsidR="00CC0A7B" w:rsidRPr="4443C8FA">
        <w:rPr>
          <w:rFonts w:asciiTheme="minorHAnsi" w:eastAsia="Times New Roman" w:hAnsiTheme="minorHAnsi" w:cstheme="minorBidi"/>
          <w:sz w:val="22"/>
          <w:szCs w:val="22"/>
          <w:lang w:val="es-ES" w:eastAsia="zh-CN"/>
        </w:rPr>
        <w:t>the</w:t>
      </w:r>
      <w:proofErr w:type="spellEnd"/>
      <w:r w:rsidR="00CC0A7B" w:rsidRPr="4443C8FA">
        <w:rPr>
          <w:rFonts w:asciiTheme="minorHAnsi" w:eastAsia="Times New Roman" w:hAnsiTheme="minorHAnsi" w:cstheme="minorBidi"/>
          <w:sz w:val="22"/>
          <w:szCs w:val="22"/>
          <w:lang w:val="es-ES" w:eastAsia="zh-CN"/>
        </w:rPr>
        <w:t xml:space="preserve"> PAHO </w:t>
      </w:r>
      <w:proofErr w:type="spellStart"/>
      <w:r w:rsidR="00E943D4" w:rsidRPr="4443C8FA">
        <w:rPr>
          <w:rFonts w:asciiTheme="minorHAnsi" w:eastAsia="Times New Roman" w:hAnsiTheme="minorHAnsi" w:cstheme="minorBidi"/>
          <w:sz w:val="22"/>
          <w:szCs w:val="22"/>
          <w:lang w:val="es-ES" w:eastAsia="zh-CN"/>
        </w:rPr>
        <w:t>Governing</w:t>
      </w:r>
      <w:proofErr w:type="spellEnd"/>
      <w:r w:rsidR="00E943D4" w:rsidRPr="4443C8FA">
        <w:rPr>
          <w:rFonts w:asciiTheme="minorHAnsi" w:eastAsia="Times New Roman" w:hAnsiTheme="minorHAnsi" w:cstheme="minorBidi"/>
          <w:sz w:val="22"/>
          <w:szCs w:val="22"/>
          <w:lang w:val="es-ES" w:eastAsia="zh-CN"/>
        </w:rPr>
        <w:t xml:space="preserve"> </w:t>
      </w:r>
      <w:proofErr w:type="spellStart"/>
      <w:r w:rsidR="00CC0A7B" w:rsidRPr="4443C8FA">
        <w:rPr>
          <w:rFonts w:asciiTheme="minorHAnsi" w:eastAsia="Times New Roman" w:hAnsiTheme="minorHAnsi" w:cstheme="minorBidi"/>
          <w:sz w:val="22"/>
          <w:szCs w:val="22"/>
          <w:lang w:val="es-ES" w:eastAsia="zh-CN"/>
        </w:rPr>
        <w:t>Bodies</w:t>
      </w:r>
      <w:proofErr w:type="spellEnd"/>
      <w:r w:rsidR="00CC0A7B" w:rsidRPr="4443C8FA">
        <w:rPr>
          <w:rFonts w:asciiTheme="minorHAnsi" w:eastAsia="Times New Roman" w:hAnsiTheme="minorHAnsi" w:cstheme="minorBidi"/>
          <w:sz w:val="22"/>
          <w:szCs w:val="22"/>
          <w:lang w:val="es-ES" w:eastAsia="zh-CN"/>
        </w:rPr>
        <w:t xml:space="preserve"> </w:t>
      </w:r>
      <w:proofErr w:type="spellStart"/>
      <w:r w:rsidR="00CC0A7B" w:rsidRPr="4443C8FA">
        <w:rPr>
          <w:rFonts w:asciiTheme="minorHAnsi" w:eastAsia="Times New Roman" w:hAnsiTheme="minorHAnsi" w:cstheme="minorBidi"/>
          <w:sz w:val="22"/>
          <w:szCs w:val="22"/>
          <w:lang w:val="es-ES" w:eastAsia="zh-CN"/>
        </w:rPr>
        <w:t>resolution</w:t>
      </w:r>
      <w:proofErr w:type="spellEnd"/>
      <w:r w:rsidR="00CC0A7B" w:rsidRPr="4443C8FA">
        <w:rPr>
          <w:rFonts w:asciiTheme="minorHAnsi" w:eastAsia="Times New Roman" w:hAnsiTheme="minorHAnsi" w:cstheme="minorBidi"/>
          <w:sz w:val="22"/>
          <w:szCs w:val="22"/>
          <w:lang w:val="es-ES" w:eastAsia="zh-CN"/>
        </w:rPr>
        <w:t xml:space="preserve"> "</w:t>
      </w:r>
      <w:proofErr w:type="spellStart"/>
      <w:r w:rsidR="00CC0A7B" w:rsidRPr="4443C8FA">
        <w:rPr>
          <w:rFonts w:asciiTheme="minorHAnsi" w:eastAsia="Times New Roman" w:hAnsiTheme="minorHAnsi" w:cstheme="minorBidi"/>
          <w:sz w:val="22"/>
          <w:szCs w:val="22"/>
          <w:lang w:val="es-ES" w:eastAsia="zh-CN"/>
        </w:rPr>
        <w:t>Strengthening</w:t>
      </w:r>
      <w:proofErr w:type="spellEnd"/>
      <w:r w:rsidR="00CC0A7B" w:rsidRPr="4443C8FA">
        <w:rPr>
          <w:rFonts w:asciiTheme="minorHAnsi" w:eastAsia="Times New Roman" w:hAnsiTheme="minorHAnsi" w:cstheme="minorBidi"/>
          <w:sz w:val="22"/>
          <w:szCs w:val="22"/>
          <w:lang w:val="es-ES" w:eastAsia="zh-CN"/>
        </w:rPr>
        <w:t xml:space="preserve"> </w:t>
      </w:r>
      <w:proofErr w:type="spellStart"/>
      <w:r w:rsidR="00CC0A7B" w:rsidRPr="4443C8FA">
        <w:rPr>
          <w:rFonts w:asciiTheme="minorHAnsi" w:eastAsia="Times New Roman" w:hAnsiTheme="minorHAnsi" w:cstheme="minorBidi"/>
          <w:sz w:val="22"/>
          <w:szCs w:val="22"/>
          <w:lang w:val="es-ES" w:eastAsia="zh-CN"/>
        </w:rPr>
        <w:t>Immunization</w:t>
      </w:r>
      <w:proofErr w:type="spellEnd"/>
      <w:r w:rsidR="00CC0A7B" w:rsidRPr="4443C8FA">
        <w:rPr>
          <w:rFonts w:asciiTheme="minorHAnsi" w:eastAsia="Times New Roman" w:hAnsiTheme="minorHAnsi" w:cstheme="minorBidi"/>
          <w:sz w:val="22"/>
          <w:szCs w:val="22"/>
          <w:lang w:val="es-ES" w:eastAsia="zh-CN"/>
        </w:rPr>
        <w:t xml:space="preserve"> </w:t>
      </w:r>
      <w:proofErr w:type="spellStart"/>
      <w:r w:rsidR="00CC0A7B" w:rsidRPr="4443C8FA">
        <w:rPr>
          <w:rFonts w:asciiTheme="minorHAnsi" w:eastAsia="Times New Roman" w:hAnsiTheme="minorHAnsi" w:cstheme="minorBidi"/>
          <w:sz w:val="22"/>
          <w:szCs w:val="22"/>
          <w:lang w:val="es-ES" w:eastAsia="zh-CN"/>
        </w:rPr>
        <w:t>Programs</w:t>
      </w:r>
      <w:proofErr w:type="spellEnd"/>
      <w:r w:rsidR="00CC0A7B" w:rsidRPr="4443C8FA">
        <w:rPr>
          <w:rFonts w:asciiTheme="minorHAnsi" w:eastAsia="Times New Roman" w:hAnsiTheme="minorHAnsi" w:cstheme="minorBidi"/>
          <w:sz w:val="22"/>
          <w:szCs w:val="22"/>
          <w:lang w:val="es-ES" w:eastAsia="zh-CN"/>
        </w:rPr>
        <w:t xml:space="preserve"> </w:t>
      </w:r>
      <w:proofErr w:type="spellStart"/>
      <w:r w:rsidR="00265BAC" w:rsidRPr="4443C8FA">
        <w:rPr>
          <w:rFonts w:asciiTheme="minorHAnsi" w:eastAsia="Times New Roman" w:hAnsiTheme="minorHAnsi" w:cstheme="minorBidi"/>
          <w:sz w:val="22"/>
          <w:szCs w:val="22"/>
          <w:lang w:val="es-ES" w:eastAsia="zh-CN"/>
        </w:rPr>
        <w:t>Strengthening</w:t>
      </w:r>
      <w:proofErr w:type="spellEnd"/>
      <w:r w:rsidR="00265BAC" w:rsidRPr="4443C8FA">
        <w:rPr>
          <w:rFonts w:asciiTheme="minorHAnsi" w:eastAsia="Times New Roman" w:hAnsiTheme="minorHAnsi" w:cstheme="minorBidi"/>
          <w:sz w:val="22"/>
          <w:szCs w:val="22"/>
          <w:lang w:val="es-ES" w:eastAsia="zh-CN"/>
        </w:rPr>
        <w:t xml:space="preserve"> </w:t>
      </w:r>
      <w:proofErr w:type="spellStart"/>
      <w:r w:rsidR="00265BAC" w:rsidRPr="4443C8FA">
        <w:rPr>
          <w:rFonts w:asciiTheme="minorHAnsi" w:eastAsia="Times New Roman" w:hAnsiTheme="minorHAnsi" w:cstheme="minorBidi"/>
          <w:sz w:val="22"/>
          <w:szCs w:val="22"/>
          <w:lang w:val="es-ES" w:eastAsia="zh-CN"/>
        </w:rPr>
        <w:t>Immunization</w:t>
      </w:r>
      <w:proofErr w:type="spellEnd"/>
      <w:r w:rsidR="00265BAC" w:rsidRPr="4443C8FA">
        <w:rPr>
          <w:rFonts w:asciiTheme="minorHAnsi" w:eastAsia="Times New Roman" w:hAnsiTheme="minorHAnsi" w:cstheme="minorBidi"/>
          <w:sz w:val="22"/>
          <w:szCs w:val="22"/>
          <w:lang w:val="es-ES" w:eastAsia="zh-CN"/>
        </w:rPr>
        <w:t xml:space="preserve"> as a </w:t>
      </w:r>
      <w:proofErr w:type="spellStart"/>
      <w:r w:rsidR="00265BAC" w:rsidRPr="4443C8FA">
        <w:rPr>
          <w:rFonts w:asciiTheme="minorHAnsi" w:eastAsia="Times New Roman" w:hAnsiTheme="minorHAnsi" w:cstheme="minorBidi"/>
          <w:sz w:val="22"/>
          <w:szCs w:val="22"/>
          <w:lang w:val="es-ES" w:eastAsia="zh-CN"/>
        </w:rPr>
        <w:t>Public</w:t>
      </w:r>
      <w:proofErr w:type="spellEnd"/>
      <w:r w:rsidR="00265BAC" w:rsidRPr="4443C8FA">
        <w:rPr>
          <w:rFonts w:asciiTheme="minorHAnsi" w:eastAsia="Times New Roman" w:hAnsiTheme="minorHAnsi" w:cstheme="minorBidi"/>
          <w:sz w:val="22"/>
          <w:szCs w:val="22"/>
          <w:lang w:val="es-ES" w:eastAsia="zh-CN"/>
        </w:rPr>
        <w:t xml:space="preserve"> Good </w:t>
      </w:r>
      <w:proofErr w:type="spellStart"/>
      <w:r w:rsidR="00265BAC" w:rsidRPr="4443C8FA">
        <w:rPr>
          <w:rFonts w:asciiTheme="minorHAnsi" w:eastAsia="Times New Roman" w:hAnsiTheme="minorHAnsi" w:cstheme="minorBidi"/>
          <w:sz w:val="22"/>
          <w:szCs w:val="22"/>
          <w:lang w:val="es-ES" w:eastAsia="zh-CN"/>
        </w:rPr>
        <w:t>for</w:t>
      </w:r>
      <w:proofErr w:type="spellEnd"/>
      <w:r w:rsidR="00265BAC" w:rsidRPr="4443C8FA">
        <w:rPr>
          <w:rFonts w:asciiTheme="minorHAnsi" w:eastAsia="Times New Roman" w:hAnsiTheme="minorHAnsi" w:cstheme="minorBidi"/>
          <w:sz w:val="22"/>
          <w:szCs w:val="22"/>
          <w:lang w:val="es-ES" w:eastAsia="zh-CN"/>
        </w:rPr>
        <w:t xml:space="preserve"> Universal </w:t>
      </w:r>
      <w:proofErr w:type="spellStart"/>
      <w:r w:rsidR="00265BAC" w:rsidRPr="4443C8FA">
        <w:rPr>
          <w:rFonts w:asciiTheme="minorHAnsi" w:eastAsia="Times New Roman" w:hAnsiTheme="minorHAnsi" w:cstheme="minorBidi"/>
          <w:sz w:val="22"/>
          <w:szCs w:val="22"/>
          <w:lang w:val="es-ES" w:eastAsia="zh-CN"/>
        </w:rPr>
        <w:t>Health</w:t>
      </w:r>
      <w:proofErr w:type="spellEnd"/>
      <w:r w:rsidR="00265BAC" w:rsidRPr="4443C8FA">
        <w:rPr>
          <w:rFonts w:asciiTheme="minorHAnsi" w:eastAsia="Times New Roman" w:hAnsiTheme="minorHAnsi" w:cstheme="minorBidi"/>
          <w:sz w:val="22"/>
          <w:szCs w:val="22"/>
          <w:lang w:val="es-ES" w:eastAsia="zh-CN"/>
        </w:rPr>
        <w:t xml:space="preserve">". </w:t>
      </w:r>
    </w:p>
    <w:p w14:paraId="3BCB5A85" w14:textId="77777777" w:rsidR="00265BAC" w:rsidRPr="00FC07C1" w:rsidRDefault="00265BAC" w:rsidP="009B2D6D">
      <w:pPr>
        <w:jc w:val="both"/>
        <w:rPr>
          <w:rFonts w:asciiTheme="minorHAnsi" w:eastAsia="Times New Roman" w:hAnsiTheme="minorHAnsi" w:cstheme="minorBidi"/>
          <w:sz w:val="22"/>
          <w:szCs w:val="22"/>
          <w:lang w:val="es-ES" w:eastAsia="zh-CN"/>
        </w:rPr>
      </w:pPr>
    </w:p>
    <w:p w14:paraId="1BA3B26E" w14:textId="3821A622" w:rsidR="008B30D2" w:rsidRDefault="4443C8FA" w:rsidP="009B2D6D">
      <w:pPr>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Countries</w:t>
      </w:r>
      <w:proofErr w:type="spellEnd"/>
      <w:r w:rsidRPr="4443C8FA">
        <w:rPr>
          <w:rFonts w:asciiTheme="minorHAnsi" w:eastAsia="Times New Roman" w:hAnsiTheme="minorHAnsi" w:cstheme="minorBidi"/>
          <w:sz w:val="22"/>
          <w:szCs w:val="22"/>
          <w:lang w:val="es-ES" w:eastAsia="zh-CN"/>
        </w:rPr>
        <w:t xml:space="preserve"> are </w:t>
      </w:r>
      <w:proofErr w:type="spellStart"/>
      <w:r w:rsidRPr="4443C8FA">
        <w:rPr>
          <w:rFonts w:asciiTheme="minorHAnsi" w:eastAsia="Times New Roman" w:hAnsiTheme="minorHAnsi" w:cstheme="minorBidi"/>
          <w:sz w:val="22"/>
          <w:szCs w:val="22"/>
          <w:lang w:val="es-ES" w:eastAsia="zh-CN"/>
        </w:rPr>
        <w:t>requested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submit</w:t>
      </w:r>
      <w:proofErr w:type="spellEnd"/>
      <w:r w:rsidRPr="4443C8FA">
        <w:rPr>
          <w:rFonts w:asciiTheme="minorHAnsi" w:eastAsia="Times New Roman" w:hAnsiTheme="minorHAnsi" w:cstheme="minorBidi"/>
          <w:sz w:val="22"/>
          <w:szCs w:val="22"/>
          <w:lang w:val="es-ES" w:eastAsia="zh-CN"/>
        </w:rPr>
        <w:t xml:space="preserve"> </w:t>
      </w:r>
      <w:proofErr w:type="spellStart"/>
      <w:r w:rsidR="00E900DE">
        <w:rPr>
          <w:rFonts w:asciiTheme="minorHAnsi" w:eastAsia="Times New Roman" w:hAnsiTheme="minorHAnsi" w:cstheme="minorBidi"/>
          <w:sz w:val="22"/>
          <w:szCs w:val="22"/>
          <w:lang w:val="es-ES" w:eastAsia="zh-CN"/>
        </w:rPr>
        <w:t>their</w:t>
      </w:r>
      <w:proofErr w:type="spellEnd"/>
      <w:r w:rsidR="00E900DE">
        <w:rPr>
          <w:rFonts w:asciiTheme="minorHAnsi" w:eastAsia="Times New Roman" w:hAnsiTheme="minorHAnsi" w:cstheme="minorBidi"/>
          <w:sz w:val="22"/>
          <w:szCs w:val="22"/>
          <w:lang w:val="es-ES" w:eastAsia="zh-CN"/>
        </w:rPr>
        <w:t xml:space="preserve"> </w:t>
      </w:r>
      <w:proofErr w:type="spellStart"/>
      <w:r w:rsidR="00E900DE">
        <w:rPr>
          <w:rFonts w:asciiTheme="minorHAnsi" w:eastAsia="Times New Roman" w:hAnsiTheme="minorHAnsi" w:cstheme="minorBidi"/>
          <w:sz w:val="22"/>
          <w:szCs w:val="22"/>
          <w:lang w:val="es-ES" w:eastAsia="zh-CN"/>
        </w:rPr>
        <w:t>national</w:t>
      </w:r>
      <w:proofErr w:type="spellEnd"/>
      <w:r w:rsidR="00E900DE">
        <w:rPr>
          <w:rFonts w:asciiTheme="minorHAnsi" w:eastAsia="Times New Roman" w:hAnsiTheme="minorHAnsi" w:cstheme="minorBidi"/>
          <w:sz w:val="22"/>
          <w:szCs w:val="22"/>
          <w:lang w:val="es-ES" w:eastAsia="zh-CN"/>
        </w:rPr>
        <w:t xml:space="preserve"> </w:t>
      </w:r>
      <w:proofErr w:type="spellStart"/>
      <w:r w:rsidR="00E900DE">
        <w:rPr>
          <w:rFonts w:asciiTheme="minorHAnsi" w:eastAsia="Times New Roman" w:hAnsiTheme="minorHAnsi" w:cstheme="minorBidi"/>
          <w:sz w:val="22"/>
          <w:szCs w:val="22"/>
          <w:lang w:val="es-ES" w:eastAsia="zh-CN"/>
        </w:rPr>
        <w:t>plans</w:t>
      </w:r>
      <w:proofErr w:type="spellEnd"/>
      <w:r w:rsidR="00E900DE">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r w:rsidR="00FE76FA" w:rsidRPr="4443C8FA">
        <w:rPr>
          <w:rFonts w:asciiTheme="minorHAnsi" w:eastAsia="Times New Roman" w:hAnsiTheme="minorHAnsi" w:cstheme="minorBidi"/>
          <w:sz w:val="22"/>
          <w:szCs w:val="22"/>
          <w:lang w:val="es-ES" w:eastAsia="zh-CN"/>
        </w:rPr>
        <w:t xml:space="preserve">PAHO </w:t>
      </w:r>
      <w:r w:rsidRPr="4443C8FA">
        <w:rPr>
          <w:rFonts w:asciiTheme="minorHAnsi" w:eastAsia="Times New Roman" w:hAnsiTheme="minorHAnsi" w:cstheme="minorBidi"/>
          <w:sz w:val="22"/>
          <w:szCs w:val="22"/>
          <w:lang w:val="es-ES" w:eastAsia="zh-CN"/>
        </w:rPr>
        <w:t xml:space="preserve">Regional Office </w:t>
      </w:r>
      <w:proofErr w:type="spellStart"/>
      <w:r w:rsidR="00E900DE">
        <w:rPr>
          <w:rFonts w:asciiTheme="minorHAnsi" w:eastAsia="Times New Roman" w:hAnsiTheme="minorHAnsi" w:cstheme="minorBidi"/>
          <w:sz w:val="22"/>
          <w:szCs w:val="22"/>
          <w:lang w:val="es-ES" w:eastAsia="zh-CN"/>
        </w:rPr>
        <w:t>by</w:t>
      </w:r>
      <w:proofErr w:type="spellEnd"/>
      <w:r w:rsidR="00E900DE">
        <w:rPr>
          <w:rFonts w:asciiTheme="minorHAnsi" w:eastAsia="Times New Roman" w:hAnsiTheme="minorHAnsi" w:cstheme="minorBidi"/>
          <w:sz w:val="22"/>
          <w:szCs w:val="22"/>
          <w:lang w:val="es-ES" w:eastAsia="zh-CN"/>
        </w:rPr>
        <w:t xml:space="preserve"> </w:t>
      </w:r>
      <w:r w:rsidR="00E900DE">
        <w:rPr>
          <w:rFonts w:asciiTheme="minorHAnsi" w:eastAsia="Times New Roman" w:hAnsiTheme="minorHAnsi" w:cstheme="minorBidi"/>
          <w:b/>
          <w:bCs/>
          <w:sz w:val="22"/>
          <w:szCs w:val="22"/>
          <w:u w:val="single"/>
          <w:lang w:val="es-ES" w:eastAsia="zh-CN"/>
        </w:rPr>
        <w:t xml:space="preserve">March </w:t>
      </w:r>
      <w:r w:rsidR="00411E9F">
        <w:rPr>
          <w:rFonts w:asciiTheme="minorHAnsi" w:eastAsia="Times New Roman" w:hAnsiTheme="minorHAnsi" w:cstheme="minorBidi"/>
          <w:b/>
          <w:bCs/>
          <w:sz w:val="22"/>
          <w:szCs w:val="22"/>
          <w:u w:val="single"/>
          <w:lang w:val="es-ES" w:eastAsia="zh-CN"/>
        </w:rPr>
        <w:t>1</w:t>
      </w:r>
      <w:r w:rsidR="00E900DE">
        <w:rPr>
          <w:rFonts w:asciiTheme="minorHAnsi" w:eastAsia="Times New Roman" w:hAnsiTheme="minorHAnsi" w:cstheme="minorBidi"/>
          <w:b/>
          <w:bCs/>
          <w:sz w:val="22"/>
          <w:szCs w:val="22"/>
          <w:u w:val="single"/>
          <w:lang w:val="es-ES" w:eastAsia="zh-CN"/>
        </w:rPr>
        <w:t>5</w:t>
      </w:r>
      <w:r w:rsidR="00265BAC" w:rsidRPr="4443C8FA">
        <w:rPr>
          <w:rFonts w:asciiTheme="minorHAnsi" w:eastAsia="Times New Roman" w:hAnsiTheme="minorHAnsi" w:cstheme="minorBidi"/>
          <w:b/>
          <w:bCs/>
          <w:sz w:val="22"/>
          <w:szCs w:val="22"/>
          <w:u w:val="single"/>
          <w:lang w:val="es-ES" w:eastAsia="zh-CN"/>
        </w:rPr>
        <w:t xml:space="preserve">, </w:t>
      </w:r>
      <w:r w:rsidR="00E900DE">
        <w:rPr>
          <w:rFonts w:asciiTheme="minorHAnsi" w:eastAsia="Times New Roman" w:hAnsiTheme="minorHAnsi" w:cstheme="minorBidi"/>
          <w:b/>
          <w:bCs/>
          <w:sz w:val="22"/>
          <w:szCs w:val="22"/>
          <w:u w:val="single"/>
          <w:lang w:val="es-ES" w:eastAsia="zh-CN"/>
        </w:rPr>
        <w:t>202</w:t>
      </w:r>
      <w:r w:rsidR="000B52E0">
        <w:rPr>
          <w:rFonts w:asciiTheme="minorHAnsi" w:eastAsia="Times New Roman" w:hAnsiTheme="minorHAnsi" w:cstheme="minorBidi"/>
          <w:b/>
          <w:bCs/>
          <w:sz w:val="22"/>
          <w:szCs w:val="22"/>
          <w:u w:val="single"/>
          <w:lang w:val="es-ES" w:eastAsia="zh-CN"/>
        </w:rPr>
        <w:t>6</w:t>
      </w:r>
      <w:r w:rsidR="00E900DE">
        <w:rPr>
          <w:rFonts w:asciiTheme="minorHAnsi" w:eastAsia="Times New Roman" w:hAnsiTheme="minorHAnsi" w:cstheme="minorBidi"/>
          <w:b/>
          <w:bCs/>
          <w:sz w:val="22"/>
          <w:szCs w:val="22"/>
          <w:u w:val="single"/>
          <w:lang w:val="es-ES" w:eastAsia="zh-CN"/>
        </w:rPr>
        <w:t xml:space="preserve"> </w:t>
      </w:r>
      <w:r w:rsidRPr="4443C8FA">
        <w:rPr>
          <w:rFonts w:asciiTheme="minorHAnsi" w:eastAsia="Times New Roman" w:hAnsiTheme="minorHAnsi" w:cstheme="minorBidi"/>
          <w:sz w:val="22"/>
          <w:szCs w:val="22"/>
          <w:lang w:val="es-ES" w:eastAsia="zh-CN"/>
        </w:rPr>
        <w:t xml:space="preserve">and final </w:t>
      </w:r>
      <w:proofErr w:type="spellStart"/>
      <w:r w:rsidRPr="4443C8FA">
        <w:rPr>
          <w:rFonts w:asciiTheme="minorHAnsi" w:eastAsia="Times New Roman" w:hAnsiTheme="minorHAnsi" w:cstheme="minorBidi"/>
          <w:sz w:val="22"/>
          <w:szCs w:val="22"/>
          <w:lang w:val="es-ES" w:eastAsia="zh-CN"/>
        </w:rPr>
        <w:t>reports</w:t>
      </w:r>
      <w:proofErr w:type="spellEnd"/>
      <w:r w:rsidRPr="4443C8FA">
        <w:rPr>
          <w:rFonts w:asciiTheme="minorHAnsi" w:eastAsia="Times New Roman" w:hAnsiTheme="minorHAnsi" w:cstheme="minorBidi"/>
          <w:sz w:val="22"/>
          <w:szCs w:val="22"/>
          <w:lang w:val="es-ES" w:eastAsia="zh-CN"/>
        </w:rPr>
        <w:t xml:space="preserve"> </w:t>
      </w:r>
      <w:proofErr w:type="spellStart"/>
      <w:r w:rsidR="00E900DE">
        <w:rPr>
          <w:rFonts w:asciiTheme="minorHAnsi" w:eastAsia="Times New Roman" w:hAnsiTheme="minorHAnsi" w:cstheme="minorBidi"/>
          <w:sz w:val="22"/>
          <w:szCs w:val="22"/>
          <w:lang w:val="es-ES" w:eastAsia="zh-CN"/>
        </w:rPr>
        <w:t>by</w:t>
      </w:r>
      <w:proofErr w:type="spellEnd"/>
      <w:r w:rsidR="00E900DE">
        <w:rPr>
          <w:rFonts w:asciiTheme="minorHAnsi" w:eastAsia="Times New Roman" w:hAnsiTheme="minorHAnsi" w:cstheme="minorBidi"/>
          <w:sz w:val="22"/>
          <w:szCs w:val="22"/>
          <w:lang w:val="es-ES" w:eastAsia="zh-CN"/>
        </w:rPr>
        <w:t xml:space="preserve"> </w:t>
      </w:r>
      <w:r w:rsidR="00411E9F">
        <w:rPr>
          <w:rFonts w:asciiTheme="minorHAnsi" w:eastAsia="Times New Roman" w:hAnsiTheme="minorHAnsi" w:cstheme="minorBidi"/>
          <w:b/>
          <w:bCs/>
          <w:sz w:val="22"/>
          <w:szCs w:val="22"/>
          <w:u w:val="single"/>
          <w:lang w:val="es-ES" w:eastAsia="zh-CN"/>
        </w:rPr>
        <w:t>May 31</w:t>
      </w:r>
      <w:r w:rsidR="003C5447" w:rsidRPr="4443C8FA">
        <w:rPr>
          <w:rFonts w:asciiTheme="minorHAnsi" w:eastAsia="Times New Roman" w:hAnsiTheme="minorHAnsi" w:cstheme="minorBidi"/>
          <w:b/>
          <w:bCs/>
          <w:sz w:val="22"/>
          <w:szCs w:val="22"/>
          <w:u w:val="single"/>
          <w:lang w:val="es-ES" w:eastAsia="zh-CN"/>
        </w:rPr>
        <w:t>, 202</w:t>
      </w:r>
      <w:r w:rsidR="000B52E0">
        <w:rPr>
          <w:rFonts w:asciiTheme="minorHAnsi" w:eastAsia="Times New Roman" w:hAnsiTheme="minorHAnsi" w:cstheme="minorBidi"/>
          <w:b/>
          <w:bCs/>
          <w:sz w:val="22"/>
          <w:szCs w:val="22"/>
          <w:u w:val="single"/>
          <w:lang w:val="es-ES" w:eastAsia="zh-CN"/>
        </w:rPr>
        <w:t>6</w:t>
      </w:r>
      <w:r w:rsidR="00FE76FA" w:rsidRPr="4443C8FA">
        <w:rPr>
          <w:rFonts w:asciiTheme="minorHAnsi" w:eastAsia="Times New Roman" w:hAnsiTheme="minorHAnsi" w:cstheme="minorBidi"/>
          <w:sz w:val="22"/>
          <w:szCs w:val="22"/>
          <w:lang w:val="es-ES" w:eastAsia="zh-CN"/>
        </w:rPr>
        <w:t xml:space="preserve"> so </w:t>
      </w:r>
      <w:proofErr w:type="spellStart"/>
      <w:r w:rsidR="00FE76FA" w:rsidRPr="4443C8FA">
        <w:rPr>
          <w:rFonts w:asciiTheme="minorHAnsi" w:eastAsia="Times New Roman" w:hAnsiTheme="minorHAnsi" w:cstheme="minorBidi"/>
          <w:sz w:val="22"/>
          <w:szCs w:val="22"/>
          <w:lang w:val="es-ES" w:eastAsia="zh-CN"/>
        </w:rPr>
        <w:t>that</w:t>
      </w:r>
      <w:proofErr w:type="spellEnd"/>
      <w:r w:rsidR="00FE76FA"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this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information</w:t>
      </w:r>
      <w:proofErr w:type="spellEnd"/>
      <w:r w:rsidRPr="4443C8FA">
        <w:rPr>
          <w:rFonts w:asciiTheme="minorHAnsi" w:eastAsia="Times New Roman" w:hAnsiTheme="minorHAnsi" w:cstheme="minorBidi"/>
          <w:sz w:val="22"/>
          <w:szCs w:val="22"/>
          <w:lang w:val="es-ES" w:eastAsia="zh-CN"/>
        </w:rPr>
        <w:t xml:space="preserve"> can be </w:t>
      </w:r>
      <w:proofErr w:type="spellStart"/>
      <w:r w:rsidRPr="4443C8FA">
        <w:rPr>
          <w:rFonts w:asciiTheme="minorHAnsi" w:eastAsia="Times New Roman" w:hAnsiTheme="minorHAnsi" w:cstheme="minorBidi"/>
          <w:sz w:val="22"/>
          <w:szCs w:val="22"/>
          <w:lang w:val="es-ES" w:eastAsia="zh-CN"/>
        </w:rPr>
        <w:t>consolidated</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disseminated</w:t>
      </w:r>
      <w:proofErr w:type="spellEnd"/>
      <w:r w:rsidRPr="4443C8FA">
        <w:rPr>
          <w:rFonts w:asciiTheme="minorHAnsi" w:eastAsia="Times New Roman" w:hAnsiTheme="minorHAnsi" w:cstheme="minorBidi"/>
          <w:sz w:val="22"/>
          <w:szCs w:val="22"/>
          <w:lang w:val="es-ES" w:eastAsia="zh-CN"/>
        </w:rPr>
        <w:t xml:space="preserve"> </w:t>
      </w:r>
      <w:r w:rsidR="00FE76FA" w:rsidRPr="4443C8FA">
        <w:rPr>
          <w:rFonts w:asciiTheme="minorHAnsi" w:eastAsia="Times New Roman" w:hAnsiTheme="minorHAnsi" w:cstheme="minorBidi"/>
          <w:sz w:val="22"/>
          <w:szCs w:val="22"/>
          <w:lang w:val="es-ES" w:eastAsia="zh-CN"/>
        </w:rPr>
        <w:t xml:space="preserve">in  </w:t>
      </w:r>
      <w:proofErr w:type="spellStart"/>
      <w:r w:rsidR="00FE76FA" w:rsidRPr="4443C8FA">
        <w:rPr>
          <w:rFonts w:asciiTheme="minorHAnsi" w:eastAsia="Times New Roman" w:hAnsiTheme="minorHAnsi" w:cstheme="minorBidi"/>
          <w:sz w:val="22"/>
          <w:szCs w:val="22"/>
          <w:lang w:val="es-ES" w:eastAsia="zh-CN"/>
        </w:rPr>
        <w:t>timely</w:t>
      </w:r>
      <w:proofErr w:type="spellEnd"/>
      <w:r w:rsidR="00FE76FA" w:rsidRPr="4443C8FA">
        <w:rPr>
          <w:rFonts w:asciiTheme="minorHAnsi" w:eastAsia="Times New Roman" w:hAnsiTheme="minorHAnsi" w:cstheme="minorBidi"/>
          <w:sz w:val="22"/>
          <w:szCs w:val="22"/>
          <w:lang w:val="es-ES" w:eastAsia="zh-CN"/>
        </w:rPr>
        <w:t xml:space="preserve"> </w:t>
      </w:r>
      <w:proofErr w:type="spellStart"/>
      <w:r w:rsidR="00FE76FA" w:rsidRPr="4443C8FA">
        <w:rPr>
          <w:rFonts w:asciiTheme="minorHAnsi" w:eastAsia="Times New Roman" w:hAnsiTheme="minorHAnsi" w:cstheme="minorBidi"/>
          <w:sz w:val="22"/>
          <w:szCs w:val="22"/>
          <w:lang w:val="es-ES" w:eastAsia="zh-CN"/>
        </w:rPr>
        <w:t>manner</w:t>
      </w:r>
      <w:proofErr w:type="spellEnd"/>
      <w:r w:rsidR="00FE76FA" w:rsidRPr="4443C8FA">
        <w:rPr>
          <w:rFonts w:asciiTheme="minorHAnsi" w:eastAsia="Times New Roman" w:hAnsiTheme="minorHAnsi" w:cstheme="minorBidi"/>
          <w:sz w:val="22"/>
          <w:szCs w:val="22"/>
          <w:lang w:val="es-ES" w:eastAsia="zh-CN"/>
        </w:rPr>
        <w:t xml:space="preserve">. </w:t>
      </w:r>
    </w:p>
    <w:p w14:paraId="128AF318" w14:textId="77777777" w:rsidR="00BD08D4" w:rsidRDefault="00BD08D4" w:rsidP="009B2D6D">
      <w:pPr>
        <w:rPr>
          <w:rFonts w:asciiTheme="minorHAnsi" w:eastAsia="Times New Roman" w:hAnsiTheme="minorHAnsi" w:cstheme="minorBidi"/>
          <w:sz w:val="22"/>
          <w:szCs w:val="22"/>
          <w:lang w:val="es-ES" w:eastAsia="zh-CN"/>
        </w:rPr>
      </w:pPr>
    </w:p>
    <w:p w14:paraId="1E6D05CB" w14:textId="77777777" w:rsidR="008B30D2" w:rsidRDefault="4443C8FA" w:rsidP="009B2D6D">
      <w:pPr>
        <w:pStyle w:val="NoSpacing"/>
        <w:jc w:val="both"/>
        <w:rPr>
          <w:rFonts w:eastAsia="Calibri" w:cs="Calibri"/>
          <w:b/>
          <w:bCs/>
          <w:color w:val="549E39" w:themeColor="accent1"/>
          <w:sz w:val="24"/>
          <w:szCs w:val="24"/>
          <w:lang w:val="es-ES"/>
        </w:rPr>
      </w:pPr>
      <w:proofErr w:type="spellStart"/>
      <w:r w:rsidRPr="009B2D6D">
        <w:rPr>
          <w:rFonts w:eastAsia="Calibri" w:cs="Calibri"/>
          <w:b/>
          <w:bCs/>
          <w:color w:val="549E39" w:themeColor="accent1"/>
          <w:sz w:val="24"/>
          <w:szCs w:val="24"/>
          <w:lang w:val="es-ES"/>
        </w:rPr>
        <w:t>Communication</w:t>
      </w:r>
      <w:proofErr w:type="spellEnd"/>
      <w:r w:rsidRPr="009B2D6D">
        <w:rPr>
          <w:rFonts w:eastAsia="Calibri" w:cs="Calibri"/>
          <w:b/>
          <w:bCs/>
          <w:color w:val="549E39" w:themeColor="accent1"/>
          <w:sz w:val="24"/>
          <w:szCs w:val="24"/>
          <w:lang w:val="es-ES"/>
        </w:rPr>
        <w:t xml:space="preserve"> </w:t>
      </w:r>
      <w:proofErr w:type="spellStart"/>
      <w:r w:rsidR="00E943D4" w:rsidRPr="009B2D6D">
        <w:rPr>
          <w:rFonts w:eastAsia="Calibri" w:cs="Calibri"/>
          <w:b/>
          <w:bCs/>
          <w:color w:val="549E39" w:themeColor="accent1"/>
          <w:sz w:val="24"/>
          <w:szCs w:val="24"/>
          <w:lang w:val="es-ES"/>
        </w:rPr>
        <w:t>campaign</w:t>
      </w:r>
      <w:proofErr w:type="spellEnd"/>
    </w:p>
    <w:p w14:paraId="6695C278" w14:textId="77777777" w:rsidR="00CB0A23" w:rsidRDefault="00CB0A23" w:rsidP="009B2D6D">
      <w:pPr>
        <w:pStyle w:val="NoSpacing"/>
        <w:jc w:val="both"/>
        <w:rPr>
          <w:rFonts w:eastAsia="Calibri" w:cs="Calibri"/>
          <w:b/>
          <w:bCs/>
          <w:color w:val="549E39" w:themeColor="accent1"/>
          <w:sz w:val="24"/>
          <w:szCs w:val="24"/>
          <w:lang w:val="es-ES"/>
        </w:rPr>
      </w:pPr>
    </w:p>
    <w:p w14:paraId="65FFC17D" w14:textId="77DBD19A" w:rsidR="00CB0A23" w:rsidRDefault="00CB0A23" w:rsidP="29DFC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Bidi"/>
          <w:sz w:val="22"/>
          <w:szCs w:val="22"/>
        </w:rPr>
      </w:pPr>
      <w:r w:rsidRPr="29DFC61F">
        <w:rPr>
          <w:rFonts w:asciiTheme="minorHAnsi" w:hAnsiTheme="minorHAnsi" w:cstheme="minorBidi"/>
          <w:sz w:val="22"/>
          <w:szCs w:val="22"/>
        </w:rPr>
        <w:t xml:space="preserve">The concept of “decision” chosen for the campaign appeals to the individual and collective responsibility to get vaccinated, through a clear, familiar, easy-to-remember and positive message about the impact our decisions have, in this case, on public health. The campaign slogan is </w:t>
      </w:r>
      <w:r w:rsidRPr="29DFC61F">
        <w:rPr>
          <w:rFonts w:ascii="Calibri" w:eastAsia="Calibri" w:hAnsi="Calibri" w:cs="Calibri"/>
          <w:b/>
          <w:bCs/>
          <w:color w:val="549E39" w:themeColor="accent1"/>
          <w:lang w:eastAsia="ja-JP"/>
        </w:rPr>
        <w:t>“Your decision makes a difference”.</w:t>
      </w:r>
    </w:p>
    <w:p w14:paraId="29A99E37" w14:textId="77777777" w:rsidR="00CB0A23" w:rsidRPr="00CB0A23" w:rsidRDefault="00CB0A23" w:rsidP="00CB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Bidi"/>
          <w:sz w:val="22"/>
          <w:szCs w:val="22"/>
          <w:lang w:val="es-ES"/>
        </w:rPr>
      </w:pPr>
    </w:p>
    <w:p w14:paraId="49390840" w14:textId="185EFAD5" w:rsidR="008B30D2" w:rsidRDefault="4443C8FA"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Bidi"/>
          <w:color w:val="4AB5C4" w:themeColor="accent5"/>
          <w:sz w:val="22"/>
          <w:szCs w:val="22"/>
          <w:lang w:val="es-ES"/>
        </w:rPr>
      </w:pPr>
      <w:proofErr w:type="spellStart"/>
      <w:r w:rsidRPr="4443C8FA">
        <w:rPr>
          <w:rFonts w:asciiTheme="minorHAnsi" w:hAnsiTheme="minorHAnsi" w:cstheme="minorBidi"/>
          <w:sz w:val="22"/>
          <w:szCs w:val="22"/>
          <w:lang w:val="es-ES"/>
        </w:rPr>
        <w:t>All</w:t>
      </w:r>
      <w:proofErr w:type="spellEnd"/>
      <w:r w:rsidRPr="4443C8FA">
        <w:rPr>
          <w:rFonts w:asciiTheme="minorHAnsi" w:hAnsiTheme="minorHAnsi" w:cstheme="minorBidi"/>
          <w:sz w:val="22"/>
          <w:szCs w:val="22"/>
          <w:lang w:val="es-ES"/>
        </w:rPr>
        <w:t xml:space="preserve"> material </w:t>
      </w:r>
      <w:proofErr w:type="spellStart"/>
      <w:r w:rsidRPr="4443C8FA">
        <w:rPr>
          <w:rFonts w:asciiTheme="minorHAnsi" w:hAnsiTheme="minorHAnsi" w:cstheme="minorBidi"/>
          <w:sz w:val="22"/>
          <w:szCs w:val="22"/>
          <w:lang w:val="es-ES"/>
        </w:rPr>
        <w:t>related</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to</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the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campaign</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will</w:t>
      </w:r>
      <w:proofErr w:type="spellEnd"/>
      <w:r w:rsidRPr="4443C8FA">
        <w:rPr>
          <w:rFonts w:asciiTheme="minorHAnsi" w:hAnsiTheme="minorHAnsi" w:cstheme="minorBidi"/>
          <w:sz w:val="22"/>
          <w:szCs w:val="22"/>
          <w:lang w:val="es-ES"/>
        </w:rPr>
        <w:t xml:space="preserve"> be </w:t>
      </w:r>
      <w:proofErr w:type="spellStart"/>
      <w:r w:rsidRPr="4443C8FA">
        <w:rPr>
          <w:rFonts w:asciiTheme="minorHAnsi" w:hAnsiTheme="minorHAnsi" w:cstheme="minorBidi"/>
          <w:sz w:val="22"/>
          <w:szCs w:val="22"/>
          <w:lang w:val="es-ES"/>
        </w:rPr>
        <w:t>available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on</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the</w:t>
      </w:r>
      <w:proofErr w:type="spellEnd"/>
      <w:r w:rsidRPr="4443C8FA">
        <w:rPr>
          <w:rFonts w:asciiTheme="minorHAnsi" w:hAnsiTheme="minorHAnsi" w:cstheme="minorBidi"/>
          <w:sz w:val="22"/>
          <w:szCs w:val="22"/>
          <w:lang w:val="es-ES"/>
        </w:rPr>
        <w:t xml:space="preserve"> </w:t>
      </w:r>
      <w:hyperlink r:id="rId13">
        <w:r w:rsidR="0092523B">
          <w:rPr>
            <w:rStyle w:val="Hyperlink"/>
            <w:rFonts w:asciiTheme="minorHAnsi" w:hAnsiTheme="minorHAnsi" w:cstheme="minorBidi"/>
            <w:color w:val="4AB5C4" w:themeColor="accent5"/>
            <w:sz w:val="22"/>
            <w:szCs w:val="22"/>
            <w:lang w:val="es-ES"/>
          </w:rPr>
          <w:t>VWA</w:t>
        </w:r>
        <w:r w:rsidR="009868EE">
          <w:rPr>
            <w:rStyle w:val="Hyperlink"/>
            <w:rFonts w:asciiTheme="minorHAnsi" w:hAnsiTheme="minorHAnsi" w:cstheme="minorBidi"/>
            <w:color w:val="4AB5C4" w:themeColor="accent5"/>
            <w:sz w:val="22"/>
            <w:szCs w:val="22"/>
            <w:lang w:val="es-ES"/>
          </w:rPr>
          <w:t xml:space="preserve"> </w:t>
        </w:r>
        <w:proofErr w:type="spellStart"/>
        <w:r w:rsidRPr="0017718E">
          <w:rPr>
            <w:rStyle w:val="Hyperlink"/>
            <w:rFonts w:asciiTheme="minorHAnsi" w:hAnsiTheme="minorHAnsi" w:cstheme="minorBidi"/>
            <w:color w:val="4AB5C4" w:themeColor="accent5"/>
            <w:sz w:val="22"/>
            <w:szCs w:val="22"/>
            <w:lang w:val="es-ES"/>
          </w:rPr>
          <w:t>website</w:t>
        </w:r>
        <w:proofErr w:type="spellEnd"/>
      </w:hyperlink>
      <w:r w:rsidR="00AE330A">
        <w:rPr>
          <w:rFonts w:asciiTheme="minorHAnsi" w:hAnsiTheme="minorHAnsi" w:cstheme="minorBidi"/>
          <w:color w:val="4AB5C4" w:themeColor="accent5"/>
          <w:sz w:val="22"/>
          <w:szCs w:val="22"/>
          <w:lang w:val="es-ES"/>
        </w:rPr>
        <w:t xml:space="preserve">. </w:t>
      </w:r>
    </w:p>
    <w:p w14:paraId="5FEA3F84" w14:textId="77777777" w:rsidR="00AE330A" w:rsidRDefault="00AE330A"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Bidi"/>
          <w:color w:val="4AB5C4" w:themeColor="accent5"/>
          <w:sz w:val="22"/>
          <w:szCs w:val="22"/>
          <w:lang w:val="es-ES"/>
        </w:rPr>
      </w:pPr>
    </w:p>
    <w:p w14:paraId="0F76C49E" w14:textId="4ABF0592" w:rsidR="00AE330A" w:rsidRDefault="00AE330A"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Bidi"/>
          <w:sz w:val="22"/>
          <w:szCs w:val="22"/>
          <w:lang w:val="es-ES"/>
        </w:rPr>
      </w:pPr>
      <w:proofErr w:type="spellStart"/>
      <w:r w:rsidRPr="00411E9F">
        <w:rPr>
          <w:rFonts w:asciiTheme="minorHAnsi" w:hAnsiTheme="minorHAnsi" w:cstheme="minorBidi"/>
          <w:color w:val="000000" w:themeColor="text1"/>
          <w:sz w:val="22"/>
          <w:szCs w:val="22"/>
          <w:lang w:val="es-ES"/>
        </w:rPr>
        <w:t>To</w:t>
      </w:r>
      <w:proofErr w:type="spellEnd"/>
      <w:r w:rsidRPr="00411E9F">
        <w:rPr>
          <w:rFonts w:asciiTheme="minorHAnsi" w:hAnsiTheme="minorHAnsi" w:cstheme="minorBidi"/>
          <w:color w:val="000000" w:themeColor="text1"/>
          <w:sz w:val="22"/>
          <w:szCs w:val="22"/>
          <w:lang w:val="es-ES"/>
        </w:rPr>
        <w:t xml:space="preserve"> </w:t>
      </w:r>
      <w:proofErr w:type="spellStart"/>
      <w:r w:rsidRPr="00411E9F">
        <w:rPr>
          <w:rFonts w:asciiTheme="minorHAnsi" w:hAnsiTheme="minorHAnsi" w:cstheme="minorBidi"/>
          <w:color w:val="000000" w:themeColor="text1"/>
          <w:sz w:val="22"/>
          <w:szCs w:val="22"/>
          <w:lang w:val="es-ES"/>
        </w:rPr>
        <w:t>support</w:t>
      </w:r>
      <w:proofErr w:type="spellEnd"/>
      <w:r w:rsidRPr="00411E9F">
        <w:rPr>
          <w:rFonts w:asciiTheme="minorHAnsi" w:hAnsiTheme="minorHAnsi" w:cstheme="minorBidi"/>
          <w:color w:val="000000" w:themeColor="text1"/>
          <w:sz w:val="22"/>
          <w:szCs w:val="22"/>
          <w:lang w:val="es-ES"/>
        </w:rPr>
        <w:t xml:space="preserve"> </w:t>
      </w:r>
      <w:proofErr w:type="spellStart"/>
      <w:r w:rsidRPr="00411E9F">
        <w:rPr>
          <w:rFonts w:asciiTheme="minorHAnsi" w:hAnsiTheme="minorHAnsi" w:cstheme="minorBidi"/>
          <w:color w:val="000000" w:themeColor="text1"/>
          <w:sz w:val="22"/>
          <w:szCs w:val="22"/>
          <w:lang w:val="es-ES"/>
        </w:rPr>
        <w:t>national</w:t>
      </w:r>
      <w:proofErr w:type="spellEnd"/>
      <w:r w:rsidRPr="00411E9F">
        <w:rPr>
          <w:rFonts w:asciiTheme="minorHAnsi" w:hAnsiTheme="minorHAnsi" w:cstheme="minorBidi"/>
          <w:color w:val="000000" w:themeColor="text1"/>
          <w:sz w:val="22"/>
          <w:szCs w:val="22"/>
          <w:lang w:val="es-ES"/>
        </w:rPr>
        <w:t xml:space="preserve"> </w:t>
      </w:r>
      <w:proofErr w:type="spellStart"/>
      <w:r w:rsidRPr="00411E9F">
        <w:rPr>
          <w:rFonts w:asciiTheme="minorHAnsi" w:hAnsiTheme="minorHAnsi" w:cstheme="minorBidi"/>
          <w:color w:val="000000" w:themeColor="text1"/>
          <w:sz w:val="22"/>
          <w:szCs w:val="22"/>
          <w:lang w:val="es-ES"/>
        </w:rPr>
        <w:t>adaptation</w:t>
      </w:r>
      <w:proofErr w:type="spellEnd"/>
      <w:r w:rsidRPr="00411E9F">
        <w:rPr>
          <w:rFonts w:asciiTheme="minorHAnsi" w:hAnsiTheme="minorHAnsi" w:cstheme="minorBidi"/>
          <w:color w:val="000000" w:themeColor="text1"/>
          <w:sz w:val="22"/>
          <w:szCs w:val="22"/>
          <w:lang w:val="es-ES"/>
        </w:rPr>
        <w:t xml:space="preserve"> and </w:t>
      </w:r>
      <w:proofErr w:type="spellStart"/>
      <w:r w:rsidRPr="00411E9F">
        <w:rPr>
          <w:rFonts w:asciiTheme="minorHAnsi" w:hAnsiTheme="minorHAnsi" w:cstheme="minorBidi"/>
          <w:color w:val="000000" w:themeColor="text1"/>
          <w:sz w:val="22"/>
          <w:szCs w:val="22"/>
          <w:lang w:val="es-ES"/>
        </w:rPr>
        <w:t>adoption</w:t>
      </w:r>
      <w:proofErr w:type="spellEnd"/>
      <w:r w:rsidRPr="00411E9F">
        <w:rPr>
          <w:rFonts w:asciiTheme="minorHAnsi" w:hAnsiTheme="minorHAnsi" w:cstheme="minorBidi"/>
          <w:color w:val="000000" w:themeColor="text1"/>
          <w:sz w:val="22"/>
          <w:szCs w:val="22"/>
          <w:lang w:val="es-ES"/>
        </w:rPr>
        <w:t xml:space="preserve">, </w:t>
      </w:r>
      <w:proofErr w:type="spellStart"/>
      <w:r w:rsidRPr="00411E9F">
        <w:rPr>
          <w:rFonts w:asciiTheme="minorHAnsi" w:hAnsiTheme="minorHAnsi" w:cstheme="minorBidi"/>
          <w:color w:val="000000" w:themeColor="text1"/>
          <w:sz w:val="22"/>
          <w:szCs w:val="22"/>
          <w:lang w:val="es-ES"/>
        </w:rPr>
        <w:t>we</w:t>
      </w:r>
      <w:proofErr w:type="spellEnd"/>
      <w:r w:rsidRPr="00411E9F">
        <w:rPr>
          <w:rFonts w:asciiTheme="minorHAnsi" w:hAnsiTheme="minorHAnsi" w:cstheme="minorBidi"/>
          <w:color w:val="000000" w:themeColor="text1"/>
          <w:sz w:val="22"/>
          <w:szCs w:val="22"/>
          <w:lang w:val="es-ES"/>
        </w:rPr>
        <w:t xml:space="preserve"> </w:t>
      </w:r>
      <w:proofErr w:type="spellStart"/>
      <w:r w:rsidRPr="00411E9F">
        <w:rPr>
          <w:rFonts w:asciiTheme="minorHAnsi" w:hAnsiTheme="minorHAnsi" w:cstheme="minorBidi"/>
          <w:color w:val="000000" w:themeColor="text1"/>
          <w:sz w:val="22"/>
          <w:szCs w:val="22"/>
          <w:lang w:val="es-ES"/>
        </w:rPr>
        <w:t>will</w:t>
      </w:r>
      <w:proofErr w:type="spellEnd"/>
      <w:r w:rsidRPr="00411E9F">
        <w:rPr>
          <w:rFonts w:asciiTheme="minorHAnsi" w:hAnsiTheme="minorHAnsi" w:cstheme="minorBidi"/>
          <w:color w:val="000000" w:themeColor="text1"/>
          <w:sz w:val="22"/>
          <w:szCs w:val="22"/>
          <w:lang w:val="es-ES"/>
        </w:rPr>
        <w:t xml:space="preserve"> be </w:t>
      </w:r>
      <w:proofErr w:type="spellStart"/>
      <w:r w:rsidRPr="00411E9F">
        <w:rPr>
          <w:rFonts w:asciiTheme="minorHAnsi" w:hAnsiTheme="minorHAnsi" w:cstheme="minorBidi"/>
          <w:color w:val="000000" w:themeColor="text1"/>
          <w:sz w:val="22"/>
          <w:szCs w:val="22"/>
          <w:lang w:val="es-ES"/>
        </w:rPr>
        <w:t>sharing</w:t>
      </w:r>
      <w:proofErr w:type="spellEnd"/>
      <w:r w:rsidRPr="00411E9F">
        <w:rPr>
          <w:rFonts w:asciiTheme="minorHAnsi" w:hAnsiTheme="minorHAnsi" w:cstheme="minorBidi"/>
          <w:color w:val="000000" w:themeColor="text1"/>
          <w:sz w:val="22"/>
          <w:szCs w:val="22"/>
          <w:lang w:val="es-ES"/>
        </w:rPr>
        <w:t xml:space="preserve"> </w:t>
      </w:r>
      <w:proofErr w:type="spellStart"/>
      <w:r w:rsidRPr="00411E9F">
        <w:rPr>
          <w:rFonts w:asciiTheme="minorHAnsi" w:hAnsiTheme="minorHAnsi" w:cstheme="minorBidi"/>
          <w:color w:val="000000" w:themeColor="text1"/>
          <w:sz w:val="22"/>
          <w:szCs w:val="22"/>
          <w:lang w:val="es-ES"/>
        </w:rPr>
        <w:t>Canva</w:t>
      </w:r>
      <w:proofErr w:type="spellEnd"/>
      <w:r w:rsidRPr="00411E9F">
        <w:rPr>
          <w:rFonts w:asciiTheme="minorHAnsi" w:hAnsiTheme="minorHAnsi" w:cstheme="minorBidi"/>
          <w:color w:val="000000" w:themeColor="text1"/>
          <w:sz w:val="22"/>
          <w:szCs w:val="22"/>
          <w:lang w:val="es-ES"/>
        </w:rPr>
        <w:t xml:space="preserve"> </w:t>
      </w:r>
      <w:proofErr w:type="spellStart"/>
      <w:r w:rsidRPr="00411E9F">
        <w:rPr>
          <w:rFonts w:asciiTheme="minorHAnsi" w:hAnsiTheme="minorHAnsi" w:cstheme="minorBidi"/>
          <w:color w:val="000000" w:themeColor="text1"/>
          <w:sz w:val="22"/>
          <w:szCs w:val="22"/>
          <w:lang w:val="es-ES"/>
        </w:rPr>
        <w:t>Templates</w:t>
      </w:r>
      <w:proofErr w:type="spellEnd"/>
      <w:r w:rsidRPr="00411E9F">
        <w:rPr>
          <w:rFonts w:asciiTheme="minorHAnsi" w:hAnsiTheme="minorHAnsi" w:cstheme="minorBidi"/>
          <w:color w:val="000000" w:themeColor="text1"/>
          <w:sz w:val="22"/>
          <w:szCs w:val="22"/>
          <w:lang w:val="es-ES"/>
        </w:rPr>
        <w:t xml:space="preserve">. </w:t>
      </w:r>
    </w:p>
    <w:p w14:paraId="28A06241" w14:textId="77777777" w:rsidR="006F42CC" w:rsidRPr="00FC07C1" w:rsidRDefault="006F42CC"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Bidi"/>
          <w:sz w:val="22"/>
          <w:szCs w:val="22"/>
          <w:lang w:val="es-ES"/>
        </w:rPr>
      </w:pPr>
    </w:p>
    <w:p w14:paraId="1D598C19" w14:textId="77777777" w:rsidR="008B30D2" w:rsidRPr="00EC09D8" w:rsidRDefault="4443C8FA"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Bidi"/>
          <w:b/>
          <w:bCs/>
          <w:sz w:val="22"/>
          <w:szCs w:val="22"/>
          <w:u w:val="single"/>
          <w:lang w:val="es-ES"/>
        </w:rPr>
      </w:pPr>
      <w:proofErr w:type="spellStart"/>
      <w:r w:rsidRPr="00EC09D8">
        <w:rPr>
          <w:rFonts w:asciiTheme="minorHAnsi" w:hAnsiTheme="minorHAnsi" w:cstheme="minorBidi"/>
          <w:b/>
          <w:bCs/>
          <w:sz w:val="22"/>
          <w:szCs w:val="22"/>
          <w:u w:val="single"/>
          <w:lang w:val="es-ES"/>
        </w:rPr>
        <w:t>Make</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sure</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you</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have</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written</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permission</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from</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all</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persons</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appearing</w:t>
      </w:r>
      <w:proofErr w:type="spellEnd"/>
      <w:r w:rsidRPr="00EC09D8">
        <w:rPr>
          <w:rFonts w:asciiTheme="minorHAnsi" w:hAnsiTheme="minorHAnsi" w:cstheme="minorBidi"/>
          <w:b/>
          <w:bCs/>
          <w:sz w:val="22"/>
          <w:szCs w:val="22"/>
          <w:u w:val="single"/>
          <w:lang w:val="es-ES"/>
        </w:rPr>
        <w:t xml:space="preserve"> in </w:t>
      </w:r>
      <w:proofErr w:type="spellStart"/>
      <w:r w:rsidRPr="00EC09D8">
        <w:rPr>
          <w:rFonts w:asciiTheme="minorHAnsi" w:hAnsiTheme="minorHAnsi" w:cstheme="minorBidi"/>
          <w:b/>
          <w:bCs/>
          <w:sz w:val="22"/>
          <w:szCs w:val="22"/>
          <w:u w:val="single"/>
          <w:lang w:val="es-ES"/>
        </w:rPr>
        <w:t>photos</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or</w:t>
      </w:r>
      <w:proofErr w:type="spellEnd"/>
      <w:r w:rsidRPr="00EC09D8">
        <w:rPr>
          <w:rFonts w:asciiTheme="minorHAnsi" w:hAnsiTheme="minorHAnsi" w:cstheme="minorBidi"/>
          <w:b/>
          <w:bCs/>
          <w:sz w:val="22"/>
          <w:szCs w:val="22"/>
          <w:u w:val="single"/>
          <w:lang w:val="es-ES"/>
        </w:rPr>
        <w:t xml:space="preserve"> videos </w:t>
      </w:r>
      <w:proofErr w:type="spellStart"/>
      <w:r w:rsidRPr="00EC09D8">
        <w:rPr>
          <w:rFonts w:asciiTheme="minorHAnsi" w:hAnsiTheme="minorHAnsi" w:cstheme="minorBidi"/>
          <w:b/>
          <w:bCs/>
          <w:sz w:val="22"/>
          <w:szCs w:val="22"/>
          <w:u w:val="single"/>
          <w:lang w:val="es-ES"/>
        </w:rPr>
        <w:t>collected</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during</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the</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campaign</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to</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ensure</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their</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availability</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for</w:t>
      </w:r>
      <w:proofErr w:type="spellEnd"/>
      <w:r w:rsidRPr="00EC09D8">
        <w:rPr>
          <w:rFonts w:asciiTheme="minorHAnsi" w:hAnsiTheme="minorHAnsi" w:cstheme="minorBidi"/>
          <w:b/>
          <w:bCs/>
          <w:sz w:val="22"/>
          <w:szCs w:val="22"/>
          <w:u w:val="single"/>
          <w:lang w:val="es-ES"/>
        </w:rPr>
        <w:t xml:space="preserve"> future use (</w:t>
      </w:r>
      <w:proofErr w:type="spellStart"/>
      <w:r w:rsidRPr="00EC09D8">
        <w:rPr>
          <w:rFonts w:asciiTheme="minorHAnsi" w:hAnsiTheme="minorHAnsi" w:cstheme="minorBidi"/>
          <w:b/>
          <w:bCs/>
          <w:sz w:val="22"/>
          <w:szCs w:val="22"/>
          <w:u w:val="single"/>
          <w:lang w:val="es-ES"/>
        </w:rPr>
        <w:t>see</w:t>
      </w:r>
      <w:proofErr w:type="spellEnd"/>
      <w:r w:rsidRPr="00EC09D8">
        <w:rPr>
          <w:rFonts w:asciiTheme="minorHAnsi" w:hAnsiTheme="minorHAnsi" w:cstheme="minorBidi"/>
          <w:b/>
          <w:bCs/>
          <w:sz w:val="22"/>
          <w:szCs w:val="22"/>
          <w:u w:val="single"/>
          <w:lang w:val="es-ES"/>
        </w:rPr>
        <w:t xml:space="preserve"> </w:t>
      </w:r>
      <w:proofErr w:type="spellStart"/>
      <w:r w:rsidRPr="00EC09D8">
        <w:rPr>
          <w:rFonts w:asciiTheme="minorHAnsi" w:hAnsiTheme="minorHAnsi" w:cstheme="minorBidi"/>
          <w:b/>
          <w:bCs/>
          <w:sz w:val="22"/>
          <w:szCs w:val="22"/>
          <w:u w:val="single"/>
          <w:lang w:val="es-ES"/>
        </w:rPr>
        <w:t>Annex</w:t>
      </w:r>
      <w:proofErr w:type="spellEnd"/>
      <w:r w:rsidRPr="00EC09D8">
        <w:rPr>
          <w:rFonts w:asciiTheme="minorHAnsi" w:hAnsiTheme="minorHAnsi" w:cstheme="minorBidi"/>
          <w:b/>
          <w:bCs/>
          <w:sz w:val="22"/>
          <w:szCs w:val="22"/>
          <w:u w:val="single"/>
          <w:lang w:val="es-ES"/>
        </w:rPr>
        <w:t xml:space="preserve"> 7). </w:t>
      </w:r>
    </w:p>
    <w:p w14:paraId="3543EC02" w14:textId="77777777" w:rsidR="006F42CC" w:rsidRPr="00FC07C1" w:rsidRDefault="006F42CC"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Bidi"/>
          <w:sz w:val="22"/>
          <w:szCs w:val="22"/>
          <w:lang w:val="es-ES"/>
        </w:rPr>
      </w:pPr>
    </w:p>
    <w:p w14:paraId="76CF0370" w14:textId="2386E662" w:rsidR="008B30D2" w:rsidRPr="003878CD" w:rsidRDefault="4443C8FA" w:rsidP="009B2D6D">
      <w:pPr>
        <w:jc w:val="both"/>
        <w:rPr>
          <w:rFonts w:asciiTheme="minorHAnsi" w:eastAsia="Times New Roman" w:hAnsiTheme="minorHAnsi" w:cstheme="minorBidi"/>
          <w:b/>
          <w:bCs/>
          <w:color w:val="C0CF3A" w:themeColor="accent3"/>
          <w:sz w:val="22"/>
          <w:szCs w:val="22"/>
          <w:lang w:val="es-ES" w:eastAsia="zh-CN"/>
        </w:rPr>
      </w:pPr>
      <w:r w:rsidRPr="003878CD">
        <w:rPr>
          <w:rFonts w:asciiTheme="minorHAnsi" w:eastAsia="Times New Roman" w:hAnsiTheme="minorHAnsi" w:cstheme="minorBidi"/>
          <w:b/>
          <w:bCs/>
          <w:color w:val="C0CF3A" w:themeColor="accent3"/>
          <w:sz w:val="22"/>
          <w:szCs w:val="22"/>
          <w:lang w:val="es-ES" w:eastAsia="zh-CN"/>
        </w:rPr>
        <w:t xml:space="preserve">Social </w:t>
      </w:r>
      <w:r w:rsidR="000B52E0">
        <w:rPr>
          <w:rFonts w:asciiTheme="minorHAnsi" w:eastAsia="Times New Roman" w:hAnsiTheme="minorHAnsi" w:cstheme="minorBidi"/>
          <w:b/>
          <w:bCs/>
          <w:color w:val="C0CF3A" w:themeColor="accent3"/>
          <w:sz w:val="22"/>
          <w:szCs w:val="22"/>
          <w:lang w:val="es-ES" w:eastAsia="zh-CN"/>
        </w:rPr>
        <w:t>Media</w:t>
      </w:r>
    </w:p>
    <w:p w14:paraId="15CC7748" w14:textId="2B11CFAC" w:rsidR="008B30D2" w:rsidRDefault="4443C8FA" w:rsidP="009B2D6D">
      <w:pPr>
        <w:pStyle w:val="ListParagraph"/>
        <w:numPr>
          <w:ilvl w:val="0"/>
          <w:numId w:val="6"/>
        </w:numPr>
        <w:jc w:val="both"/>
        <w:rPr>
          <w:rFonts w:asciiTheme="minorHAnsi" w:eastAsia="Times New Roman" w:hAnsiTheme="minorHAnsi" w:cstheme="minorBidi"/>
          <w:b/>
          <w:bCs/>
          <w:sz w:val="22"/>
          <w:szCs w:val="22"/>
          <w:u w:val="single"/>
          <w:lang w:val="es-ES" w:eastAsia="zh-CN"/>
        </w:rPr>
      </w:pPr>
      <w:r w:rsidRPr="4443C8FA">
        <w:rPr>
          <w:rFonts w:asciiTheme="minorHAnsi" w:hAnsiTheme="minorHAnsi" w:cstheme="minorBidi"/>
          <w:sz w:val="22"/>
          <w:szCs w:val="22"/>
          <w:lang w:val="es-ES"/>
        </w:rPr>
        <w:t xml:space="preserve">A social media </w:t>
      </w:r>
      <w:proofErr w:type="spellStart"/>
      <w:r w:rsidRPr="4443C8FA">
        <w:rPr>
          <w:rFonts w:asciiTheme="minorHAnsi" w:hAnsiTheme="minorHAnsi" w:cstheme="minorBidi"/>
          <w:sz w:val="22"/>
          <w:szCs w:val="22"/>
          <w:lang w:val="es-ES"/>
        </w:rPr>
        <w:t>package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with</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messages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will</w:t>
      </w:r>
      <w:proofErr w:type="spellEnd"/>
      <w:r w:rsidRPr="4443C8FA">
        <w:rPr>
          <w:rFonts w:asciiTheme="minorHAnsi" w:hAnsiTheme="minorHAnsi" w:cstheme="minorBidi"/>
          <w:sz w:val="22"/>
          <w:szCs w:val="22"/>
          <w:lang w:val="es-ES"/>
        </w:rPr>
        <w:t xml:space="preserve"> be </w:t>
      </w:r>
      <w:proofErr w:type="spellStart"/>
      <w:r w:rsidRPr="4443C8FA">
        <w:rPr>
          <w:rFonts w:asciiTheme="minorHAnsi" w:hAnsiTheme="minorHAnsi" w:cstheme="minorBidi"/>
          <w:sz w:val="22"/>
          <w:szCs w:val="22"/>
          <w:lang w:val="es-ES"/>
        </w:rPr>
        <w:t>developed</w:t>
      </w:r>
      <w:proofErr w:type="spellEnd"/>
      <w:r w:rsidR="00EC09D8">
        <w:rPr>
          <w:rFonts w:asciiTheme="minorHAnsi" w:hAnsiTheme="minorHAnsi" w:cstheme="minorBidi"/>
          <w:sz w:val="22"/>
          <w:szCs w:val="22"/>
          <w:lang w:val="es-ES"/>
        </w:rPr>
        <w:t xml:space="preserve">. </w:t>
      </w:r>
    </w:p>
    <w:p w14:paraId="71E7D1FF" w14:textId="48DE13B2" w:rsidR="008B30D2" w:rsidRPr="00AE330A" w:rsidRDefault="001A63BB" w:rsidP="009B2D6D">
      <w:pPr>
        <w:pStyle w:val="ListParagraph"/>
        <w:numPr>
          <w:ilvl w:val="0"/>
          <w:numId w:val="6"/>
        </w:numPr>
        <w:jc w:val="both"/>
        <w:rPr>
          <w:rFonts w:asciiTheme="minorHAnsi" w:eastAsia="Times New Roman" w:hAnsiTheme="minorHAnsi" w:cstheme="minorBidi"/>
          <w:b/>
          <w:bCs/>
          <w:sz w:val="22"/>
          <w:szCs w:val="22"/>
          <w:u w:val="single"/>
          <w:lang w:val="es-ES" w:eastAsia="zh-CN"/>
        </w:rPr>
      </w:pPr>
      <w:r w:rsidRPr="4443C8FA">
        <w:rPr>
          <w:rFonts w:asciiTheme="minorHAnsi" w:hAnsiTheme="minorHAnsi" w:cstheme="minorBidi"/>
          <w:sz w:val="22"/>
          <w:szCs w:val="22"/>
          <w:lang w:val="es-ES"/>
        </w:rPr>
        <w:t xml:space="preserve">PAHO </w:t>
      </w:r>
      <w:proofErr w:type="spellStart"/>
      <w:r w:rsidRPr="4443C8FA">
        <w:rPr>
          <w:rFonts w:asciiTheme="minorHAnsi" w:hAnsiTheme="minorHAnsi" w:cstheme="minorBidi"/>
          <w:sz w:val="22"/>
          <w:szCs w:val="22"/>
          <w:lang w:val="es-ES"/>
        </w:rPr>
        <w:t>Director's</w:t>
      </w:r>
      <w:proofErr w:type="spellEnd"/>
      <w:r w:rsidRPr="4443C8FA">
        <w:rPr>
          <w:rFonts w:asciiTheme="minorHAnsi" w:hAnsiTheme="minorHAnsi" w:cstheme="minorBidi"/>
          <w:sz w:val="22"/>
          <w:szCs w:val="22"/>
          <w:lang w:val="es-ES"/>
        </w:rPr>
        <w:t xml:space="preserve"> </w:t>
      </w:r>
      <w:proofErr w:type="spellStart"/>
      <w:r w:rsidR="00EC09D8">
        <w:rPr>
          <w:rFonts w:asciiTheme="minorHAnsi" w:hAnsiTheme="minorHAnsi" w:cstheme="minorBidi"/>
          <w:sz w:val="22"/>
          <w:szCs w:val="22"/>
          <w:lang w:val="es-ES"/>
        </w:rPr>
        <w:t>message</w:t>
      </w:r>
      <w:proofErr w:type="spellEnd"/>
      <w:r w:rsidR="00EC09D8">
        <w:rPr>
          <w:rFonts w:asciiTheme="minorHAnsi" w:hAnsiTheme="minorHAnsi" w:cstheme="minorBidi"/>
          <w:sz w:val="22"/>
          <w:szCs w:val="22"/>
          <w:lang w:val="es-ES"/>
        </w:rPr>
        <w:t xml:space="preserve"> </w:t>
      </w:r>
      <w:proofErr w:type="spellStart"/>
      <w:r w:rsidR="4443C8FA" w:rsidRPr="4443C8FA">
        <w:rPr>
          <w:rFonts w:asciiTheme="minorHAnsi" w:hAnsiTheme="minorHAnsi" w:cstheme="minorBidi"/>
          <w:sz w:val="22"/>
          <w:szCs w:val="22"/>
          <w:lang w:val="es-ES"/>
        </w:rPr>
        <w:t>will</w:t>
      </w:r>
      <w:proofErr w:type="spellEnd"/>
      <w:r w:rsidR="4443C8FA" w:rsidRPr="4443C8FA">
        <w:rPr>
          <w:rFonts w:asciiTheme="minorHAnsi" w:hAnsiTheme="minorHAnsi" w:cstheme="minorBidi"/>
          <w:sz w:val="22"/>
          <w:szCs w:val="22"/>
          <w:lang w:val="es-ES"/>
        </w:rPr>
        <w:t xml:space="preserve"> be </w:t>
      </w:r>
      <w:proofErr w:type="spellStart"/>
      <w:r w:rsidR="4443C8FA" w:rsidRPr="4443C8FA">
        <w:rPr>
          <w:rFonts w:asciiTheme="minorHAnsi" w:hAnsiTheme="minorHAnsi" w:cstheme="minorBidi"/>
          <w:sz w:val="22"/>
          <w:szCs w:val="22"/>
          <w:lang w:val="es-ES"/>
        </w:rPr>
        <w:t>filmed</w:t>
      </w:r>
      <w:proofErr w:type="spellEnd"/>
      <w:r w:rsidR="4443C8FA" w:rsidRPr="4443C8FA">
        <w:rPr>
          <w:rFonts w:asciiTheme="minorHAnsi" w:hAnsiTheme="minorHAnsi" w:cstheme="minorBidi"/>
          <w:sz w:val="22"/>
          <w:szCs w:val="22"/>
          <w:lang w:val="es-ES"/>
        </w:rPr>
        <w:t xml:space="preserve"> and </w:t>
      </w:r>
      <w:proofErr w:type="spellStart"/>
      <w:r w:rsidR="4443C8FA" w:rsidRPr="4443C8FA">
        <w:rPr>
          <w:rFonts w:asciiTheme="minorHAnsi" w:hAnsiTheme="minorHAnsi" w:cstheme="minorBidi"/>
          <w:sz w:val="22"/>
          <w:szCs w:val="22"/>
          <w:lang w:val="es-ES"/>
        </w:rPr>
        <w:t>distributed</w:t>
      </w:r>
      <w:proofErr w:type="spellEnd"/>
      <w:r w:rsidR="4443C8FA" w:rsidRPr="4443C8FA">
        <w:rPr>
          <w:rFonts w:asciiTheme="minorHAnsi" w:hAnsiTheme="minorHAnsi" w:cstheme="minorBidi"/>
          <w:sz w:val="22"/>
          <w:szCs w:val="22"/>
          <w:lang w:val="es-ES"/>
        </w:rPr>
        <w:t xml:space="preserve"> online and </w:t>
      </w:r>
      <w:proofErr w:type="spellStart"/>
      <w:r w:rsidR="4443C8FA" w:rsidRPr="4443C8FA">
        <w:rPr>
          <w:rFonts w:asciiTheme="minorHAnsi" w:hAnsiTheme="minorHAnsi" w:cstheme="minorBidi"/>
          <w:sz w:val="22"/>
          <w:szCs w:val="22"/>
          <w:lang w:val="es-ES"/>
        </w:rPr>
        <w:t>on</w:t>
      </w:r>
      <w:proofErr w:type="spellEnd"/>
      <w:r w:rsidR="4443C8FA" w:rsidRPr="4443C8FA">
        <w:rPr>
          <w:rFonts w:asciiTheme="minorHAnsi" w:hAnsiTheme="minorHAnsi" w:cstheme="minorBidi"/>
          <w:sz w:val="22"/>
          <w:szCs w:val="22"/>
          <w:lang w:val="es-ES"/>
        </w:rPr>
        <w:t xml:space="preserve"> social media. </w:t>
      </w:r>
    </w:p>
    <w:p w14:paraId="0E61FBF1" w14:textId="62750409" w:rsidR="00AE330A" w:rsidRDefault="00EF75CC" w:rsidP="009B2D6D">
      <w:pPr>
        <w:pStyle w:val="ListParagraph"/>
        <w:numPr>
          <w:ilvl w:val="0"/>
          <w:numId w:val="6"/>
        </w:numPr>
        <w:jc w:val="both"/>
        <w:rPr>
          <w:rFonts w:asciiTheme="minorHAnsi" w:eastAsia="Times New Roman" w:hAnsiTheme="minorHAnsi" w:cstheme="minorBidi"/>
          <w:b/>
          <w:bCs/>
          <w:sz w:val="22"/>
          <w:szCs w:val="22"/>
          <w:u w:val="single"/>
          <w:lang w:val="es-ES" w:eastAsia="zh-CN"/>
        </w:rPr>
      </w:pPr>
      <w:proofErr w:type="spellStart"/>
      <w:r>
        <w:rPr>
          <w:rFonts w:asciiTheme="minorHAnsi" w:hAnsiTheme="minorHAnsi" w:cstheme="minorBidi"/>
          <w:sz w:val="22"/>
          <w:szCs w:val="22"/>
          <w:lang w:val="es-ES"/>
        </w:rPr>
        <w:t>Promotional</w:t>
      </w:r>
      <w:proofErr w:type="spellEnd"/>
      <w:r>
        <w:rPr>
          <w:rFonts w:asciiTheme="minorHAnsi" w:hAnsiTheme="minorHAnsi" w:cstheme="minorBidi"/>
          <w:sz w:val="22"/>
          <w:szCs w:val="22"/>
          <w:lang w:val="es-ES"/>
        </w:rPr>
        <w:t xml:space="preserve"> video </w:t>
      </w:r>
      <w:proofErr w:type="spellStart"/>
      <w:r>
        <w:rPr>
          <w:rFonts w:asciiTheme="minorHAnsi" w:hAnsiTheme="minorHAnsi" w:cstheme="minorBidi"/>
          <w:sz w:val="22"/>
          <w:szCs w:val="22"/>
          <w:lang w:val="es-ES"/>
        </w:rPr>
        <w:t>of</w:t>
      </w:r>
      <w:proofErr w:type="spellEnd"/>
      <w:r>
        <w:rPr>
          <w:rFonts w:asciiTheme="minorHAnsi" w:hAnsiTheme="minorHAnsi" w:cstheme="minorBidi"/>
          <w:sz w:val="22"/>
          <w:szCs w:val="22"/>
          <w:lang w:val="es-ES"/>
        </w:rPr>
        <w:t xml:space="preserve"> </w:t>
      </w:r>
      <w:proofErr w:type="spellStart"/>
      <w:r>
        <w:rPr>
          <w:rFonts w:asciiTheme="minorHAnsi" w:hAnsiTheme="minorHAnsi" w:cstheme="minorBidi"/>
          <w:sz w:val="22"/>
          <w:szCs w:val="22"/>
          <w:lang w:val="es-ES"/>
        </w:rPr>
        <w:t>the</w:t>
      </w:r>
      <w:proofErr w:type="spellEnd"/>
      <w:r>
        <w:rPr>
          <w:rFonts w:asciiTheme="minorHAnsi" w:hAnsiTheme="minorHAnsi" w:cstheme="minorBidi"/>
          <w:sz w:val="22"/>
          <w:szCs w:val="22"/>
          <w:lang w:val="es-ES"/>
        </w:rPr>
        <w:t xml:space="preserve"> 2026 </w:t>
      </w:r>
      <w:proofErr w:type="spellStart"/>
      <w:r>
        <w:rPr>
          <w:rFonts w:asciiTheme="minorHAnsi" w:hAnsiTheme="minorHAnsi" w:cstheme="minorBidi"/>
          <w:sz w:val="22"/>
          <w:szCs w:val="22"/>
          <w:lang w:val="es-ES"/>
        </w:rPr>
        <w:t>campaign</w:t>
      </w:r>
      <w:proofErr w:type="spellEnd"/>
    </w:p>
    <w:p w14:paraId="507B7354" w14:textId="77777777" w:rsidR="008B30D2" w:rsidRDefault="4443C8FA" w:rsidP="009B2D6D">
      <w:pPr>
        <w:pStyle w:val="ListParagraph"/>
        <w:numPr>
          <w:ilvl w:val="0"/>
          <w:numId w:val="6"/>
        </w:numPr>
        <w:jc w:val="both"/>
        <w:rPr>
          <w:rFonts w:asciiTheme="minorHAnsi" w:eastAsia="Times New Roman" w:hAnsiTheme="minorHAnsi" w:cstheme="minorBidi"/>
          <w:b/>
          <w:bCs/>
          <w:sz w:val="22"/>
          <w:szCs w:val="22"/>
          <w:u w:val="single"/>
          <w:lang w:val="es-ES" w:eastAsia="zh-CN"/>
        </w:rPr>
      </w:pPr>
      <w:proofErr w:type="spellStart"/>
      <w:r w:rsidRPr="4443C8FA">
        <w:rPr>
          <w:rFonts w:asciiTheme="minorHAnsi" w:hAnsiTheme="minorHAnsi" w:cstheme="minorBidi"/>
          <w:sz w:val="22"/>
          <w:szCs w:val="22"/>
          <w:lang w:val="es-ES"/>
        </w:rPr>
        <w:t>Countries</w:t>
      </w:r>
      <w:proofErr w:type="spellEnd"/>
      <w:r w:rsidRPr="4443C8FA">
        <w:rPr>
          <w:rFonts w:asciiTheme="minorHAnsi" w:hAnsiTheme="minorHAnsi" w:cstheme="minorBidi"/>
          <w:sz w:val="22"/>
          <w:szCs w:val="22"/>
          <w:lang w:val="es-ES"/>
        </w:rPr>
        <w:t xml:space="preserve"> are </w:t>
      </w:r>
      <w:proofErr w:type="spellStart"/>
      <w:r w:rsidRPr="4443C8FA">
        <w:rPr>
          <w:rFonts w:asciiTheme="minorHAnsi" w:hAnsiTheme="minorHAnsi" w:cstheme="minorBidi"/>
          <w:sz w:val="22"/>
          <w:szCs w:val="22"/>
          <w:lang w:val="es-ES"/>
        </w:rPr>
        <w:t>encouraged</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to</w:t>
      </w:r>
      <w:proofErr w:type="spellEnd"/>
      <w:r w:rsidRPr="4443C8FA">
        <w:rPr>
          <w:rFonts w:asciiTheme="minorHAnsi" w:hAnsiTheme="minorHAnsi" w:cstheme="minorBidi"/>
          <w:sz w:val="22"/>
          <w:szCs w:val="22"/>
          <w:lang w:val="es-ES"/>
        </w:rPr>
        <w:t xml:space="preserve"> share </w:t>
      </w:r>
      <w:proofErr w:type="spellStart"/>
      <w:r w:rsidRPr="4443C8FA">
        <w:rPr>
          <w:rFonts w:asciiTheme="minorHAnsi" w:hAnsiTheme="minorHAnsi" w:cstheme="minorBidi"/>
          <w:sz w:val="22"/>
          <w:szCs w:val="22"/>
          <w:lang w:val="es-ES"/>
        </w:rPr>
        <w:t>photos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on</w:t>
      </w:r>
      <w:proofErr w:type="spellEnd"/>
      <w:r w:rsidRPr="4443C8FA">
        <w:rPr>
          <w:rFonts w:asciiTheme="minorHAnsi" w:hAnsiTheme="minorHAnsi" w:cstheme="minorBidi"/>
          <w:sz w:val="22"/>
          <w:szCs w:val="22"/>
          <w:lang w:val="es-ES"/>
        </w:rPr>
        <w:t xml:space="preserve"> social media </w:t>
      </w:r>
      <w:proofErr w:type="spellStart"/>
      <w:r w:rsidRPr="4443C8FA">
        <w:rPr>
          <w:rFonts w:asciiTheme="minorHAnsi" w:hAnsiTheme="minorHAnsi" w:cstheme="minorBidi"/>
          <w:sz w:val="22"/>
          <w:szCs w:val="22"/>
          <w:lang w:val="es-ES"/>
        </w:rPr>
        <w:t>with</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the</w:t>
      </w:r>
      <w:proofErr w:type="spellEnd"/>
      <w:r w:rsidRPr="4443C8FA">
        <w:rPr>
          <w:rFonts w:asciiTheme="minorHAnsi" w:hAnsiTheme="minorHAnsi" w:cstheme="minorBidi"/>
          <w:sz w:val="22"/>
          <w:szCs w:val="22"/>
          <w:lang w:val="es-ES"/>
        </w:rPr>
        <w:t xml:space="preserve"> regional slogan and </w:t>
      </w:r>
      <w:proofErr w:type="spellStart"/>
      <w:r w:rsidRPr="4443C8FA">
        <w:rPr>
          <w:rFonts w:asciiTheme="minorHAnsi" w:hAnsiTheme="minorHAnsi" w:cstheme="minorBidi"/>
          <w:sz w:val="22"/>
          <w:szCs w:val="22"/>
          <w:lang w:val="es-ES"/>
        </w:rPr>
        <w:t>campaign</w:t>
      </w:r>
      <w:proofErr w:type="spellEnd"/>
      <w:r w:rsidRPr="4443C8FA">
        <w:rPr>
          <w:rFonts w:asciiTheme="minorHAnsi" w:hAnsiTheme="minorHAnsi" w:cstheme="minorBidi"/>
          <w:sz w:val="22"/>
          <w:szCs w:val="22"/>
          <w:lang w:val="es-ES"/>
        </w:rPr>
        <w:t xml:space="preserve"> hashtags. </w:t>
      </w:r>
    </w:p>
    <w:p w14:paraId="4A9E350D" w14:textId="77777777" w:rsidR="006F42CC" w:rsidRDefault="006F42CC" w:rsidP="009B2D6D">
      <w:pPr>
        <w:jc w:val="both"/>
        <w:rPr>
          <w:rFonts w:asciiTheme="minorHAnsi" w:eastAsia="Times New Roman" w:hAnsiTheme="minorHAnsi" w:cstheme="minorBidi"/>
          <w:b/>
          <w:bCs/>
          <w:sz w:val="22"/>
          <w:szCs w:val="22"/>
          <w:lang w:val="es-ES" w:eastAsia="zh-CN"/>
        </w:rPr>
      </w:pPr>
    </w:p>
    <w:p w14:paraId="74A310F3" w14:textId="77777777" w:rsidR="008B30D2" w:rsidRPr="003878CD" w:rsidRDefault="4443C8FA" w:rsidP="003878CD">
      <w:pPr>
        <w:jc w:val="both"/>
        <w:rPr>
          <w:rFonts w:asciiTheme="minorHAnsi" w:eastAsia="Times New Roman" w:hAnsiTheme="minorHAnsi" w:cstheme="minorBidi"/>
          <w:b/>
          <w:bCs/>
          <w:color w:val="C0CF3A" w:themeColor="accent3"/>
          <w:sz w:val="22"/>
          <w:szCs w:val="22"/>
          <w:lang w:val="es-ES" w:eastAsia="zh-CN"/>
        </w:rPr>
      </w:pPr>
      <w:proofErr w:type="spellStart"/>
      <w:r w:rsidRPr="003878CD">
        <w:rPr>
          <w:rFonts w:asciiTheme="minorHAnsi" w:eastAsia="Times New Roman" w:hAnsiTheme="minorHAnsi" w:cstheme="minorBidi"/>
          <w:b/>
          <w:bCs/>
          <w:color w:val="C0CF3A" w:themeColor="accent3"/>
          <w:sz w:val="22"/>
          <w:szCs w:val="22"/>
          <w:lang w:val="es-ES" w:eastAsia="zh-CN"/>
        </w:rPr>
        <w:t>Communication</w:t>
      </w:r>
      <w:proofErr w:type="spellEnd"/>
      <w:r w:rsidRPr="003878CD">
        <w:rPr>
          <w:rFonts w:asciiTheme="minorHAnsi" w:eastAsia="Times New Roman" w:hAnsiTheme="minorHAnsi" w:cstheme="minorBidi"/>
          <w:b/>
          <w:bCs/>
          <w:color w:val="C0CF3A" w:themeColor="accent3"/>
          <w:sz w:val="22"/>
          <w:szCs w:val="22"/>
          <w:lang w:val="es-ES" w:eastAsia="zh-CN"/>
        </w:rPr>
        <w:t xml:space="preserve"> material </w:t>
      </w:r>
    </w:p>
    <w:p w14:paraId="42DB07D8" w14:textId="48B74D50" w:rsidR="00B420B7" w:rsidRPr="006468EF" w:rsidRDefault="00B420B7" w:rsidP="00B420B7">
      <w:pPr>
        <w:pStyle w:val="ListParagraph"/>
        <w:numPr>
          <w:ilvl w:val="0"/>
          <w:numId w:val="54"/>
        </w:numPr>
        <w:contextualSpacing/>
        <w:jc w:val="both"/>
        <w:rPr>
          <w:rFonts w:ascii="Calibri" w:eastAsia="Calibri" w:hAnsi="Calibri" w:cs="Calibri"/>
          <w:sz w:val="22"/>
          <w:szCs w:val="22"/>
        </w:rPr>
      </w:pPr>
      <w:r>
        <w:rPr>
          <w:rFonts w:ascii="Calibri" w:eastAsia="Calibri" w:hAnsi="Calibri" w:cs="Calibri"/>
          <w:sz w:val="22"/>
          <w:szCs w:val="22"/>
        </w:rPr>
        <w:t>VW</w:t>
      </w:r>
      <w:r w:rsidRPr="006468EF">
        <w:rPr>
          <w:rFonts w:ascii="Calibri" w:eastAsia="Calibri" w:hAnsi="Calibri" w:cs="Calibri"/>
          <w:sz w:val="22"/>
          <w:szCs w:val="22"/>
        </w:rPr>
        <w:t>A 2026 website</w:t>
      </w:r>
      <w:r w:rsidR="00EF75CC">
        <w:rPr>
          <w:rFonts w:ascii="Calibri" w:eastAsia="Calibri" w:hAnsi="Calibri" w:cs="Calibri"/>
          <w:sz w:val="22"/>
          <w:szCs w:val="22"/>
        </w:rPr>
        <w:t xml:space="preserve"> in the four official languages</w:t>
      </w:r>
    </w:p>
    <w:p w14:paraId="67C8C10F" w14:textId="77777777" w:rsidR="00B420B7" w:rsidRDefault="00B420B7" w:rsidP="00B420B7">
      <w:pPr>
        <w:pStyle w:val="ListParagraph"/>
        <w:numPr>
          <w:ilvl w:val="0"/>
          <w:numId w:val="53"/>
        </w:numPr>
        <w:contextualSpacing/>
        <w:jc w:val="both"/>
        <w:rPr>
          <w:rFonts w:ascii="Calibri" w:eastAsia="Calibri" w:hAnsi="Calibri" w:cs="Calibri"/>
          <w:sz w:val="22"/>
          <w:szCs w:val="22"/>
        </w:rPr>
      </w:pPr>
      <w:r w:rsidRPr="006468EF">
        <w:rPr>
          <w:rFonts w:ascii="Calibri" w:eastAsia="Calibri" w:hAnsi="Calibri" w:cs="Calibri"/>
          <w:sz w:val="22"/>
          <w:szCs w:val="22"/>
        </w:rPr>
        <w:t xml:space="preserve">Repository of previous campaign websites </w:t>
      </w:r>
    </w:p>
    <w:p w14:paraId="1BA34341" w14:textId="77777777" w:rsidR="00B420B7" w:rsidRPr="006468EF" w:rsidRDefault="00B420B7" w:rsidP="00B420B7">
      <w:pPr>
        <w:pStyle w:val="ListParagraph"/>
        <w:numPr>
          <w:ilvl w:val="0"/>
          <w:numId w:val="53"/>
        </w:numPr>
        <w:contextualSpacing/>
        <w:jc w:val="both"/>
        <w:rPr>
          <w:rFonts w:ascii="Calibri" w:eastAsia="Calibri" w:hAnsi="Calibri" w:cs="Calibri"/>
          <w:sz w:val="22"/>
          <w:szCs w:val="22"/>
        </w:rPr>
      </w:pPr>
      <w:r>
        <w:rPr>
          <w:rFonts w:ascii="Calibri" w:eastAsia="Calibri" w:hAnsi="Calibri" w:cs="Calibri"/>
          <w:sz w:val="22"/>
          <w:szCs w:val="22"/>
        </w:rPr>
        <w:t>VWA 2025 Final Report and Website</w:t>
      </w:r>
    </w:p>
    <w:p w14:paraId="6157D02E" w14:textId="77777777" w:rsidR="00B420B7" w:rsidRPr="006468EF" w:rsidRDefault="00B420B7" w:rsidP="00B420B7">
      <w:pPr>
        <w:pStyle w:val="ListParagraph"/>
        <w:numPr>
          <w:ilvl w:val="0"/>
          <w:numId w:val="52"/>
        </w:numPr>
        <w:contextualSpacing/>
        <w:jc w:val="both"/>
        <w:rPr>
          <w:rFonts w:ascii="Calibri" w:eastAsia="Calibri" w:hAnsi="Calibri" w:cs="Calibri"/>
          <w:sz w:val="22"/>
          <w:szCs w:val="22"/>
        </w:rPr>
      </w:pPr>
      <w:r w:rsidRPr="006468EF">
        <w:rPr>
          <w:rFonts w:ascii="Calibri" w:eastAsia="Calibri" w:hAnsi="Calibri" w:cs="Calibri"/>
          <w:sz w:val="22"/>
          <w:szCs w:val="22"/>
        </w:rPr>
        <w:t>Regional Posters</w:t>
      </w:r>
    </w:p>
    <w:p w14:paraId="54574E20" w14:textId="77777777" w:rsidR="00B420B7" w:rsidRPr="006468EF" w:rsidRDefault="00B420B7" w:rsidP="00B420B7">
      <w:pPr>
        <w:pStyle w:val="ListParagraph"/>
        <w:numPr>
          <w:ilvl w:val="0"/>
          <w:numId w:val="50"/>
        </w:numPr>
        <w:contextualSpacing/>
        <w:jc w:val="both"/>
        <w:rPr>
          <w:rFonts w:ascii="Calibri" w:eastAsia="Calibri" w:hAnsi="Calibri" w:cs="Calibri"/>
          <w:sz w:val="22"/>
          <w:szCs w:val="22"/>
        </w:rPr>
      </w:pPr>
      <w:r w:rsidRPr="006468EF">
        <w:rPr>
          <w:rFonts w:ascii="Calibri" w:eastAsia="Calibri" w:hAnsi="Calibri" w:cs="Calibri"/>
          <w:sz w:val="22"/>
          <w:szCs w:val="22"/>
        </w:rPr>
        <w:t xml:space="preserve">Banners   </w:t>
      </w:r>
    </w:p>
    <w:p w14:paraId="3BEF0625" w14:textId="77777777" w:rsidR="00520397" w:rsidRDefault="00B420B7" w:rsidP="00520397">
      <w:pPr>
        <w:pStyle w:val="ListParagraph"/>
        <w:numPr>
          <w:ilvl w:val="0"/>
          <w:numId w:val="48"/>
        </w:numPr>
        <w:contextualSpacing/>
        <w:jc w:val="both"/>
        <w:rPr>
          <w:rFonts w:ascii="Calibri" w:eastAsia="Calibri" w:hAnsi="Calibri" w:cs="Calibri"/>
          <w:sz w:val="22"/>
          <w:szCs w:val="22"/>
        </w:rPr>
      </w:pPr>
      <w:r w:rsidRPr="00520397">
        <w:rPr>
          <w:rFonts w:ascii="Calibri" w:eastAsia="Calibri" w:hAnsi="Calibri" w:cs="Calibri"/>
          <w:sz w:val="22"/>
          <w:szCs w:val="22"/>
        </w:rPr>
        <w:t>Campaign promotional video </w:t>
      </w:r>
      <w:r w:rsidR="00520397">
        <w:rPr>
          <w:rFonts w:ascii="Calibri" w:eastAsia="Calibri" w:hAnsi="Calibri" w:cs="Calibri"/>
          <w:sz w:val="22"/>
          <w:szCs w:val="22"/>
        </w:rPr>
        <w:t xml:space="preserve">in Spanish and English </w:t>
      </w:r>
    </w:p>
    <w:p w14:paraId="6CBAD1CA" w14:textId="53854468" w:rsidR="00B420B7" w:rsidRPr="00520397" w:rsidRDefault="00B420B7" w:rsidP="00520397">
      <w:pPr>
        <w:pStyle w:val="ListParagraph"/>
        <w:numPr>
          <w:ilvl w:val="0"/>
          <w:numId w:val="48"/>
        </w:numPr>
        <w:contextualSpacing/>
        <w:jc w:val="both"/>
        <w:rPr>
          <w:rFonts w:ascii="Calibri" w:eastAsia="Calibri" w:hAnsi="Calibri" w:cs="Calibri"/>
          <w:sz w:val="22"/>
          <w:szCs w:val="22"/>
        </w:rPr>
      </w:pPr>
      <w:r w:rsidRPr="00520397">
        <w:rPr>
          <w:rFonts w:ascii="Calibri" w:eastAsia="Calibri" w:hAnsi="Calibri" w:cs="Calibri"/>
          <w:sz w:val="22"/>
          <w:szCs w:val="22"/>
        </w:rPr>
        <w:t xml:space="preserve">Video message from the PAHO Director </w:t>
      </w:r>
      <w:r w:rsidR="00520397">
        <w:rPr>
          <w:rFonts w:ascii="Calibri" w:eastAsia="Calibri" w:hAnsi="Calibri" w:cs="Calibri"/>
          <w:sz w:val="22"/>
          <w:szCs w:val="22"/>
        </w:rPr>
        <w:t>in Spanish and English</w:t>
      </w:r>
    </w:p>
    <w:p w14:paraId="560F1C68" w14:textId="3B0275CA" w:rsidR="00B420B7" w:rsidRPr="006468EF" w:rsidRDefault="00B420B7" w:rsidP="00B420B7">
      <w:pPr>
        <w:pStyle w:val="ListParagraph"/>
        <w:numPr>
          <w:ilvl w:val="0"/>
          <w:numId w:val="47"/>
        </w:numPr>
        <w:contextualSpacing/>
        <w:jc w:val="both"/>
        <w:rPr>
          <w:rFonts w:ascii="Calibri" w:eastAsia="Calibri" w:hAnsi="Calibri" w:cs="Calibri"/>
          <w:sz w:val="22"/>
          <w:szCs w:val="22"/>
        </w:rPr>
      </w:pPr>
      <w:r w:rsidRPr="006468EF">
        <w:rPr>
          <w:rFonts w:ascii="Calibri" w:eastAsia="Calibri" w:hAnsi="Calibri" w:cs="Calibri"/>
          <w:sz w:val="22"/>
          <w:szCs w:val="22"/>
        </w:rPr>
        <w:t xml:space="preserve">Package of materials for social media and activities </w:t>
      </w:r>
      <w:r w:rsidR="00520397">
        <w:rPr>
          <w:rFonts w:ascii="Calibri" w:eastAsia="Calibri" w:hAnsi="Calibri" w:cs="Calibri"/>
          <w:sz w:val="22"/>
          <w:szCs w:val="22"/>
        </w:rPr>
        <w:t>in the four official languages</w:t>
      </w:r>
    </w:p>
    <w:p w14:paraId="1CC19C86" w14:textId="77777777" w:rsidR="00B420B7" w:rsidRPr="006468EF" w:rsidRDefault="00B420B7" w:rsidP="00B420B7">
      <w:pPr>
        <w:pStyle w:val="ListParagraph"/>
        <w:numPr>
          <w:ilvl w:val="0"/>
          <w:numId w:val="46"/>
        </w:numPr>
        <w:contextualSpacing/>
        <w:jc w:val="both"/>
        <w:rPr>
          <w:rFonts w:ascii="Calibri" w:eastAsia="Calibri" w:hAnsi="Calibri" w:cs="Calibri"/>
          <w:sz w:val="22"/>
          <w:szCs w:val="22"/>
        </w:rPr>
      </w:pPr>
      <w:r w:rsidRPr="006468EF">
        <w:rPr>
          <w:rFonts w:ascii="Calibri" w:eastAsia="Calibri" w:hAnsi="Calibri" w:cs="Calibri"/>
          <w:sz w:val="22"/>
          <w:szCs w:val="22"/>
        </w:rPr>
        <w:t>Fact sheet with information for the press conference</w:t>
      </w:r>
    </w:p>
    <w:p w14:paraId="4A9E72E2" w14:textId="77777777" w:rsidR="00B420B7" w:rsidRPr="006468EF" w:rsidRDefault="00B420B7" w:rsidP="00B420B7">
      <w:pPr>
        <w:pStyle w:val="ListParagraph"/>
        <w:numPr>
          <w:ilvl w:val="0"/>
          <w:numId w:val="45"/>
        </w:numPr>
        <w:contextualSpacing/>
        <w:jc w:val="both"/>
        <w:rPr>
          <w:rFonts w:ascii="Calibri" w:eastAsia="Calibri" w:hAnsi="Calibri" w:cs="Calibri"/>
          <w:sz w:val="22"/>
          <w:szCs w:val="22"/>
        </w:rPr>
      </w:pPr>
      <w:r w:rsidRPr="006468EF">
        <w:rPr>
          <w:rFonts w:ascii="Calibri" w:eastAsia="Calibri" w:hAnsi="Calibri" w:cs="Calibri"/>
          <w:sz w:val="22"/>
          <w:szCs w:val="22"/>
        </w:rPr>
        <w:t xml:space="preserve">Brochure on national immunization schedules </w:t>
      </w:r>
    </w:p>
    <w:p w14:paraId="71751949" w14:textId="77777777" w:rsidR="00C91003" w:rsidRPr="0061491B" w:rsidRDefault="00C91003"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Bidi"/>
          <w:b/>
          <w:bCs/>
          <w:sz w:val="22"/>
          <w:szCs w:val="22"/>
          <w:lang w:val="es-ES_tradnl" w:eastAsia="zh-CN"/>
        </w:rPr>
      </w:pPr>
    </w:p>
    <w:p w14:paraId="1578B18B" w14:textId="77777777" w:rsidR="008B30D2" w:rsidRPr="0061491B" w:rsidRDefault="4443C8FA" w:rsidP="29DFC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Bidi"/>
          <w:b/>
          <w:bCs/>
          <w:sz w:val="22"/>
          <w:szCs w:val="22"/>
          <w:lang w:val="es-ES" w:eastAsia="zh-CN"/>
        </w:rPr>
      </w:pPr>
      <w:proofErr w:type="spellStart"/>
      <w:r w:rsidRPr="29DFC61F">
        <w:rPr>
          <w:rFonts w:ascii="Calibri" w:eastAsia="Calibri" w:hAnsi="Calibri" w:cs="Calibri"/>
          <w:b/>
          <w:bCs/>
          <w:color w:val="549E39" w:themeColor="accent1"/>
          <w:lang w:val="es-ES" w:eastAsia="ja-JP"/>
        </w:rPr>
        <w:t>Activities</w:t>
      </w:r>
      <w:proofErr w:type="spellEnd"/>
      <w:r w:rsidRPr="29DFC61F">
        <w:rPr>
          <w:rFonts w:ascii="Calibri" w:eastAsia="Calibri" w:hAnsi="Calibri" w:cs="Calibri"/>
          <w:b/>
          <w:bCs/>
          <w:color w:val="549E39" w:themeColor="accent1"/>
          <w:lang w:val="es-ES" w:eastAsia="ja-JP"/>
        </w:rPr>
        <w:t xml:space="preserve"> </w:t>
      </w:r>
    </w:p>
    <w:p w14:paraId="6B7DE93E" w14:textId="59EC8A9C" w:rsidR="000F19D9" w:rsidRPr="006468EF" w:rsidRDefault="000F19D9" w:rsidP="000F19D9">
      <w:pPr>
        <w:pStyle w:val="ListParagraph"/>
        <w:numPr>
          <w:ilvl w:val="0"/>
          <w:numId w:val="44"/>
        </w:numPr>
        <w:contextualSpacing/>
        <w:jc w:val="both"/>
        <w:rPr>
          <w:rFonts w:ascii="Calibri" w:eastAsia="Calibri" w:hAnsi="Calibri" w:cs="Calibri"/>
          <w:sz w:val="22"/>
          <w:szCs w:val="22"/>
        </w:rPr>
      </w:pPr>
      <w:r w:rsidRPr="006468EF">
        <w:rPr>
          <w:rFonts w:ascii="Calibri" w:eastAsia="Calibri" w:hAnsi="Calibri" w:cs="Calibri"/>
          <w:sz w:val="22"/>
          <w:szCs w:val="22"/>
        </w:rPr>
        <w:t xml:space="preserve">PAHO Regional Office press conference – </w:t>
      </w:r>
      <w:r w:rsidR="00AF3CA2">
        <w:rPr>
          <w:rFonts w:ascii="Calibri" w:eastAsia="Calibri" w:hAnsi="Calibri" w:cs="Calibri"/>
          <w:sz w:val="22"/>
          <w:szCs w:val="22"/>
        </w:rPr>
        <w:t>TBD</w:t>
      </w:r>
    </w:p>
    <w:p w14:paraId="5869E23D" w14:textId="77777777" w:rsidR="000F19D9" w:rsidRPr="006468EF" w:rsidRDefault="000F19D9" w:rsidP="000F19D9">
      <w:pPr>
        <w:pStyle w:val="ListParagraph"/>
        <w:numPr>
          <w:ilvl w:val="0"/>
          <w:numId w:val="43"/>
        </w:numPr>
        <w:contextualSpacing/>
        <w:jc w:val="both"/>
        <w:rPr>
          <w:rFonts w:ascii="Calibri" w:eastAsia="Calibri" w:hAnsi="Calibri" w:cs="Calibri"/>
          <w:sz w:val="22"/>
          <w:szCs w:val="22"/>
        </w:rPr>
      </w:pPr>
      <w:r w:rsidRPr="006468EF">
        <w:rPr>
          <w:rFonts w:ascii="Calibri" w:eastAsia="Calibri" w:hAnsi="Calibri" w:cs="Calibri"/>
          <w:sz w:val="22"/>
          <w:szCs w:val="22"/>
        </w:rPr>
        <w:t xml:space="preserve">Press releases – Campaign launch and objectives </w:t>
      </w:r>
    </w:p>
    <w:p w14:paraId="71191B98" w14:textId="77777777" w:rsidR="000F19D9" w:rsidRPr="006468EF" w:rsidRDefault="000F19D9" w:rsidP="000F19D9">
      <w:pPr>
        <w:pStyle w:val="ListParagraph"/>
        <w:numPr>
          <w:ilvl w:val="0"/>
          <w:numId w:val="43"/>
        </w:numPr>
        <w:contextualSpacing/>
        <w:jc w:val="both"/>
        <w:rPr>
          <w:rFonts w:ascii="Calibri" w:eastAsia="Calibri" w:hAnsi="Calibri" w:cs="Calibri"/>
          <w:sz w:val="22"/>
          <w:szCs w:val="22"/>
        </w:rPr>
      </w:pPr>
      <w:r w:rsidRPr="006468EF">
        <w:rPr>
          <w:rFonts w:ascii="Calibri" w:eastAsia="Calibri" w:hAnsi="Calibri" w:cs="Calibri"/>
          <w:sz w:val="22"/>
          <w:szCs w:val="22"/>
        </w:rPr>
        <w:t>High-level regional launch in Canada – April 27, 2026</w:t>
      </w:r>
    </w:p>
    <w:p w14:paraId="34E2E6AC" w14:textId="79215692" w:rsidR="00C91003" w:rsidRDefault="00C91003"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Bidi"/>
          <w:b/>
          <w:bCs/>
          <w:sz w:val="22"/>
          <w:szCs w:val="22"/>
          <w:lang w:val="es-ES" w:eastAsia="zh-CN"/>
        </w:rPr>
      </w:pPr>
    </w:p>
    <w:p w14:paraId="207577C7" w14:textId="77777777" w:rsidR="008B30D2" w:rsidRPr="009B2D6D" w:rsidRDefault="4443C8FA"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Calibri" w:hAnsi="Calibri" w:cs="Calibri"/>
          <w:b/>
          <w:bCs/>
          <w:color w:val="549E39" w:themeColor="accent1"/>
          <w:lang w:val="es-ES" w:eastAsia="ja-JP"/>
        </w:rPr>
      </w:pPr>
      <w:proofErr w:type="spellStart"/>
      <w:r w:rsidRPr="009B2D6D">
        <w:rPr>
          <w:rFonts w:ascii="Calibri" w:eastAsia="Calibri" w:hAnsi="Calibri" w:cs="Calibri"/>
          <w:b/>
          <w:bCs/>
          <w:color w:val="549E39" w:themeColor="accent1"/>
          <w:lang w:val="es-ES" w:eastAsia="ja-JP"/>
        </w:rPr>
        <w:t>World</w:t>
      </w:r>
      <w:proofErr w:type="spellEnd"/>
      <w:r w:rsidRPr="009B2D6D">
        <w:rPr>
          <w:rFonts w:ascii="Calibri" w:eastAsia="Calibri" w:hAnsi="Calibri" w:cs="Calibri"/>
          <w:b/>
          <w:bCs/>
          <w:color w:val="549E39" w:themeColor="accent1"/>
          <w:lang w:val="es-ES" w:eastAsia="ja-JP"/>
        </w:rPr>
        <w:t xml:space="preserve"> </w:t>
      </w:r>
      <w:proofErr w:type="spellStart"/>
      <w:r w:rsidRPr="009B2D6D">
        <w:rPr>
          <w:rFonts w:ascii="Calibri" w:eastAsia="Calibri" w:hAnsi="Calibri" w:cs="Calibri"/>
          <w:b/>
          <w:bCs/>
          <w:color w:val="549E39" w:themeColor="accent1"/>
          <w:lang w:val="es-ES" w:eastAsia="ja-JP"/>
        </w:rPr>
        <w:t>Immunization</w:t>
      </w:r>
      <w:proofErr w:type="spellEnd"/>
      <w:r w:rsidRPr="009B2D6D">
        <w:rPr>
          <w:rFonts w:ascii="Calibri" w:eastAsia="Calibri" w:hAnsi="Calibri" w:cs="Calibri"/>
          <w:b/>
          <w:bCs/>
          <w:color w:val="549E39" w:themeColor="accent1"/>
          <w:lang w:val="es-ES" w:eastAsia="ja-JP"/>
        </w:rPr>
        <w:t xml:space="preserve"> </w:t>
      </w:r>
      <w:proofErr w:type="spellStart"/>
      <w:r w:rsidRPr="009B2D6D">
        <w:rPr>
          <w:rFonts w:ascii="Calibri" w:eastAsia="Calibri" w:hAnsi="Calibri" w:cs="Calibri"/>
          <w:b/>
          <w:bCs/>
          <w:color w:val="549E39" w:themeColor="accent1"/>
          <w:lang w:val="es-ES" w:eastAsia="ja-JP"/>
        </w:rPr>
        <w:t>Week</w:t>
      </w:r>
      <w:proofErr w:type="spellEnd"/>
      <w:r w:rsidRPr="009B2D6D">
        <w:rPr>
          <w:rFonts w:ascii="Calibri" w:eastAsia="Calibri" w:hAnsi="Calibri" w:cs="Calibri"/>
          <w:b/>
          <w:bCs/>
          <w:color w:val="549E39" w:themeColor="accent1"/>
          <w:lang w:val="es-ES" w:eastAsia="ja-JP"/>
        </w:rPr>
        <w:t xml:space="preserve"> </w:t>
      </w:r>
    </w:p>
    <w:p w14:paraId="6F0CFE36" w14:textId="77777777" w:rsidR="008B30D2" w:rsidRDefault="4443C8FA" w:rsidP="29DFC61F">
      <w:pPr>
        <w:pStyle w:val="paragraph"/>
        <w:numPr>
          <w:ilvl w:val="0"/>
          <w:numId w:val="31"/>
        </w:numPr>
        <w:spacing w:before="0" w:beforeAutospacing="0" w:after="0" w:afterAutospacing="0"/>
        <w:jc w:val="both"/>
        <w:textAlignment w:val="baseline"/>
        <w:rPr>
          <w:rFonts w:ascii="Calibri" w:hAnsi="Calibri" w:cs="Calibri"/>
          <w:sz w:val="22"/>
          <w:szCs w:val="22"/>
        </w:rPr>
      </w:pPr>
      <w:r w:rsidRPr="29DFC61F">
        <w:rPr>
          <w:rStyle w:val="normaltextrun"/>
          <w:rFonts w:ascii="Calibri" w:hAnsi="Calibri" w:cs="Calibri"/>
          <w:sz w:val="22"/>
          <w:szCs w:val="22"/>
        </w:rPr>
        <w:t>PAHO will try to align itself as much as possible with the message and direction of World Immunization Week (WIW</w:t>
      </w:r>
      <w:r w:rsidRPr="29DFC61F">
        <w:rPr>
          <w:rStyle w:val="eop"/>
          <w:rFonts w:ascii="Calibri" w:hAnsi="Calibri" w:cs="Calibri"/>
          <w:sz w:val="22"/>
          <w:szCs w:val="22"/>
        </w:rPr>
        <w:t xml:space="preserve">).  </w:t>
      </w:r>
    </w:p>
    <w:p w14:paraId="699248B7" w14:textId="77777777" w:rsidR="00D52837" w:rsidRDefault="00D52837"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Bidi"/>
          <w:sz w:val="22"/>
          <w:szCs w:val="22"/>
          <w:lang w:val="es-ES"/>
        </w:rPr>
      </w:pPr>
    </w:p>
    <w:p w14:paraId="5093464D" w14:textId="3C834CF2" w:rsidR="008B30D2" w:rsidRPr="009B2D6D" w:rsidRDefault="4443C8FA"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Calibri" w:hAnsi="Calibri" w:cs="Calibri"/>
          <w:b/>
          <w:bCs/>
          <w:color w:val="549E39" w:themeColor="accent1"/>
          <w:lang w:val="es-ES" w:eastAsia="ja-JP"/>
        </w:rPr>
      </w:pPr>
      <w:proofErr w:type="spellStart"/>
      <w:r w:rsidRPr="009B2D6D">
        <w:rPr>
          <w:rFonts w:ascii="Calibri" w:eastAsia="Calibri" w:hAnsi="Calibri" w:cs="Calibri"/>
          <w:b/>
          <w:bCs/>
          <w:color w:val="549E39" w:themeColor="accent1"/>
          <w:lang w:val="es-ES" w:eastAsia="ja-JP"/>
        </w:rPr>
        <w:t>Evaluation</w:t>
      </w:r>
      <w:proofErr w:type="spellEnd"/>
      <w:r w:rsidRPr="009B2D6D">
        <w:rPr>
          <w:rFonts w:ascii="Calibri" w:eastAsia="Calibri" w:hAnsi="Calibri" w:cs="Calibri"/>
          <w:b/>
          <w:bCs/>
          <w:color w:val="549E39" w:themeColor="accent1"/>
          <w:lang w:val="es-ES" w:eastAsia="ja-JP"/>
        </w:rPr>
        <w:t xml:space="preserve"> </w:t>
      </w:r>
      <w:proofErr w:type="spellStart"/>
      <w:r w:rsidR="009F7450" w:rsidRPr="009B2D6D">
        <w:rPr>
          <w:rFonts w:ascii="Calibri" w:eastAsia="Calibri" w:hAnsi="Calibri" w:cs="Calibri"/>
          <w:b/>
          <w:bCs/>
          <w:color w:val="549E39" w:themeColor="accent1"/>
          <w:lang w:val="es-ES" w:eastAsia="ja-JP"/>
        </w:rPr>
        <w:t>activities</w:t>
      </w:r>
      <w:proofErr w:type="spellEnd"/>
      <w:r w:rsidR="009F7450" w:rsidRPr="009B2D6D">
        <w:rPr>
          <w:rFonts w:ascii="Calibri" w:eastAsia="Calibri" w:hAnsi="Calibri" w:cs="Calibri"/>
          <w:b/>
          <w:bCs/>
          <w:color w:val="549E39" w:themeColor="accent1"/>
          <w:lang w:val="es-ES" w:eastAsia="ja-JP"/>
        </w:rPr>
        <w:t xml:space="preserve"> </w:t>
      </w:r>
    </w:p>
    <w:p w14:paraId="1F8905A4" w14:textId="3CA6286D" w:rsidR="008B30D2" w:rsidRDefault="4443C8FA" w:rsidP="009B2D6D">
      <w:pPr>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It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important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periodically</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evaluate</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adapt</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61491B">
        <w:rPr>
          <w:rFonts w:asciiTheme="minorHAnsi" w:eastAsia="Times New Roman" w:hAnsiTheme="minorHAnsi" w:cstheme="minorBidi"/>
          <w:sz w:val="22"/>
          <w:szCs w:val="22"/>
          <w:lang w:val="es-ES" w:eastAsia="zh-CN"/>
        </w:rPr>
        <w:t xml:space="preserve"> </w:t>
      </w:r>
      <w:proofErr w:type="spellStart"/>
      <w:r w:rsidR="00AE5CB5" w:rsidRPr="4443C8FA">
        <w:rPr>
          <w:rFonts w:asciiTheme="minorHAnsi" w:eastAsia="Times New Roman" w:hAnsiTheme="minorHAnsi" w:cstheme="minorBidi"/>
          <w:sz w:val="22"/>
          <w:szCs w:val="22"/>
          <w:lang w:val="es-ES" w:eastAsia="zh-CN"/>
        </w:rPr>
        <w:t>activities</w:t>
      </w:r>
      <w:proofErr w:type="spellEnd"/>
      <w:r w:rsidRPr="4443C8FA">
        <w:rPr>
          <w:rFonts w:asciiTheme="minorHAnsi" w:eastAsia="Times New Roman" w:hAnsiTheme="minorHAnsi" w:cstheme="minorBidi"/>
          <w:sz w:val="22"/>
          <w:szCs w:val="22"/>
          <w:lang w:val="es-ES" w:eastAsia="zh-CN"/>
        </w:rPr>
        <w:t xml:space="preserve"> </w:t>
      </w:r>
      <w:proofErr w:type="spellStart"/>
      <w:r w:rsidR="00AE5CB5" w:rsidRPr="4443C8FA">
        <w:rPr>
          <w:rFonts w:asciiTheme="minorHAnsi" w:eastAsia="Times New Roman" w:hAnsiTheme="minorHAnsi" w:cstheme="minorBidi"/>
          <w:sz w:val="22"/>
          <w:szCs w:val="22"/>
          <w:lang w:val="es-ES" w:eastAsia="zh-CN"/>
        </w:rPr>
        <w:t>to</w:t>
      </w:r>
      <w:proofErr w:type="spellEnd"/>
      <w:r w:rsidR="00AE5CB5"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ensure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that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they</w:t>
      </w:r>
      <w:proofErr w:type="spellEnd"/>
      <w:r w:rsidRPr="4443C8FA">
        <w:rPr>
          <w:rFonts w:asciiTheme="minorHAnsi" w:eastAsia="Times New Roman" w:hAnsiTheme="minorHAnsi" w:cstheme="minorBidi"/>
          <w:sz w:val="22"/>
          <w:szCs w:val="22"/>
          <w:lang w:val="es-ES" w:eastAsia="zh-CN"/>
        </w:rPr>
        <w:t xml:space="preserve"> are as </w:t>
      </w:r>
      <w:proofErr w:type="spellStart"/>
      <w:r w:rsidRPr="4443C8FA">
        <w:rPr>
          <w:rFonts w:asciiTheme="minorHAnsi" w:eastAsia="Times New Roman" w:hAnsiTheme="minorHAnsi" w:cstheme="minorBidi"/>
          <w:sz w:val="22"/>
          <w:szCs w:val="22"/>
          <w:lang w:val="es-ES" w:eastAsia="zh-CN"/>
        </w:rPr>
        <w:t>effective</w:t>
      </w:r>
      <w:proofErr w:type="spellEnd"/>
      <w:r w:rsidRPr="4443C8FA">
        <w:rPr>
          <w:rFonts w:asciiTheme="minorHAnsi" w:eastAsia="Times New Roman" w:hAnsiTheme="minorHAnsi" w:cstheme="minorBidi"/>
          <w:sz w:val="22"/>
          <w:szCs w:val="22"/>
          <w:lang w:val="es-ES" w:eastAsia="zh-CN"/>
        </w:rPr>
        <w:t xml:space="preserve"> </w:t>
      </w:r>
      <w:r w:rsidR="00D21991" w:rsidRPr="4443C8FA">
        <w:rPr>
          <w:rFonts w:asciiTheme="minorHAnsi" w:eastAsia="Times New Roman" w:hAnsiTheme="minorHAnsi" w:cstheme="minorBidi"/>
          <w:sz w:val="22"/>
          <w:szCs w:val="22"/>
          <w:lang w:val="es-ES" w:eastAsia="zh-CN"/>
        </w:rPr>
        <w:t xml:space="preserve">as </w:t>
      </w:r>
      <w:proofErr w:type="spellStart"/>
      <w:r w:rsidR="00D21991" w:rsidRPr="4443C8FA">
        <w:rPr>
          <w:rFonts w:asciiTheme="minorHAnsi" w:eastAsia="Times New Roman" w:hAnsiTheme="minorHAnsi" w:cstheme="minorBidi"/>
          <w:sz w:val="22"/>
          <w:szCs w:val="22"/>
          <w:lang w:val="es-ES" w:eastAsia="zh-CN"/>
        </w:rPr>
        <w:t>possible</w:t>
      </w:r>
      <w:proofErr w:type="spellEnd"/>
      <w:r w:rsidRPr="4443C8FA">
        <w:rPr>
          <w:rFonts w:asciiTheme="minorHAnsi" w:eastAsia="Times New Roman" w:hAnsiTheme="minorHAnsi" w:cstheme="minorBidi"/>
          <w:sz w:val="22"/>
          <w:szCs w:val="22"/>
          <w:lang w:val="es-ES" w:eastAsia="zh-CN"/>
        </w:rPr>
        <w:t xml:space="preserve">. </w:t>
      </w:r>
      <w:proofErr w:type="spellStart"/>
      <w:r w:rsidR="00385FB4" w:rsidRPr="4443C8FA">
        <w:rPr>
          <w:rFonts w:asciiTheme="minorHAnsi" w:eastAsia="Times New Roman" w:hAnsiTheme="minorHAnsi" w:cstheme="minorBidi"/>
          <w:sz w:val="22"/>
          <w:szCs w:val="22"/>
          <w:lang w:val="es-ES" w:eastAsia="zh-CN"/>
        </w:rPr>
        <w:t>This</w:t>
      </w:r>
      <w:proofErr w:type="spellEnd"/>
      <w:r w:rsidR="00385FB4"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evaluation</w:t>
      </w:r>
      <w:proofErr w:type="spellEnd"/>
      <w:r w:rsidRPr="4443C8FA">
        <w:rPr>
          <w:rFonts w:asciiTheme="minorHAnsi" w:eastAsia="Times New Roman" w:hAnsiTheme="minorHAnsi" w:cstheme="minorBidi"/>
          <w:sz w:val="22"/>
          <w:szCs w:val="22"/>
          <w:lang w:val="es-ES" w:eastAsia="zh-CN"/>
        </w:rPr>
        <w:t xml:space="preserve"> can </w:t>
      </w:r>
      <w:proofErr w:type="spellStart"/>
      <w:r w:rsidRPr="4443C8FA">
        <w:rPr>
          <w:rFonts w:asciiTheme="minorHAnsi" w:eastAsia="Times New Roman" w:hAnsiTheme="minorHAnsi" w:cstheme="minorBidi"/>
          <w:sz w:val="22"/>
          <w:szCs w:val="22"/>
          <w:lang w:val="es-ES" w:eastAsia="zh-CN"/>
        </w:rPr>
        <w:t>help</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identify</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areas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for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improvement</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help</w:t>
      </w:r>
      <w:proofErr w:type="spellEnd"/>
      <w:r w:rsidRPr="4443C8FA">
        <w:rPr>
          <w:rFonts w:asciiTheme="minorHAnsi" w:eastAsia="Times New Roman" w:hAnsiTheme="minorHAnsi" w:cstheme="minorBidi"/>
          <w:sz w:val="22"/>
          <w:szCs w:val="22"/>
          <w:lang w:val="es-ES" w:eastAsia="zh-CN"/>
        </w:rPr>
        <w:t xml:space="preserve"> </w:t>
      </w:r>
      <w:proofErr w:type="spellStart"/>
      <w:r w:rsidR="00D21991" w:rsidRPr="4443C8FA">
        <w:rPr>
          <w:rFonts w:asciiTheme="minorHAnsi" w:eastAsia="Times New Roman" w:hAnsiTheme="minorHAnsi" w:cstheme="minorBidi"/>
          <w:sz w:val="22"/>
          <w:szCs w:val="22"/>
          <w:lang w:val="es-ES" w:eastAsia="zh-CN"/>
        </w:rPr>
        <w:t>achieve</w:t>
      </w:r>
      <w:proofErr w:type="spellEnd"/>
      <w:r w:rsidR="00D21991"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objectives</w:t>
      </w:r>
      <w:proofErr w:type="spellEnd"/>
      <w:r w:rsidRPr="4443C8FA">
        <w:rPr>
          <w:rFonts w:asciiTheme="minorHAnsi" w:eastAsia="Times New Roman" w:hAnsiTheme="minorHAnsi" w:cstheme="minorBidi"/>
          <w:sz w:val="22"/>
          <w:szCs w:val="22"/>
          <w:lang w:val="es-ES" w:eastAsia="zh-CN"/>
        </w:rPr>
        <w:t xml:space="preserve"> more </w:t>
      </w:r>
      <w:proofErr w:type="spellStart"/>
      <w:r w:rsidRPr="4443C8FA">
        <w:rPr>
          <w:rFonts w:asciiTheme="minorHAnsi" w:eastAsia="Times New Roman" w:hAnsiTheme="minorHAnsi" w:cstheme="minorBidi"/>
          <w:sz w:val="22"/>
          <w:szCs w:val="22"/>
          <w:lang w:val="es-ES" w:eastAsia="zh-CN"/>
        </w:rPr>
        <w:t>efficiently</w:t>
      </w:r>
      <w:proofErr w:type="spellEnd"/>
      <w:r w:rsidRPr="4443C8FA">
        <w:rPr>
          <w:rFonts w:asciiTheme="minorHAnsi" w:eastAsia="Times New Roman" w:hAnsiTheme="minorHAnsi" w:cstheme="minorBidi"/>
          <w:sz w:val="22"/>
          <w:szCs w:val="22"/>
          <w:lang w:val="es-ES" w:eastAsia="zh-CN"/>
        </w:rPr>
        <w:t xml:space="preserve">. PAHO </w:t>
      </w:r>
      <w:proofErr w:type="spellStart"/>
      <w:r w:rsidRPr="4443C8FA">
        <w:rPr>
          <w:rFonts w:asciiTheme="minorHAnsi" w:eastAsia="Times New Roman" w:hAnsiTheme="minorHAnsi" w:cstheme="minorBidi"/>
          <w:sz w:val="22"/>
          <w:szCs w:val="22"/>
          <w:lang w:val="es-ES" w:eastAsia="zh-CN"/>
        </w:rPr>
        <w:t>strongly</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encourages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countries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undertake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evaluation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activities</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report</w:t>
      </w:r>
      <w:proofErr w:type="spellEnd"/>
      <w:r w:rsidRPr="4443C8FA">
        <w:rPr>
          <w:rFonts w:asciiTheme="minorHAnsi" w:eastAsia="Times New Roman" w:hAnsiTheme="minorHAnsi" w:cstheme="minorBidi"/>
          <w:sz w:val="22"/>
          <w:szCs w:val="22"/>
          <w:lang w:val="es-ES" w:eastAsia="zh-CN"/>
        </w:rPr>
        <w:t xml:space="preserve"> </w:t>
      </w:r>
      <w:proofErr w:type="spellStart"/>
      <w:r w:rsidR="0074053E" w:rsidRPr="4443C8FA">
        <w:rPr>
          <w:rFonts w:asciiTheme="minorHAnsi" w:eastAsia="Times New Roman" w:hAnsiTheme="minorHAnsi" w:cstheme="minorBidi"/>
          <w:sz w:val="22"/>
          <w:szCs w:val="22"/>
          <w:lang w:val="es-ES" w:eastAsia="zh-CN"/>
        </w:rPr>
        <w:t>their</w:t>
      </w:r>
      <w:proofErr w:type="spellEnd"/>
      <w:r w:rsidR="0074053E"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results</w:t>
      </w:r>
      <w:proofErr w:type="spellEnd"/>
      <w:r w:rsidRPr="4443C8FA">
        <w:rPr>
          <w:rFonts w:asciiTheme="minorHAnsi" w:eastAsia="Times New Roman" w:hAnsiTheme="minorHAnsi" w:cstheme="minorBidi"/>
          <w:sz w:val="22"/>
          <w:szCs w:val="22"/>
          <w:lang w:val="es-ES" w:eastAsia="zh-CN"/>
        </w:rPr>
        <w:t xml:space="preserve"> </w:t>
      </w:r>
      <w:proofErr w:type="spellStart"/>
      <w:r w:rsidR="00D21991" w:rsidRPr="4443C8FA">
        <w:rPr>
          <w:rFonts w:asciiTheme="minorHAnsi" w:eastAsia="Times New Roman" w:hAnsiTheme="minorHAnsi" w:cstheme="minorBidi"/>
          <w:sz w:val="22"/>
          <w:szCs w:val="22"/>
          <w:lang w:val="es-ES" w:eastAsia="zh-CN"/>
        </w:rPr>
        <w:t>to</w:t>
      </w:r>
      <w:proofErr w:type="spellEnd"/>
      <w:r w:rsidR="00D21991" w:rsidRPr="4443C8FA">
        <w:rPr>
          <w:rFonts w:asciiTheme="minorHAnsi" w:eastAsia="Times New Roman" w:hAnsiTheme="minorHAnsi" w:cstheme="minorBidi"/>
          <w:sz w:val="22"/>
          <w:szCs w:val="22"/>
          <w:lang w:val="es-ES" w:eastAsia="zh-CN"/>
        </w:rPr>
        <w:t xml:space="preserve"> </w:t>
      </w:r>
      <w:proofErr w:type="spellStart"/>
      <w:r w:rsidR="00D21991" w:rsidRPr="4443C8FA">
        <w:rPr>
          <w:rFonts w:asciiTheme="minorHAnsi" w:eastAsia="Times New Roman" w:hAnsiTheme="minorHAnsi" w:cstheme="minorBidi"/>
          <w:sz w:val="22"/>
          <w:szCs w:val="22"/>
          <w:lang w:val="es-ES" w:eastAsia="zh-CN"/>
        </w:rPr>
        <w:t>the</w:t>
      </w:r>
      <w:proofErr w:type="spellEnd"/>
      <w:r w:rsidR="00D21991" w:rsidRPr="4443C8FA">
        <w:rPr>
          <w:rFonts w:asciiTheme="minorHAnsi" w:eastAsia="Times New Roman" w:hAnsiTheme="minorHAnsi" w:cstheme="minorBidi"/>
          <w:sz w:val="22"/>
          <w:szCs w:val="22"/>
          <w:lang w:val="es-ES" w:eastAsia="zh-CN"/>
        </w:rPr>
        <w:t xml:space="preserve"> Regional Office</w:t>
      </w:r>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evaluation</w:t>
      </w:r>
      <w:proofErr w:type="spellEnd"/>
      <w:r w:rsidRPr="4443C8FA">
        <w:rPr>
          <w:rFonts w:asciiTheme="minorHAnsi" w:eastAsia="Times New Roman" w:hAnsiTheme="minorHAnsi" w:cstheme="minorBidi"/>
          <w:sz w:val="22"/>
          <w:szCs w:val="22"/>
          <w:lang w:val="es-ES" w:eastAsia="zh-CN"/>
        </w:rPr>
        <w:t xml:space="preserve"> </w:t>
      </w:r>
      <w:proofErr w:type="spellStart"/>
      <w:r w:rsidR="00D21991" w:rsidRPr="4443C8FA">
        <w:rPr>
          <w:rFonts w:asciiTheme="minorHAnsi" w:eastAsia="Times New Roman" w:hAnsiTheme="minorHAnsi" w:cstheme="minorBidi"/>
          <w:sz w:val="22"/>
          <w:szCs w:val="22"/>
          <w:lang w:val="es-ES" w:eastAsia="zh-CN"/>
        </w:rPr>
        <w:t>methodology</w:t>
      </w:r>
      <w:proofErr w:type="spellEnd"/>
      <w:r w:rsidR="00D21991"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should</w:t>
      </w:r>
      <w:proofErr w:type="spellEnd"/>
      <w:r w:rsidRPr="4443C8FA">
        <w:rPr>
          <w:rFonts w:asciiTheme="minorHAnsi" w:eastAsia="Times New Roman" w:hAnsiTheme="minorHAnsi" w:cstheme="minorBidi"/>
          <w:sz w:val="22"/>
          <w:szCs w:val="22"/>
          <w:lang w:val="es-ES" w:eastAsia="zh-CN"/>
        </w:rPr>
        <w:t xml:space="preserve"> be </w:t>
      </w:r>
      <w:proofErr w:type="spellStart"/>
      <w:r w:rsidRPr="4443C8FA">
        <w:rPr>
          <w:rFonts w:asciiTheme="minorHAnsi" w:eastAsia="Times New Roman" w:hAnsiTheme="minorHAnsi" w:cstheme="minorBidi"/>
          <w:sz w:val="22"/>
          <w:szCs w:val="22"/>
          <w:lang w:val="es-ES" w:eastAsia="zh-CN"/>
        </w:rPr>
        <w:t>tailored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your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specific</w:t>
      </w:r>
      <w:proofErr w:type="spellEnd"/>
      <w:r w:rsidRPr="4443C8FA">
        <w:rPr>
          <w:rFonts w:asciiTheme="minorHAnsi" w:eastAsia="Times New Roman" w:hAnsiTheme="minorHAnsi" w:cstheme="minorBidi"/>
          <w:sz w:val="22"/>
          <w:szCs w:val="22"/>
          <w:lang w:val="es-ES" w:eastAsia="zh-CN"/>
        </w:rPr>
        <w:t xml:space="preserve"> </w:t>
      </w:r>
      <w:r w:rsidR="0096609D" w:rsidRPr="4443C8FA">
        <w:rPr>
          <w:rFonts w:asciiTheme="minorHAnsi" w:eastAsia="Times New Roman" w:hAnsiTheme="minorHAnsi" w:cstheme="minorBidi"/>
          <w:sz w:val="22"/>
          <w:szCs w:val="22"/>
          <w:lang w:val="es-ES" w:eastAsia="zh-CN"/>
        </w:rPr>
        <w:t xml:space="preserve">set </w:t>
      </w:r>
      <w:proofErr w:type="spellStart"/>
      <w:r w:rsidR="0096609D" w:rsidRPr="4443C8FA">
        <w:rPr>
          <w:rFonts w:asciiTheme="minorHAnsi" w:eastAsia="Times New Roman" w:hAnsiTheme="minorHAnsi" w:cstheme="minorBidi"/>
          <w:sz w:val="22"/>
          <w:szCs w:val="22"/>
          <w:lang w:val="es-ES" w:eastAsia="zh-CN"/>
        </w:rPr>
        <w:t>of</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activities</w:t>
      </w:r>
      <w:proofErr w:type="spellEnd"/>
      <w:r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Examples</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might</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include</w:t>
      </w:r>
      <w:proofErr w:type="spellEnd"/>
      <w:r w:rsidR="0096609D" w:rsidRPr="4443C8FA">
        <w:rPr>
          <w:rFonts w:asciiTheme="minorHAnsi" w:eastAsia="Times New Roman" w:hAnsiTheme="minorHAnsi" w:cstheme="minorBidi"/>
          <w:sz w:val="22"/>
          <w:szCs w:val="22"/>
          <w:lang w:val="es-ES" w:eastAsia="zh-CN"/>
        </w:rPr>
        <w:t xml:space="preserve"> </w:t>
      </w:r>
      <w:r w:rsidRPr="4443C8FA">
        <w:rPr>
          <w:rFonts w:asciiTheme="minorHAnsi" w:eastAsia="Times New Roman" w:hAnsiTheme="minorHAnsi" w:cstheme="minorBidi"/>
          <w:sz w:val="22"/>
          <w:szCs w:val="22"/>
          <w:lang w:val="es-ES" w:eastAsia="zh-CN"/>
        </w:rPr>
        <w:t xml:space="preserve">a </w:t>
      </w:r>
      <w:proofErr w:type="spellStart"/>
      <w:r w:rsidRPr="4443C8FA">
        <w:rPr>
          <w:rFonts w:asciiTheme="minorHAnsi" w:eastAsia="Times New Roman" w:hAnsiTheme="minorHAnsi" w:cstheme="minorBidi"/>
          <w:sz w:val="22"/>
          <w:szCs w:val="22"/>
          <w:lang w:val="es-ES" w:eastAsia="zh-CN"/>
        </w:rPr>
        <w:t>brief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survey</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during</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week</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to</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assess</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public</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confidence</w:t>
      </w:r>
      <w:proofErr w:type="spellEnd"/>
      <w:r w:rsidR="006E27E9" w:rsidRPr="4443C8FA">
        <w:rPr>
          <w:rFonts w:asciiTheme="minorHAnsi" w:eastAsia="Times New Roman" w:hAnsiTheme="minorHAnsi" w:cstheme="minorBidi"/>
          <w:sz w:val="22"/>
          <w:szCs w:val="22"/>
          <w:lang w:val="es-ES" w:eastAsia="zh-CN"/>
        </w:rPr>
        <w:t xml:space="preserve"> and </w:t>
      </w:r>
      <w:proofErr w:type="spellStart"/>
      <w:r w:rsidR="006E27E9" w:rsidRPr="4443C8FA">
        <w:rPr>
          <w:rFonts w:asciiTheme="minorHAnsi" w:eastAsia="Times New Roman" w:hAnsiTheme="minorHAnsi" w:cstheme="minorBidi"/>
          <w:sz w:val="22"/>
          <w:szCs w:val="22"/>
          <w:lang w:val="es-ES" w:eastAsia="zh-CN"/>
        </w:rPr>
        <w:t>satisfaction</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with</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vaccination</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or</w:t>
      </w:r>
      <w:proofErr w:type="spellEnd"/>
      <w:r w:rsidR="0096609D" w:rsidRPr="4443C8FA">
        <w:rPr>
          <w:rFonts w:asciiTheme="minorHAnsi" w:eastAsia="Times New Roman" w:hAnsiTheme="minorHAnsi" w:cstheme="minorBidi"/>
          <w:sz w:val="22"/>
          <w:szCs w:val="22"/>
          <w:lang w:val="es-ES" w:eastAsia="zh-CN"/>
        </w:rPr>
        <w:t xml:space="preserve"> </w:t>
      </w:r>
      <w:r w:rsidR="006E27E9" w:rsidRPr="4443C8FA">
        <w:rPr>
          <w:rFonts w:asciiTheme="minorHAnsi" w:eastAsia="Times New Roman" w:hAnsiTheme="minorHAnsi" w:cstheme="minorBidi"/>
          <w:sz w:val="22"/>
          <w:szCs w:val="22"/>
          <w:lang w:val="es-ES" w:eastAsia="zh-CN"/>
        </w:rPr>
        <w:t xml:space="preserve">a </w:t>
      </w:r>
      <w:proofErr w:type="spellStart"/>
      <w:r w:rsidR="006E27E9" w:rsidRPr="4443C8FA">
        <w:rPr>
          <w:rFonts w:asciiTheme="minorHAnsi" w:eastAsia="Times New Roman" w:hAnsiTheme="minorHAnsi" w:cstheme="minorBidi"/>
          <w:sz w:val="22"/>
          <w:szCs w:val="22"/>
          <w:lang w:val="es-ES" w:eastAsia="zh-CN"/>
        </w:rPr>
        <w:t>survey</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to</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assess</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the</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effectiveness</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of</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the</w:t>
      </w:r>
      <w:proofErr w:type="spellEnd"/>
      <w:r w:rsidR="006E27E9"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61491B">
        <w:rPr>
          <w:rFonts w:asciiTheme="minorHAnsi" w:eastAsia="Times New Roman" w:hAnsiTheme="minorHAnsi" w:cstheme="minorBidi"/>
          <w:sz w:val="22"/>
          <w:szCs w:val="22"/>
          <w:lang w:val="es-ES" w:eastAsia="zh-CN"/>
        </w:rPr>
        <w:t xml:space="preserve"> </w:t>
      </w:r>
      <w:r w:rsidR="006E27E9" w:rsidRPr="4443C8FA">
        <w:rPr>
          <w:rFonts w:asciiTheme="minorHAnsi" w:eastAsia="Times New Roman" w:hAnsiTheme="minorHAnsi" w:cstheme="minorBidi"/>
          <w:sz w:val="22"/>
          <w:szCs w:val="22"/>
          <w:lang w:val="es-ES" w:eastAsia="zh-CN"/>
        </w:rPr>
        <w:t xml:space="preserve">social </w:t>
      </w:r>
      <w:proofErr w:type="spellStart"/>
      <w:r w:rsidR="006E27E9" w:rsidRPr="4443C8FA">
        <w:rPr>
          <w:rFonts w:asciiTheme="minorHAnsi" w:eastAsia="Times New Roman" w:hAnsiTheme="minorHAnsi" w:cstheme="minorBidi"/>
          <w:sz w:val="22"/>
          <w:szCs w:val="22"/>
          <w:lang w:val="es-ES" w:eastAsia="zh-CN"/>
        </w:rPr>
        <w:t>communication</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campaign</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Templates</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for</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these</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surveys</w:t>
      </w:r>
      <w:proofErr w:type="spellEnd"/>
      <w:r w:rsidR="006E27E9" w:rsidRPr="4443C8FA">
        <w:rPr>
          <w:rFonts w:asciiTheme="minorHAnsi" w:eastAsia="Times New Roman" w:hAnsiTheme="minorHAnsi" w:cstheme="minorBidi"/>
          <w:sz w:val="22"/>
          <w:szCs w:val="22"/>
          <w:lang w:val="es-ES" w:eastAsia="zh-CN"/>
        </w:rPr>
        <w:t xml:space="preserve"> are </w:t>
      </w:r>
      <w:proofErr w:type="spellStart"/>
      <w:r w:rsidR="004929AE" w:rsidRPr="4443C8FA">
        <w:rPr>
          <w:rFonts w:asciiTheme="minorHAnsi" w:eastAsia="Times New Roman" w:hAnsiTheme="minorHAnsi" w:cstheme="minorBidi"/>
          <w:sz w:val="22"/>
          <w:szCs w:val="22"/>
          <w:lang w:val="es-ES" w:eastAsia="zh-CN"/>
        </w:rPr>
        <w:t>included</w:t>
      </w:r>
      <w:proofErr w:type="spellEnd"/>
      <w:r w:rsidR="004929AE" w:rsidRPr="4443C8FA">
        <w:rPr>
          <w:rFonts w:asciiTheme="minorHAnsi" w:eastAsia="Times New Roman" w:hAnsiTheme="minorHAnsi" w:cstheme="minorBidi"/>
          <w:sz w:val="22"/>
          <w:szCs w:val="22"/>
          <w:lang w:val="es-ES" w:eastAsia="zh-CN"/>
        </w:rPr>
        <w:t xml:space="preserve"> in </w:t>
      </w:r>
      <w:proofErr w:type="spellStart"/>
      <w:r w:rsidR="004929AE" w:rsidRPr="4443C8FA">
        <w:rPr>
          <w:rFonts w:asciiTheme="minorHAnsi" w:eastAsia="Times New Roman" w:hAnsiTheme="minorHAnsi" w:cstheme="minorBidi"/>
          <w:sz w:val="22"/>
          <w:szCs w:val="22"/>
          <w:lang w:val="es-ES" w:eastAsia="zh-CN"/>
        </w:rPr>
        <w:t>the</w:t>
      </w:r>
      <w:proofErr w:type="spellEnd"/>
      <w:r w:rsidR="004929AE" w:rsidRPr="4443C8FA">
        <w:rPr>
          <w:rFonts w:asciiTheme="minorHAnsi" w:eastAsia="Times New Roman" w:hAnsiTheme="minorHAnsi" w:cstheme="minorBidi"/>
          <w:sz w:val="22"/>
          <w:szCs w:val="22"/>
          <w:lang w:val="es-ES" w:eastAsia="zh-CN"/>
        </w:rPr>
        <w:t xml:space="preserve"> </w:t>
      </w:r>
      <w:proofErr w:type="spellStart"/>
      <w:r w:rsidR="004929AE" w:rsidRPr="4443C8FA">
        <w:rPr>
          <w:rFonts w:asciiTheme="minorHAnsi" w:eastAsia="Times New Roman" w:hAnsiTheme="minorHAnsi" w:cstheme="minorBidi"/>
          <w:sz w:val="22"/>
          <w:szCs w:val="22"/>
          <w:lang w:val="es-ES" w:eastAsia="zh-CN"/>
        </w:rPr>
        <w:t>Annexes</w:t>
      </w:r>
      <w:proofErr w:type="spellEnd"/>
      <w:r w:rsidR="004929AE" w:rsidRPr="4443C8FA">
        <w:rPr>
          <w:rFonts w:asciiTheme="minorHAnsi" w:eastAsia="Times New Roman" w:hAnsiTheme="minorHAnsi" w:cstheme="minorBidi"/>
          <w:sz w:val="22"/>
          <w:szCs w:val="22"/>
          <w:lang w:val="es-ES" w:eastAsia="zh-CN"/>
        </w:rPr>
        <w:t xml:space="preserve"> </w:t>
      </w:r>
      <w:proofErr w:type="spellStart"/>
      <w:r w:rsidR="004929AE" w:rsidRPr="4443C8FA">
        <w:rPr>
          <w:rFonts w:asciiTheme="minorHAnsi" w:eastAsia="Times New Roman" w:hAnsiTheme="minorHAnsi" w:cstheme="minorBidi"/>
          <w:sz w:val="22"/>
          <w:szCs w:val="22"/>
          <w:lang w:val="es-ES" w:eastAsia="zh-CN"/>
        </w:rPr>
        <w:t>section</w:t>
      </w:r>
      <w:proofErr w:type="spellEnd"/>
      <w:r w:rsidR="004929AE" w:rsidRPr="4443C8FA">
        <w:rPr>
          <w:rFonts w:asciiTheme="minorHAnsi" w:eastAsia="Times New Roman" w:hAnsiTheme="minorHAnsi" w:cstheme="minorBidi"/>
          <w:sz w:val="22"/>
          <w:szCs w:val="22"/>
          <w:lang w:val="es-ES" w:eastAsia="zh-CN"/>
        </w:rPr>
        <w:t xml:space="preserve"> </w:t>
      </w:r>
      <w:proofErr w:type="spellStart"/>
      <w:r w:rsidR="004929AE" w:rsidRPr="4443C8FA">
        <w:rPr>
          <w:rFonts w:asciiTheme="minorHAnsi" w:eastAsia="Times New Roman" w:hAnsiTheme="minorHAnsi" w:cstheme="minorBidi"/>
          <w:sz w:val="22"/>
          <w:szCs w:val="22"/>
          <w:lang w:val="es-ES" w:eastAsia="zh-CN"/>
        </w:rPr>
        <w:t>of</w:t>
      </w:r>
      <w:proofErr w:type="spellEnd"/>
      <w:r w:rsidR="004929AE" w:rsidRPr="4443C8FA">
        <w:rPr>
          <w:rFonts w:asciiTheme="minorHAnsi" w:eastAsia="Times New Roman" w:hAnsiTheme="minorHAnsi" w:cstheme="minorBidi"/>
          <w:sz w:val="22"/>
          <w:szCs w:val="22"/>
          <w:lang w:val="es-ES" w:eastAsia="zh-CN"/>
        </w:rPr>
        <w:t xml:space="preserve"> </w:t>
      </w:r>
      <w:proofErr w:type="spellStart"/>
      <w:r w:rsidR="004929AE" w:rsidRPr="4443C8FA">
        <w:rPr>
          <w:rFonts w:asciiTheme="minorHAnsi" w:eastAsia="Times New Roman" w:hAnsiTheme="minorHAnsi" w:cstheme="minorBidi"/>
          <w:sz w:val="22"/>
          <w:szCs w:val="22"/>
          <w:lang w:val="es-ES" w:eastAsia="zh-CN"/>
        </w:rPr>
        <w:t>this</w:t>
      </w:r>
      <w:proofErr w:type="spellEnd"/>
      <w:r w:rsidR="004929AE" w:rsidRPr="4443C8FA">
        <w:rPr>
          <w:rFonts w:asciiTheme="minorHAnsi" w:eastAsia="Times New Roman" w:hAnsiTheme="minorHAnsi" w:cstheme="minorBidi"/>
          <w:sz w:val="22"/>
          <w:szCs w:val="22"/>
          <w:lang w:val="es-ES" w:eastAsia="zh-CN"/>
        </w:rPr>
        <w:t xml:space="preserve"> </w:t>
      </w:r>
      <w:proofErr w:type="spellStart"/>
      <w:r w:rsidR="004929AE" w:rsidRPr="4443C8FA">
        <w:rPr>
          <w:rFonts w:asciiTheme="minorHAnsi" w:eastAsia="Times New Roman" w:hAnsiTheme="minorHAnsi" w:cstheme="minorBidi"/>
          <w:sz w:val="22"/>
          <w:szCs w:val="22"/>
          <w:lang w:val="es-ES" w:eastAsia="zh-CN"/>
        </w:rPr>
        <w:t>document</w:t>
      </w:r>
      <w:proofErr w:type="spellEnd"/>
      <w:r w:rsidR="004929AE" w:rsidRPr="4443C8FA">
        <w:rPr>
          <w:rFonts w:asciiTheme="minorHAnsi" w:eastAsia="Times New Roman" w:hAnsiTheme="minorHAnsi" w:cstheme="minorBidi"/>
          <w:sz w:val="22"/>
          <w:szCs w:val="22"/>
          <w:lang w:val="es-ES" w:eastAsia="zh-CN"/>
        </w:rPr>
        <w:t xml:space="preserve"> and </w:t>
      </w:r>
      <w:r w:rsidR="006E27E9" w:rsidRPr="4443C8FA">
        <w:rPr>
          <w:rFonts w:asciiTheme="minorHAnsi" w:eastAsia="Times New Roman" w:hAnsiTheme="minorHAnsi" w:cstheme="minorBidi"/>
          <w:sz w:val="22"/>
          <w:szCs w:val="22"/>
          <w:lang w:val="es-ES" w:eastAsia="zh-CN"/>
        </w:rPr>
        <w:t xml:space="preserve">are </w:t>
      </w:r>
      <w:proofErr w:type="spellStart"/>
      <w:r w:rsidR="006E27E9" w:rsidRPr="4443C8FA">
        <w:rPr>
          <w:rFonts w:asciiTheme="minorHAnsi" w:eastAsia="Times New Roman" w:hAnsiTheme="minorHAnsi" w:cstheme="minorBidi"/>
          <w:sz w:val="22"/>
          <w:szCs w:val="22"/>
          <w:lang w:val="es-ES" w:eastAsia="zh-CN"/>
        </w:rPr>
        <w:t>available</w:t>
      </w:r>
      <w:proofErr w:type="spellEnd"/>
      <w:r w:rsidR="006E27E9" w:rsidRPr="4443C8FA">
        <w:rPr>
          <w:rFonts w:asciiTheme="minorHAnsi" w:eastAsia="Times New Roman" w:hAnsiTheme="minorHAnsi" w:cstheme="minorBidi"/>
          <w:sz w:val="22"/>
          <w:szCs w:val="22"/>
          <w:lang w:val="es-ES" w:eastAsia="zh-CN"/>
        </w:rPr>
        <w:t xml:space="preserve"> </w:t>
      </w:r>
      <w:r w:rsidR="00C82C42" w:rsidRPr="4443C8FA">
        <w:rPr>
          <w:rFonts w:asciiTheme="minorHAnsi" w:eastAsia="Times New Roman" w:hAnsiTheme="minorHAnsi" w:cstheme="minorBidi"/>
          <w:sz w:val="22"/>
          <w:szCs w:val="22"/>
          <w:lang w:val="es-ES" w:eastAsia="zh-CN"/>
        </w:rPr>
        <w:t xml:space="preserve">online. </w:t>
      </w:r>
    </w:p>
    <w:p w14:paraId="1EB0ED10" w14:textId="77777777" w:rsidR="006E27E9" w:rsidRPr="00FC07C1" w:rsidRDefault="006E27E9" w:rsidP="009B2D6D">
      <w:pPr>
        <w:jc w:val="both"/>
        <w:rPr>
          <w:rFonts w:asciiTheme="minorHAnsi" w:eastAsia="Times New Roman" w:hAnsiTheme="minorHAnsi" w:cstheme="minorBidi"/>
          <w:sz w:val="22"/>
          <w:szCs w:val="22"/>
          <w:lang w:val="es-ES" w:eastAsia="zh-CN"/>
        </w:rPr>
      </w:pPr>
    </w:p>
    <w:p w14:paraId="4BE92D3A" w14:textId="77777777" w:rsidR="008B30D2" w:rsidRDefault="4443C8FA" w:rsidP="009B2D6D">
      <w:pPr>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Finally</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countries</w:t>
      </w:r>
      <w:proofErr w:type="spellEnd"/>
      <w:r w:rsidR="006E27E9" w:rsidRPr="4443C8FA">
        <w:rPr>
          <w:rFonts w:asciiTheme="minorHAnsi" w:eastAsia="Times New Roman" w:hAnsiTheme="minorHAnsi" w:cstheme="minorBidi"/>
          <w:sz w:val="22"/>
          <w:szCs w:val="22"/>
          <w:lang w:val="es-ES" w:eastAsia="zh-CN"/>
        </w:rPr>
        <w:t xml:space="preserve"> are </w:t>
      </w:r>
      <w:proofErr w:type="spellStart"/>
      <w:r w:rsidR="006E27E9" w:rsidRPr="4443C8FA">
        <w:rPr>
          <w:rFonts w:asciiTheme="minorHAnsi" w:eastAsia="Times New Roman" w:hAnsiTheme="minorHAnsi" w:cstheme="minorBidi"/>
          <w:sz w:val="22"/>
          <w:szCs w:val="22"/>
          <w:lang w:val="es-ES" w:eastAsia="zh-CN"/>
        </w:rPr>
        <w:t>encouraged</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to</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develop</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their</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own</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assessment</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strategies</w:t>
      </w:r>
      <w:proofErr w:type="spellEnd"/>
      <w:r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If</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necessary</w:t>
      </w:r>
      <w:proofErr w:type="spellEnd"/>
      <w:r w:rsidR="006E27E9" w:rsidRPr="4443C8FA">
        <w:rPr>
          <w:rFonts w:asciiTheme="minorHAnsi" w:eastAsia="Times New Roman" w:hAnsiTheme="minorHAnsi" w:cstheme="minorBidi"/>
          <w:sz w:val="22"/>
          <w:szCs w:val="22"/>
          <w:lang w:val="es-ES" w:eastAsia="zh-CN"/>
        </w:rPr>
        <w:t xml:space="preserve">, PAHO can </w:t>
      </w:r>
      <w:proofErr w:type="spellStart"/>
      <w:r w:rsidR="006E27E9" w:rsidRPr="4443C8FA">
        <w:rPr>
          <w:rFonts w:asciiTheme="minorHAnsi" w:eastAsia="Times New Roman" w:hAnsiTheme="minorHAnsi" w:cstheme="minorBidi"/>
          <w:sz w:val="22"/>
          <w:szCs w:val="22"/>
          <w:lang w:val="es-ES" w:eastAsia="zh-CN"/>
        </w:rPr>
        <w:t>provide</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technical</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assistance</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for</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the</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development</w:t>
      </w:r>
      <w:proofErr w:type="spellEnd"/>
      <w:r w:rsidR="006E27E9" w:rsidRPr="4443C8FA">
        <w:rPr>
          <w:rFonts w:asciiTheme="minorHAnsi" w:eastAsia="Times New Roman" w:hAnsiTheme="minorHAnsi" w:cstheme="minorBidi"/>
          <w:sz w:val="22"/>
          <w:szCs w:val="22"/>
          <w:lang w:val="es-ES" w:eastAsia="zh-CN"/>
        </w:rPr>
        <w:t xml:space="preserve"> </w:t>
      </w:r>
      <w:r w:rsidRPr="4443C8FA">
        <w:rPr>
          <w:rFonts w:asciiTheme="minorHAnsi" w:eastAsia="Times New Roman" w:hAnsiTheme="minorHAnsi" w:cstheme="minorBidi"/>
          <w:sz w:val="22"/>
          <w:szCs w:val="22"/>
          <w:lang w:val="es-ES" w:eastAsia="zh-CN"/>
        </w:rPr>
        <w:t xml:space="preserve">and </w:t>
      </w:r>
      <w:proofErr w:type="spellStart"/>
      <w:r w:rsidRPr="4443C8FA">
        <w:rPr>
          <w:rFonts w:asciiTheme="minorHAnsi" w:eastAsia="Times New Roman" w:hAnsiTheme="minorHAnsi" w:cstheme="minorBidi"/>
          <w:sz w:val="22"/>
          <w:szCs w:val="22"/>
          <w:lang w:val="es-ES" w:eastAsia="zh-CN"/>
        </w:rPr>
        <w:t>application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006E27E9" w:rsidRPr="4443C8FA">
        <w:rPr>
          <w:rFonts w:asciiTheme="minorHAnsi" w:eastAsia="Times New Roman" w:hAnsiTheme="minorHAnsi" w:cstheme="minorBidi"/>
          <w:sz w:val="22"/>
          <w:szCs w:val="22"/>
          <w:lang w:val="es-ES" w:eastAsia="zh-CN"/>
        </w:rPr>
        <w:t>these</w:t>
      </w:r>
      <w:proofErr w:type="spellEnd"/>
      <w:r w:rsidR="006E27E9"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methodologies</w:t>
      </w:r>
      <w:proofErr w:type="spellEnd"/>
      <w:r w:rsidR="006E27E9" w:rsidRPr="4443C8FA">
        <w:rPr>
          <w:rFonts w:asciiTheme="minorHAnsi" w:eastAsia="Times New Roman" w:hAnsiTheme="minorHAnsi" w:cstheme="minorBidi"/>
          <w:sz w:val="22"/>
          <w:szCs w:val="22"/>
          <w:lang w:val="es-ES" w:eastAsia="zh-CN"/>
        </w:rPr>
        <w:t xml:space="preserve">. </w:t>
      </w:r>
    </w:p>
    <w:p w14:paraId="57CC0060" w14:textId="7469BE82" w:rsidR="00A65D07" w:rsidRDefault="00A65D07" w:rsidP="009B2D6D">
      <w:pPr>
        <w:rPr>
          <w:rFonts w:asciiTheme="minorHAnsi" w:eastAsia="Times New Roman" w:hAnsiTheme="minorHAnsi" w:cstheme="minorBidi"/>
          <w:sz w:val="22"/>
          <w:szCs w:val="22"/>
          <w:lang w:val="es-ES" w:eastAsia="zh-CN"/>
        </w:rPr>
      </w:pPr>
    </w:p>
    <w:p w14:paraId="1D5BF69B" w14:textId="77777777" w:rsidR="008B30D2" w:rsidRPr="003878CD" w:rsidRDefault="4443C8FA" w:rsidP="009B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Calibri" w:hAnsi="Calibri" w:cs="Calibri"/>
          <w:b/>
          <w:bCs/>
          <w:color w:val="549E39" w:themeColor="accent1"/>
          <w:lang w:val="es-ES" w:eastAsia="ja-JP"/>
        </w:rPr>
      </w:pPr>
      <w:proofErr w:type="spellStart"/>
      <w:r w:rsidRPr="003878CD">
        <w:rPr>
          <w:rFonts w:ascii="Calibri" w:eastAsia="Calibri" w:hAnsi="Calibri" w:cs="Calibri"/>
          <w:b/>
          <w:bCs/>
          <w:color w:val="549E39" w:themeColor="accent1"/>
          <w:lang w:val="es-ES" w:eastAsia="ja-JP"/>
        </w:rPr>
        <w:t>Annexes</w:t>
      </w:r>
      <w:proofErr w:type="spellEnd"/>
    </w:p>
    <w:p w14:paraId="69D39EB6" w14:textId="56A77B35" w:rsidR="008B30D2" w:rsidRDefault="4443C8FA" w:rsidP="009B2D6D">
      <w:pPr>
        <w:pStyle w:val="ListParagraph"/>
        <w:numPr>
          <w:ilvl w:val="0"/>
          <w:numId w:val="5"/>
        </w:numPr>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Annex</w:t>
      </w:r>
      <w:proofErr w:type="spellEnd"/>
      <w:r w:rsidRPr="4443C8FA">
        <w:rPr>
          <w:rFonts w:asciiTheme="minorHAnsi" w:eastAsia="Times New Roman" w:hAnsiTheme="minorHAnsi" w:cstheme="minorBidi"/>
          <w:sz w:val="22"/>
          <w:szCs w:val="22"/>
          <w:lang w:val="es-ES" w:eastAsia="zh-CN"/>
        </w:rPr>
        <w:t xml:space="preserve"> 1: </w:t>
      </w:r>
      <w:r w:rsidR="00B3070F">
        <w:rPr>
          <w:rFonts w:asciiTheme="minorHAnsi" w:eastAsia="Times New Roman" w:hAnsiTheme="minorHAnsi" w:cstheme="minorBidi"/>
          <w:sz w:val="22"/>
          <w:szCs w:val="22"/>
          <w:lang w:val="es-ES" w:eastAsia="zh-CN"/>
        </w:rPr>
        <w:t xml:space="preserve">Tool </w:t>
      </w:r>
      <w:proofErr w:type="spellStart"/>
      <w:r w:rsidR="00B3070F">
        <w:rPr>
          <w:rFonts w:asciiTheme="minorHAnsi" w:eastAsia="Times New Roman" w:hAnsiTheme="minorHAnsi" w:cstheme="minorBidi"/>
          <w:sz w:val="22"/>
          <w:szCs w:val="22"/>
          <w:lang w:val="es-ES" w:eastAsia="zh-CN"/>
        </w:rPr>
        <w:t>for</w:t>
      </w:r>
      <w:proofErr w:type="spellEnd"/>
      <w:r w:rsidR="00B3070F">
        <w:rPr>
          <w:rFonts w:asciiTheme="minorHAnsi" w:eastAsia="Times New Roman" w:hAnsiTheme="minorHAnsi" w:cstheme="minorBidi"/>
          <w:sz w:val="22"/>
          <w:szCs w:val="22"/>
          <w:lang w:val="es-ES" w:eastAsia="zh-CN"/>
        </w:rPr>
        <w:t xml:space="preserve"> </w:t>
      </w:r>
      <w:proofErr w:type="spellStart"/>
      <w:r w:rsidR="00B3070F">
        <w:rPr>
          <w:rFonts w:asciiTheme="minorHAnsi" w:eastAsia="Times New Roman" w:hAnsiTheme="minorHAnsi" w:cstheme="minorBidi"/>
          <w:sz w:val="22"/>
          <w:szCs w:val="22"/>
          <w:lang w:val="es-ES" w:eastAsia="zh-CN"/>
        </w:rPr>
        <w:t>the</w:t>
      </w:r>
      <w:proofErr w:type="spellEnd"/>
      <w:r w:rsidR="00B3070F">
        <w:rPr>
          <w:rFonts w:asciiTheme="minorHAnsi" w:eastAsia="Times New Roman" w:hAnsiTheme="minorHAnsi" w:cstheme="minorBidi"/>
          <w:sz w:val="22"/>
          <w:szCs w:val="22"/>
          <w:lang w:val="es-ES" w:eastAsia="zh-CN"/>
        </w:rPr>
        <w:t xml:space="preserve"> </w:t>
      </w:r>
      <w:proofErr w:type="spellStart"/>
      <w:r w:rsidR="00B3070F">
        <w:rPr>
          <w:rFonts w:asciiTheme="minorHAnsi" w:eastAsia="Times New Roman" w:hAnsiTheme="minorHAnsi" w:cstheme="minorBidi"/>
          <w:sz w:val="22"/>
          <w:szCs w:val="22"/>
          <w:lang w:val="es-ES" w:eastAsia="zh-CN"/>
        </w:rPr>
        <w:t>National</w:t>
      </w:r>
      <w:proofErr w:type="spellEnd"/>
      <w:r w:rsidR="00B3070F">
        <w:rPr>
          <w:rFonts w:asciiTheme="minorHAnsi" w:eastAsia="Times New Roman" w:hAnsiTheme="minorHAnsi" w:cstheme="minorBidi"/>
          <w:sz w:val="22"/>
          <w:szCs w:val="22"/>
          <w:lang w:val="es-ES" w:eastAsia="zh-CN"/>
        </w:rPr>
        <w:t xml:space="preserve"> Plan (</w:t>
      </w:r>
      <w:proofErr w:type="spellStart"/>
      <w:r w:rsidRPr="4443C8FA">
        <w:rPr>
          <w:rFonts w:asciiTheme="minorHAnsi" w:eastAsia="Times New Roman" w:hAnsiTheme="minorHAnsi" w:cstheme="minorBidi"/>
          <w:sz w:val="22"/>
          <w:szCs w:val="22"/>
          <w:lang w:val="es-ES" w:eastAsia="zh-CN"/>
        </w:rPr>
        <w:t>separate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document</w:t>
      </w:r>
      <w:proofErr w:type="spellEnd"/>
      <w:r w:rsidRPr="4443C8FA">
        <w:rPr>
          <w:rFonts w:asciiTheme="minorHAnsi" w:eastAsia="Times New Roman" w:hAnsiTheme="minorHAnsi" w:cstheme="minorBidi"/>
          <w:sz w:val="22"/>
          <w:szCs w:val="22"/>
          <w:lang w:val="es-ES" w:eastAsia="zh-CN"/>
        </w:rPr>
        <w:t>)</w:t>
      </w:r>
    </w:p>
    <w:p w14:paraId="530939C5" w14:textId="447181A7" w:rsidR="008B30D2" w:rsidRDefault="4443C8FA" w:rsidP="009B2D6D">
      <w:pPr>
        <w:pStyle w:val="ListParagraph"/>
        <w:numPr>
          <w:ilvl w:val="0"/>
          <w:numId w:val="5"/>
        </w:numPr>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Annex</w:t>
      </w:r>
      <w:proofErr w:type="spellEnd"/>
      <w:r w:rsidRPr="4443C8FA">
        <w:rPr>
          <w:rFonts w:asciiTheme="minorHAnsi" w:eastAsia="Times New Roman" w:hAnsiTheme="minorHAnsi" w:cstheme="minorBidi"/>
          <w:sz w:val="22"/>
          <w:szCs w:val="22"/>
          <w:lang w:val="es-ES" w:eastAsia="zh-CN"/>
        </w:rPr>
        <w:t xml:space="preserve"> 2: </w:t>
      </w:r>
      <w:r w:rsidR="00B3070F">
        <w:rPr>
          <w:rFonts w:asciiTheme="minorHAnsi" w:eastAsia="Times New Roman" w:hAnsiTheme="minorHAnsi" w:cstheme="minorBidi"/>
          <w:sz w:val="22"/>
          <w:szCs w:val="22"/>
          <w:lang w:val="es-ES" w:eastAsia="zh-CN"/>
        </w:rPr>
        <w:t xml:space="preserve">Final </w:t>
      </w:r>
      <w:proofErr w:type="spellStart"/>
      <w:r w:rsidR="00B3070F">
        <w:rPr>
          <w:rFonts w:asciiTheme="minorHAnsi" w:eastAsia="Times New Roman" w:hAnsiTheme="minorHAnsi" w:cstheme="minorBidi"/>
          <w:sz w:val="22"/>
          <w:szCs w:val="22"/>
          <w:lang w:val="es-ES" w:eastAsia="zh-CN"/>
        </w:rPr>
        <w:t>Report</w:t>
      </w:r>
      <w:proofErr w:type="spellEnd"/>
      <w:r w:rsidR="00B3070F">
        <w:rPr>
          <w:rFonts w:asciiTheme="minorHAnsi" w:eastAsia="Times New Roman" w:hAnsiTheme="minorHAnsi" w:cstheme="minorBidi"/>
          <w:sz w:val="22"/>
          <w:szCs w:val="22"/>
          <w:lang w:val="es-ES" w:eastAsia="zh-CN"/>
        </w:rPr>
        <w:t xml:space="preserve"> Tool </w:t>
      </w:r>
      <w:r w:rsidRPr="4443C8FA">
        <w:rPr>
          <w:rFonts w:asciiTheme="minorHAnsi" w:eastAsia="Times New Roman" w:hAnsiTheme="minorHAnsi" w:cstheme="minorBidi"/>
          <w:sz w:val="22"/>
          <w:szCs w:val="22"/>
          <w:lang w:val="es-ES" w:eastAsia="zh-CN"/>
        </w:rPr>
        <w:t>(</w:t>
      </w:r>
      <w:proofErr w:type="spellStart"/>
      <w:r w:rsidRPr="4443C8FA">
        <w:rPr>
          <w:rFonts w:asciiTheme="minorHAnsi" w:eastAsia="Times New Roman" w:hAnsiTheme="minorHAnsi" w:cstheme="minorBidi"/>
          <w:sz w:val="22"/>
          <w:szCs w:val="22"/>
          <w:lang w:val="es-ES" w:eastAsia="zh-CN"/>
        </w:rPr>
        <w:t>separate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document</w:t>
      </w:r>
      <w:proofErr w:type="spellEnd"/>
      <w:r w:rsidRPr="4443C8FA">
        <w:rPr>
          <w:rFonts w:asciiTheme="minorHAnsi" w:eastAsia="Times New Roman" w:hAnsiTheme="minorHAnsi" w:cstheme="minorBidi"/>
          <w:sz w:val="22"/>
          <w:szCs w:val="22"/>
          <w:lang w:val="es-ES" w:eastAsia="zh-CN"/>
        </w:rPr>
        <w:t>)</w:t>
      </w:r>
    </w:p>
    <w:p w14:paraId="578373C3" w14:textId="6ADD3ECC" w:rsidR="008B30D2" w:rsidRDefault="4443C8FA" w:rsidP="009B2D6D">
      <w:pPr>
        <w:pStyle w:val="ListParagraph"/>
        <w:numPr>
          <w:ilvl w:val="0"/>
          <w:numId w:val="5"/>
        </w:numPr>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Annex</w:t>
      </w:r>
      <w:proofErr w:type="spellEnd"/>
      <w:r w:rsidRPr="4443C8FA">
        <w:rPr>
          <w:rFonts w:asciiTheme="minorHAnsi" w:eastAsia="Times New Roman" w:hAnsiTheme="minorHAnsi" w:cstheme="minorBidi"/>
          <w:sz w:val="22"/>
          <w:szCs w:val="22"/>
          <w:lang w:val="es-ES" w:eastAsia="zh-CN"/>
        </w:rPr>
        <w:t xml:space="preserve"> </w:t>
      </w:r>
      <w:r w:rsidR="00374E25" w:rsidRPr="4443C8FA">
        <w:rPr>
          <w:rFonts w:asciiTheme="minorHAnsi" w:eastAsia="Times New Roman" w:hAnsiTheme="minorHAnsi" w:cstheme="minorBidi"/>
          <w:sz w:val="22"/>
          <w:szCs w:val="22"/>
          <w:lang w:val="es-ES" w:eastAsia="zh-CN"/>
        </w:rPr>
        <w:t>3</w:t>
      </w:r>
      <w:r w:rsidRPr="4443C8FA">
        <w:rPr>
          <w:rFonts w:asciiTheme="minorHAnsi" w:eastAsia="Times New Roman" w:hAnsiTheme="minorHAnsi" w:cstheme="minorBidi"/>
          <w:sz w:val="22"/>
          <w:szCs w:val="22"/>
          <w:lang w:val="es-ES" w:eastAsia="zh-CN"/>
        </w:rPr>
        <w:t xml:space="preserve">: Reference </w:t>
      </w:r>
      <w:proofErr w:type="spellStart"/>
      <w:r w:rsidRPr="4443C8FA">
        <w:rPr>
          <w:rFonts w:asciiTheme="minorHAnsi" w:eastAsia="Times New Roman" w:hAnsiTheme="minorHAnsi" w:cstheme="minorBidi"/>
          <w:sz w:val="22"/>
          <w:szCs w:val="22"/>
          <w:lang w:val="es-ES" w:eastAsia="zh-CN"/>
        </w:rPr>
        <w:t>List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Indicators</w:t>
      </w:r>
      <w:proofErr w:type="spellEnd"/>
    </w:p>
    <w:p w14:paraId="09E5D536" w14:textId="77777777" w:rsidR="008B30D2" w:rsidRDefault="4443C8FA" w:rsidP="009B2D6D">
      <w:pPr>
        <w:pStyle w:val="ListParagraph"/>
        <w:numPr>
          <w:ilvl w:val="0"/>
          <w:numId w:val="5"/>
        </w:numPr>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Annexes</w:t>
      </w:r>
      <w:proofErr w:type="spellEnd"/>
      <w:r w:rsidRPr="4443C8FA">
        <w:rPr>
          <w:rFonts w:asciiTheme="minorHAnsi" w:eastAsia="Times New Roman" w:hAnsiTheme="minorHAnsi" w:cstheme="minorBidi"/>
          <w:sz w:val="22"/>
          <w:szCs w:val="22"/>
          <w:lang w:val="es-ES" w:eastAsia="zh-CN"/>
        </w:rPr>
        <w:t xml:space="preserve"> </w:t>
      </w:r>
      <w:r w:rsidR="00374E25" w:rsidRPr="4443C8FA">
        <w:rPr>
          <w:rFonts w:asciiTheme="minorHAnsi" w:eastAsia="Times New Roman" w:hAnsiTheme="minorHAnsi" w:cstheme="minorBidi"/>
          <w:sz w:val="22"/>
          <w:szCs w:val="22"/>
          <w:lang w:val="es-ES" w:eastAsia="zh-CN"/>
        </w:rPr>
        <w:t xml:space="preserve">4A </w:t>
      </w:r>
      <w:r w:rsidR="007417CD" w:rsidRPr="4443C8FA">
        <w:rPr>
          <w:rFonts w:asciiTheme="minorHAnsi" w:eastAsia="Times New Roman" w:hAnsiTheme="minorHAnsi" w:cstheme="minorBidi"/>
          <w:sz w:val="22"/>
          <w:szCs w:val="22"/>
          <w:lang w:val="es-ES" w:eastAsia="zh-CN"/>
        </w:rPr>
        <w:t>and 4B</w:t>
      </w:r>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Sample</w:t>
      </w:r>
      <w:proofErr w:type="spellEnd"/>
      <w:r w:rsidRPr="4443C8FA">
        <w:rPr>
          <w:rFonts w:asciiTheme="minorHAnsi" w:eastAsia="Times New Roman" w:hAnsiTheme="minorHAnsi" w:cstheme="minorBidi"/>
          <w:sz w:val="22"/>
          <w:szCs w:val="22"/>
          <w:lang w:val="es-ES" w:eastAsia="zh-CN"/>
        </w:rPr>
        <w:t xml:space="preserve"> </w:t>
      </w:r>
      <w:proofErr w:type="spellStart"/>
      <w:r w:rsidR="001A086B" w:rsidRPr="4443C8FA">
        <w:rPr>
          <w:rFonts w:asciiTheme="minorHAnsi" w:eastAsia="Times New Roman" w:hAnsiTheme="minorHAnsi" w:cstheme="minorBidi"/>
          <w:sz w:val="22"/>
          <w:szCs w:val="22"/>
          <w:lang w:val="es-ES" w:eastAsia="zh-CN"/>
        </w:rPr>
        <w:t>survey</w:t>
      </w:r>
      <w:proofErr w:type="spellEnd"/>
      <w:r w:rsidR="001A086B"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assess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public</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confidence</w:t>
      </w:r>
      <w:proofErr w:type="spellEnd"/>
      <w:r w:rsidRPr="4443C8FA">
        <w:rPr>
          <w:rFonts w:asciiTheme="minorHAnsi" w:eastAsia="Times New Roman" w:hAnsiTheme="minorHAnsi" w:cstheme="minorBidi"/>
          <w:sz w:val="22"/>
          <w:szCs w:val="22"/>
          <w:lang w:val="es-ES" w:eastAsia="zh-CN"/>
        </w:rPr>
        <w:t xml:space="preserve"> and </w:t>
      </w:r>
      <w:proofErr w:type="spellStart"/>
      <w:r w:rsidR="005572EA" w:rsidRPr="4443C8FA">
        <w:rPr>
          <w:rFonts w:asciiTheme="minorHAnsi" w:eastAsia="Times New Roman" w:hAnsiTheme="minorHAnsi" w:cstheme="minorBidi"/>
          <w:sz w:val="22"/>
          <w:szCs w:val="22"/>
          <w:lang w:val="es-ES" w:eastAsia="zh-CN"/>
        </w:rPr>
        <w:t>satisfaction</w:t>
      </w:r>
      <w:proofErr w:type="spellEnd"/>
      <w:r w:rsidR="005572EA" w:rsidRPr="4443C8FA">
        <w:rPr>
          <w:rFonts w:asciiTheme="minorHAnsi" w:eastAsia="Times New Roman" w:hAnsiTheme="minorHAnsi" w:cstheme="minorBidi"/>
          <w:sz w:val="22"/>
          <w:szCs w:val="22"/>
          <w:lang w:val="es-ES" w:eastAsia="zh-CN"/>
        </w:rPr>
        <w:t xml:space="preserve"> </w:t>
      </w:r>
      <w:proofErr w:type="spellStart"/>
      <w:r w:rsidR="007417CD" w:rsidRPr="4443C8FA">
        <w:rPr>
          <w:rFonts w:asciiTheme="minorHAnsi" w:eastAsia="Times New Roman" w:hAnsiTheme="minorHAnsi" w:cstheme="minorBidi"/>
          <w:sz w:val="22"/>
          <w:szCs w:val="22"/>
          <w:lang w:val="es-ES" w:eastAsia="zh-CN"/>
        </w:rPr>
        <w:t>with</w:t>
      </w:r>
      <w:proofErr w:type="spellEnd"/>
      <w:r w:rsidR="007417CD" w:rsidRPr="4443C8FA">
        <w:rPr>
          <w:rFonts w:asciiTheme="minorHAnsi" w:eastAsia="Times New Roman" w:hAnsiTheme="minorHAnsi" w:cstheme="minorBidi"/>
          <w:sz w:val="22"/>
          <w:szCs w:val="22"/>
          <w:lang w:val="es-ES" w:eastAsia="zh-CN"/>
        </w:rPr>
        <w:t xml:space="preserve"> </w:t>
      </w:r>
      <w:proofErr w:type="spellStart"/>
      <w:r w:rsidR="007417CD" w:rsidRPr="4443C8FA">
        <w:rPr>
          <w:rFonts w:asciiTheme="minorHAnsi" w:eastAsia="Times New Roman" w:hAnsiTheme="minorHAnsi" w:cstheme="minorBidi"/>
          <w:sz w:val="22"/>
          <w:szCs w:val="22"/>
          <w:lang w:val="es-ES" w:eastAsia="zh-CN"/>
        </w:rPr>
        <w:t>childhood</w:t>
      </w:r>
      <w:proofErr w:type="spellEnd"/>
      <w:r w:rsidR="007417CD" w:rsidRPr="4443C8FA">
        <w:rPr>
          <w:rFonts w:asciiTheme="minorHAnsi" w:eastAsia="Times New Roman" w:hAnsiTheme="minorHAnsi" w:cstheme="minorBidi"/>
          <w:sz w:val="22"/>
          <w:szCs w:val="22"/>
          <w:lang w:val="es-ES" w:eastAsia="zh-CN"/>
        </w:rPr>
        <w:t xml:space="preserve"> </w:t>
      </w:r>
      <w:proofErr w:type="spellStart"/>
      <w:r w:rsidR="007417CD" w:rsidRPr="4443C8FA">
        <w:rPr>
          <w:rFonts w:asciiTheme="minorHAnsi" w:eastAsia="Times New Roman" w:hAnsiTheme="minorHAnsi" w:cstheme="minorBidi"/>
          <w:sz w:val="22"/>
          <w:szCs w:val="22"/>
          <w:lang w:val="es-ES" w:eastAsia="zh-CN"/>
        </w:rPr>
        <w:t>vaccination</w:t>
      </w:r>
      <w:proofErr w:type="spellEnd"/>
      <w:r w:rsidR="007417CD" w:rsidRPr="4443C8FA">
        <w:rPr>
          <w:rFonts w:asciiTheme="minorHAnsi" w:eastAsia="Times New Roman" w:hAnsiTheme="minorHAnsi" w:cstheme="minorBidi"/>
          <w:sz w:val="22"/>
          <w:szCs w:val="22"/>
          <w:lang w:val="es-ES" w:eastAsia="zh-CN"/>
        </w:rPr>
        <w:t xml:space="preserve"> (4A) and </w:t>
      </w:r>
      <w:proofErr w:type="spellStart"/>
      <w:r w:rsidR="00452D98" w:rsidRPr="4443C8FA">
        <w:rPr>
          <w:rFonts w:asciiTheme="minorHAnsi" w:eastAsia="Times New Roman" w:hAnsiTheme="minorHAnsi" w:cstheme="minorBidi"/>
          <w:sz w:val="22"/>
          <w:szCs w:val="22"/>
          <w:lang w:val="es-ES" w:eastAsia="zh-CN"/>
        </w:rPr>
        <w:t>adult</w:t>
      </w:r>
      <w:proofErr w:type="spellEnd"/>
      <w:r w:rsidR="00452D98" w:rsidRPr="4443C8FA">
        <w:rPr>
          <w:rFonts w:asciiTheme="minorHAnsi" w:eastAsia="Times New Roman" w:hAnsiTheme="minorHAnsi" w:cstheme="minorBidi"/>
          <w:sz w:val="22"/>
          <w:szCs w:val="22"/>
          <w:lang w:val="es-ES" w:eastAsia="zh-CN"/>
        </w:rPr>
        <w:t xml:space="preserve"> </w:t>
      </w:r>
      <w:proofErr w:type="spellStart"/>
      <w:r w:rsidR="00452D98" w:rsidRPr="4443C8FA">
        <w:rPr>
          <w:rFonts w:asciiTheme="minorHAnsi" w:eastAsia="Times New Roman" w:hAnsiTheme="minorHAnsi" w:cstheme="minorBidi"/>
          <w:sz w:val="22"/>
          <w:szCs w:val="22"/>
          <w:lang w:val="es-ES" w:eastAsia="zh-CN"/>
        </w:rPr>
        <w:t>vaccination</w:t>
      </w:r>
      <w:proofErr w:type="spellEnd"/>
      <w:r w:rsidR="00452D98" w:rsidRPr="4443C8FA">
        <w:rPr>
          <w:rFonts w:asciiTheme="minorHAnsi" w:eastAsia="Times New Roman" w:hAnsiTheme="minorHAnsi" w:cstheme="minorBidi"/>
          <w:sz w:val="22"/>
          <w:szCs w:val="22"/>
          <w:lang w:val="es-ES" w:eastAsia="zh-CN"/>
        </w:rPr>
        <w:t xml:space="preserve"> (4B</w:t>
      </w:r>
      <w:r w:rsidR="009C1693" w:rsidRPr="4443C8FA">
        <w:rPr>
          <w:rFonts w:asciiTheme="minorHAnsi" w:eastAsia="Times New Roman" w:hAnsiTheme="minorHAnsi" w:cstheme="minorBidi"/>
          <w:sz w:val="22"/>
          <w:szCs w:val="22"/>
          <w:lang w:val="es-ES" w:eastAsia="zh-CN"/>
        </w:rPr>
        <w:t>).</w:t>
      </w:r>
    </w:p>
    <w:p w14:paraId="2AE2AF55" w14:textId="7A89A53E" w:rsidR="008B30D2" w:rsidRDefault="4443C8FA" w:rsidP="009B2D6D">
      <w:pPr>
        <w:pStyle w:val="ListParagraph"/>
        <w:numPr>
          <w:ilvl w:val="0"/>
          <w:numId w:val="5"/>
        </w:numPr>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Annex</w:t>
      </w:r>
      <w:proofErr w:type="spellEnd"/>
      <w:r w:rsidRPr="4443C8FA">
        <w:rPr>
          <w:rFonts w:asciiTheme="minorHAnsi" w:eastAsia="Times New Roman" w:hAnsiTheme="minorHAnsi" w:cstheme="minorBidi"/>
          <w:sz w:val="22"/>
          <w:szCs w:val="22"/>
          <w:lang w:val="es-ES" w:eastAsia="zh-CN"/>
        </w:rPr>
        <w:t xml:space="preserve"> </w:t>
      </w:r>
      <w:r w:rsidR="00374E25" w:rsidRPr="4443C8FA">
        <w:rPr>
          <w:rFonts w:asciiTheme="minorHAnsi" w:eastAsia="Times New Roman" w:hAnsiTheme="minorHAnsi" w:cstheme="minorBidi"/>
          <w:sz w:val="22"/>
          <w:szCs w:val="22"/>
          <w:lang w:val="es-ES" w:eastAsia="zh-CN"/>
        </w:rPr>
        <w:t>5</w:t>
      </w:r>
      <w:r w:rsidRPr="4443C8FA">
        <w:rPr>
          <w:rFonts w:asciiTheme="minorHAnsi" w:eastAsia="Times New Roman" w:hAnsiTheme="minorHAnsi" w:cstheme="minorBidi"/>
          <w:sz w:val="22"/>
          <w:szCs w:val="22"/>
          <w:lang w:val="es-ES" w:eastAsia="zh-CN"/>
        </w:rPr>
        <w:t xml:space="preserve">: </w:t>
      </w:r>
      <w:proofErr w:type="spellStart"/>
      <w:r w:rsidR="00A734CE" w:rsidRPr="4443C8FA">
        <w:rPr>
          <w:rFonts w:asciiTheme="minorHAnsi" w:eastAsia="Times New Roman" w:hAnsiTheme="minorHAnsi" w:cstheme="minorBidi"/>
          <w:sz w:val="22"/>
          <w:szCs w:val="22"/>
          <w:lang w:val="es-ES" w:eastAsia="zh-CN"/>
        </w:rPr>
        <w:t>Sample</w:t>
      </w:r>
      <w:proofErr w:type="spellEnd"/>
      <w:r w:rsidR="00A734CE" w:rsidRPr="4443C8FA">
        <w:rPr>
          <w:rFonts w:asciiTheme="minorHAnsi" w:eastAsia="Times New Roman" w:hAnsiTheme="minorHAnsi" w:cstheme="minorBidi"/>
          <w:sz w:val="22"/>
          <w:szCs w:val="22"/>
          <w:lang w:val="es-ES" w:eastAsia="zh-CN"/>
        </w:rPr>
        <w:t xml:space="preserve"> </w:t>
      </w:r>
      <w:proofErr w:type="spellStart"/>
      <w:r w:rsidR="00A734CE" w:rsidRPr="4443C8FA">
        <w:rPr>
          <w:rFonts w:asciiTheme="minorHAnsi" w:eastAsia="Times New Roman" w:hAnsiTheme="minorHAnsi" w:cstheme="minorBidi"/>
          <w:sz w:val="22"/>
          <w:szCs w:val="22"/>
          <w:lang w:val="es-ES" w:eastAsia="zh-CN"/>
        </w:rPr>
        <w:t>survey</w:t>
      </w:r>
      <w:proofErr w:type="spellEnd"/>
      <w:r w:rsidR="00A734CE" w:rsidRPr="4443C8FA">
        <w:rPr>
          <w:rFonts w:asciiTheme="minorHAnsi" w:eastAsia="Times New Roman" w:hAnsiTheme="minorHAnsi" w:cstheme="minorBidi"/>
          <w:sz w:val="22"/>
          <w:szCs w:val="22"/>
          <w:lang w:val="es-ES" w:eastAsia="zh-CN"/>
        </w:rPr>
        <w:t xml:space="preserve"> </w:t>
      </w:r>
      <w:proofErr w:type="spellStart"/>
      <w:r w:rsidR="00A734CE" w:rsidRPr="4443C8FA">
        <w:rPr>
          <w:rFonts w:asciiTheme="minorHAnsi" w:eastAsia="Times New Roman" w:hAnsiTheme="minorHAnsi" w:cstheme="minorBidi"/>
          <w:sz w:val="22"/>
          <w:szCs w:val="22"/>
          <w:lang w:val="es-ES" w:eastAsia="zh-CN"/>
        </w:rPr>
        <w:t>to</w:t>
      </w:r>
      <w:proofErr w:type="spellEnd"/>
      <w:r w:rsidR="00A734CE" w:rsidRPr="4443C8FA">
        <w:rPr>
          <w:rFonts w:asciiTheme="minorHAnsi" w:eastAsia="Times New Roman" w:hAnsiTheme="minorHAnsi" w:cstheme="minorBidi"/>
          <w:sz w:val="22"/>
          <w:szCs w:val="22"/>
          <w:lang w:val="es-ES" w:eastAsia="zh-CN"/>
        </w:rPr>
        <w:t xml:space="preserve"> </w:t>
      </w:r>
      <w:proofErr w:type="spellStart"/>
      <w:r w:rsidR="00A734CE" w:rsidRPr="4443C8FA">
        <w:rPr>
          <w:rFonts w:asciiTheme="minorHAnsi" w:eastAsia="Times New Roman" w:hAnsiTheme="minorHAnsi" w:cstheme="minorBidi"/>
          <w:sz w:val="22"/>
          <w:szCs w:val="22"/>
          <w:lang w:val="es-ES" w:eastAsia="zh-CN"/>
        </w:rPr>
        <w:t>evaluate</w:t>
      </w:r>
      <w:proofErr w:type="spellEnd"/>
      <w:r w:rsidR="00A734CE" w:rsidRPr="4443C8FA">
        <w:rPr>
          <w:rFonts w:asciiTheme="minorHAnsi" w:eastAsia="Times New Roman" w:hAnsiTheme="minorHAnsi" w:cstheme="minorBidi"/>
          <w:sz w:val="22"/>
          <w:szCs w:val="22"/>
          <w:lang w:val="es-ES" w:eastAsia="zh-CN"/>
        </w:rPr>
        <w:t xml:space="preserve"> 's </w:t>
      </w:r>
      <w:r w:rsidRPr="4443C8FA">
        <w:rPr>
          <w:rFonts w:asciiTheme="minorHAnsi" w:eastAsia="Times New Roman" w:hAnsiTheme="minorHAnsi" w:cstheme="minorBidi"/>
          <w:sz w:val="22"/>
          <w:szCs w:val="22"/>
          <w:lang w:val="es-ES" w:eastAsia="zh-CN"/>
        </w:rPr>
        <w:t xml:space="preserve">social media </w:t>
      </w:r>
      <w:proofErr w:type="spellStart"/>
      <w:r w:rsidRPr="4443C8FA">
        <w:rPr>
          <w:rFonts w:asciiTheme="minorHAnsi" w:eastAsia="Times New Roman" w:hAnsiTheme="minorHAnsi" w:cstheme="minorBidi"/>
          <w:sz w:val="22"/>
          <w:szCs w:val="22"/>
          <w:lang w:val="es-ES" w:eastAsia="zh-CN"/>
        </w:rPr>
        <w:t>campaign</w:t>
      </w:r>
      <w:proofErr w:type="spellEnd"/>
      <w:r w:rsidRPr="4443C8FA">
        <w:rPr>
          <w:rFonts w:asciiTheme="minorHAnsi" w:eastAsia="Times New Roman" w:hAnsiTheme="minorHAnsi" w:cstheme="minorBidi"/>
          <w:sz w:val="22"/>
          <w:szCs w:val="22"/>
          <w:lang w:val="es-ES" w:eastAsia="zh-CN"/>
        </w:rPr>
        <w:t xml:space="preserve">. </w:t>
      </w:r>
    </w:p>
    <w:p w14:paraId="53AEE2FE" w14:textId="77777777" w:rsidR="008B30D2" w:rsidRDefault="4443C8FA" w:rsidP="009B2D6D">
      <w:pPr>
        <w:pStyle w:val="ListParagraph"/>
        <w:numPr>
          <w:ilvl w:val="0"/>
          <w:numId w:val="5"/>
        </w:numPr>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lastRenderedPageBreak/>
        <w:t>Annex</w:t>
      </w:r>
      <w:proofErr w:type="spellEnd"/>
      <w:r w:rsidRPr="4443C8FA">
        <w:rPr>
          <w:rFonts w:asciiTheme="minorHAnsi" w:eastAsia="Times New Roman" w:hAnsiTheme="minorHAnsi" w:cstheme="minorBidi"/>
          <w:sz w:val="22"/>
          <w:szCs w:val="22"/>
          <w:lang w:val="es-ES" w:eastAsia="zh-CN"/>
        </w:rPr>
        <w:t xml:space="preserve"> </w:t>
      </w:r>
      <w:r w:rsidR="00374E25" w:rsidRPr="4443C8FA">
        <w:rPr>
          <w:rFonts w:asciiTheme="minorHAnsi" w:eastAsia="Times New Roman" w:hAnsiTheme="minorHAnsi" w:cstheme="minorBidi"/>
          <w:sz w:val="22"/>
          <w:szCs w:val="22"/>
          <w:lang w:val="es-ES" w:eastAsia="zh-CN"/>
        </w:rPr>
        <w:t>6</w:t>
      </w:r>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Discussion</w:t>
      </w:r>
      <w:proofErr w:type="spellEnd"/>
      <w:r w:rsidRPr="4443C8FA">
        <w:rPr>
          <w:rFonts w:asciiTheme="minorHAnsi" w:eastAsia="Times New Roman" w:hAnsiTheme="minorHAnsi" w:cstheme="minorBidi"/>
          <w:sz w:val="22"/>
          <w:szCs w:val="22"/>
          <w:lang w:val="es-ES" w:eastAsia="zh-CN"/>
        </w:rPr>
        <w:t xml:space="preserve"> guide </w:t>
      </w:r>
      <w:proofErr w:type="spellStart"/>
      <w:r w:rsidRPr="4443C8FA">
        <w:rPr>
          <w:rFonts w:asciiTheme="minorHAnsi" w:eastAsia="Times New Roman" w:hAnsiTheme="minorHAnsi" w:cstheme="minorBidi"/>
          <w:sz w:val="22"/>
          <w:szCs w:val="22"/>
          <w:lang w:val="es-ES" w:eastAsia="zh-CN"/>
        </w:rPr>
        <w:t>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planning</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border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activities</w:t>
      </w:r>
      <w:proofErr w:type="spellEnd"/>
      <w:r w:rsidRPr="4443C8FA">
        <w:rPr>
          <w:rFonts w:asciiTheme="minorHAnsi" w:eastAsia="Times New Roman" w:hAnsiTheme="minorHAnsi" w:cstheme="minorBidi"/>
          <w:sz w:val="22"/>
          <w:szCs w:val="22"/>
          <w:lang w:val="es-ES" w:eastAsia="zh-CN"/>
        </w:rPr>
        <w:t xml:space="preserve"> </w:t>
      </w:r>
    </w:p>
    <w:p w14:paraId="474E6405" w14:textId="77777777" w:rsidR="008B30D2" w:rsidRDefault="4443C8FA" w:rsidP="009B2D6D">
      <w:pPr>
        <w:pStyle w:val="ListParagraph"/>
        <w:numPr>
          <w:ilvl w:val="0"/>
          <w:numId w:val="5"/>
        </w:numPr>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Annex</w:t>
      </w:r>
      <w:proofErr w:type="spellEnd"/>
      <w:r w:rsidRPr="4443C8FA">
        <w:rPr>
          <w:rFonts w:asciiTheme="minorHAnsi" w:eastAsia="Times New Roman" w:hAnsiTheme="minorHAnsi" w:cstheme="minorBidi"/>
          <w:sz w:val="22"/>
          <w:szCs w:val="22"/>
          <w:lang w:val="es-ES" w:eastAsia="zh-CN"/>
        </w:rPr>
        <w:t xml:space="preserve"> </w:t>
      </w:r>
      <w:r w:rsidR="00374E25" w:rsidRPr="4443C8FA">
        <w:rPr>
          <w:rFonts w:asciiTheme="minorHAnsi" w:eastAsia="Times New Roman" w:hAnsiTheme="minorHAnsi" w:cstheme="minorBidi"/>
          <w:sz w:val="22"/>
          <w:szCs w:val="22"/>
          <w:lang w:val="es-ES" w:eastAsia="zh-CN"/>
        </w:rPr>
        <w:t>7</w:t>
      </w:r>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Image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release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form</w:t>
      </w:r>
      <w:proofErr w:type="spellEnd"/>
    </w:p>
    <w:p w14:paraId="4082118B" w14:textId="1A389FA4" w:rsidR="00740B87" w:rsidRPr="00FC07C1" w:rsidRDefault="00740B87" w:rsidP="009B2D6D">
      <w:pPr>
        <w:rPr>
          <w:rFonts w:asciiTheme="minorHAnsi" w:eastAsia="Times New Roman" w:hAnsiTheme="minorHAnsi" w:cstheme="minorBidi"/>
          <w:sz w:val="22"/>
          <w:szCs w:val="22"/>
          <w:lang w:val="es-ES" w:eastAsia="zh-CN"/>
        </w:rPr>
      </w:pPr>
    </w:p>
    <w:p w14:paraId="2824866D" w14:textId="18DAE4B3" w:rsidR="00345A01" w:rsidRDefault="4443C8FA" w:rsidP="009B2D6D">
      <w:pPr>
        <w:rPr>
          <w:rFonts w:asciiTheme="minorHAnsi" w:hAnsiTheme="minorHAnsi" w:cstheme="minorBidi"/>
          <w:sz w:val="22"/>
          <w:szCs w:val="22"/>
          <w:lang w:val="es-ES" w:eastAsia="zh-CN"/>
        </w:rPr>
      </w:pPr>
      <w:r w:rsidRPr="4443C8FA">
        <w:rPr>
          <w:rFonts w:asciiTheme="minorHAnsi" w:eastAsia="Times New Roman" w:hAnsiTheme="minorHAnsi" w:cstheme="minorBidi"/>
          <w:sz w:val="22"/>
          <w:szCs w:val="22"/>
          <w:lang w:val="es-ES" w:eastAsia="zh-CN"/>
        </w:rPr>
        <w:t xml:space="preserve">More </w:t>
      </w:r>
      <w:proofErr w:type="spellStart"/>
      <w:r w:rsidRPr="4443C8FA">
        <w:rPr>
          <w:rFonts w:asciiTheme="minorHAnsi" w:eastAsia="Times New Roman" w:hAnsiTheme="minorHAnsi" w:cstheme="minorBidi"/>
          <w:sz w:val="22"/>
          <w:szCs w:val="22"/>
          <w:lang w:val="es-ES" w:eastAsia="zh-CN"/>
        </w:rPr>
        <w:t>planning</w:t>
      </w:r>
      <w:proofErr w:type="spellEnd"/>
      <w:r w:rsidRPr="4443C8FA">
        <w:rPr>
          <w:rFonts w:asciiTheme="minorHAnsi" w:eastAsia="Times New Roman" w:hAnsiTheme="minorHAnsi" w:cstheme="minorBidi"/>
          <w:sz w:val="22"/>
          <w:szCs w:val="22"/>
          <w:lang w:val="es-ES" w:eastAsia="zh-CN"/>
        </w:rPr>
        <w:t xml:space="preserve"> </w:t>
      </w:r>
      <w:r w:rsidR="00DD04F5" w:rsidRPr="4443C8FA">
        <w:rPr>
          <w:rFonts w:asciiTheme="minorHAnsi" w:eastAsia="Times New Roman" w:hAnsiTheme="minorHAnsi" w:cstheme="minorBidi"/>
          <w:sz w:val="22"/>
          <w:szCs w:val="22"/>
          <w:lang w:val="es-ES" w:eastAsia="zh-CN"/>
        </w:rPr>
        <w:t xml:space="preserve">material </w:t>
      </w:r>
      <w:proofErr w:type="spellStart"/>
      <w:r w:rsidR="00DD04F5" w:rsidRPr="4443C8FA">
        <w:rPr>
          <w:rFonts w:asciiTheme="minorHAnsi" w:eastAsia="Times New Roman" w:hAnsiTheme="minorHAnsi" w:cstheme="minorBidi"/>
          <w:sz w:val="22"/>
          <w:szCs w:val="22"/>
          <w:lang w:val="es-ES" w:eastAsia="zh-CN"/>
        </w:rPr>
        <w:t>is</w:t>
      </w:r>
      <w:proofErr w:type="spellEnd"/>
      <w:r w:rsidR="00DD04F5">
        <w:fldChar w:fldCharType="begin"/>
      </w:r>
      <w:r w:rsidR="00DD04F5">
        <w:instrText>HYPERLINK "http://www.paho.org/vwa" \h</w:instrText>
      </w:r>
      <w:r w:rsidR="00DD04F5">
        <w:fldChar w:fldCharType="separate"/>
      </w:r>
      <w:r w:rsidR="00DD04F5" w:rsidRPr="003878CD">
        <w:rPr>
          <w:rStyle w:val="Hyperlink"/>
          <w:rFonts w:asciiTheme="minorHAnsi" w:eastAsia="Times New Roman" w:hAnsiTheme="minorHAnsi" w:cstheme="minorBidi"/>
          <w:color w:val="4AB5C4" w:themeColor="accent5"/>
          <w:sz w:val="22"/>
          <w:szCs w:val="22"/>
          <w:lang w:val="es-ES" w:eastAsia="zh-CN"/>
        </w:rPr>
        <w:t xml:space="preserve"> </w:t>
      </w:r>
      <w:proofErr w:type="spellStart"/>
      <w:r w:rsidR="00DD04F5" w:rsidRPr="003878CD">
        <w:rPr>
          <w:rStyle w:val="Hyperlink"/>
          <w:rFonts w:asciiTheme="minorHAnsi" w:eastAsia="Times New Roman" w:hAnsiTheme="minorHAnsi" w:cstheme="minorBidi"/>
          <w:color w:val="4AB5C4" w:themeColor="accent5"/>
          <w:sz w:val="22"/>
          <w:szCs w:val="22"/>
          <w:lang w:val="es-ES" w:eastAsia="zh-CN"/>
        </w:rPr>
        <w:t>available</w:t>
      </w:r>
      <w:proofErr w:type="spellEnd"/>
      <w:r w:rsidR="00DD04F5" w:rsidRPr="003878CD">
        <w:rPr>
          <w:rStyle w:val="Hyperlink"/>
          <w:rFonts w:asciiTheme="minorHAnsi" w:eastAsia="Times New Roman" w:hAnsiTheme="minorHAnsi" w:cstheme="minorBidi"/>
          <w:color w:val="4AB5C4" w:themeColor="accent5"/>
          <w:sz w:val="22"/>
          <w:szCs w:val="22"/>
          <w:lang w:val="es-ES" w:eastAsia="zh-CN"/>
        </w:rPr>
        <w:t xml:space="preserve"> </w:t>
      </w:r>
      <w:proofErr w:type="spellStart"/>
      <w:r w:rsidR="00DD04F5" w:rsidRPr="003878CD">
        <w:rPr>
          <w:rStyle w:val="Hyperlink"/>
          <w:rFonts w:asciiTheme="minorHAnsi" w:eastAsia="Times New Roman" w:hAnsiTheme="minorHAnsi" w:cstheme="minorBidi"/>
          <w:color w:val="4AB5C4" w:themeColor="accent5"/>
          <w:sz w:val="22"/>
          <w:szCs w:val="22"/>
          <w:lang w:val="es-ES" w:eastAsia="zh-CN"/>
        </w:rPr>
        <w:t>on</w:t>
      </w:r>
      <w:proofErr w:type="spellEnd"/>
      <w:r w:rsidR="00DD04F5" w:rsidRPr="003878CD">
        <w:rPr>
          <w:rStyle w:val="Hyperlink"/>
          <w:rFonts w:asciiTheme="minorHAnsi" w:eastAsia="Times New Roman" w:hAnsiTheme="minorHAnsi" w:cstheme="minorBidi"/>
          <w:color w:val="4AB5C4" w:themeColor="accent5"/>
          <w:sz w:val="22"/>
          <w:szCs w:val="22"/>
          <w:lang w:val="es-ES" w:eastAsia="zh-CN"/>
        </w:rPr>
        <w:t xml:space="preserve"> </w:t>
      </w:r>
      <w:proofErr w:type="spellStart"/>
      <w:r w:rsidR="00DD04F5" w:rsidRPr="003878CD">
        <w:rPr>
          <w:rStyle w:val="Hyperlink"/>
          <w:rFonts w:asciiTheme="minorHAnsi" w:eastAsia="Times New Roman" w:hAnsiTheme="minorHAnsi" w:cstheme="minorBidi"/>
          <w:color w:val="4AB5C4" w:themeColor="accent5"/>
          <w:sz w:val="22"/>
          <w:szCs w:val="22"/>
          <w:lang w:val="es-ES" w:eastAsia="zh-CN"/>
        </w:rPr>
        <w:t>our</w:t>
      </w:r>
      <w:proofErr w:type="spellEnd"/>
      <w:r w:rsidR="00DD04F5" w:rsidRPr="003878CD">
        <w:rPr>
          <w:rStyle w:val="Hyperlink"/>
          <w:rFonts w:asciiTheme="minorHAnsi" w:eastAsia="Times New Roman" w:hAnsiTheme="minorHAnsi" w:cstheme="minorBidi"/>
          <w:color w:val="4AB5C4" w:themeColor="accent5"/>
          <w:sz w:val="22"/>
          <w:szCs w:val="22"/>
          <w:lang w:val="es-ES" w:eastAsia="zh-CN"/>
        </w:rPr>
        <w:t xml:space="preserve"> </w:t>
      </w:r>
      <w:r w:rsidR="00DD04F5">
        <w:fldChar w:fldCharType="end"/>
      </w:r>
      <w:proofErr w:type="spellStart"/>
      <w:r w:rsidRPr="4443C8FA">
        <w:rPr>
          <w:rFonts w:asciiTheme="minorHAnsi" w:eastAsia="Times New Roman" w:hAnsiTheme="minorHAnsi" w:cstheme="minorBidi"/>
          <w:sz w:val="22"/>
          <w:szCs w:val="22"/>
          <w:lang w:val="es-ES" w:eastAsia="zh-CN"/>
        </w:rPr>
        <w:t>website</w:t>
      </w:r>
      <w:proofErr w:type="spellEnd"/>
      <w:r w:rsidR="001A086B">
        <w:fldChar w:fldCharType="begin"/>
      </w:r>
      <w:r w:rsidR="001A086B">
        <w:instrText>HYPERLINK "http://www.paho.org/vwa" \h</w:instrText>
      </w:r>
      <w:r w:rsidR="001A086B">
        <w:fldChar w:fldCharType="separate"/>
      </w:r>
      <w:r w:rsidR="001A086B" w:rsidRPr="4443C8FA">
        <w:rPr>
          <w:rStyle w:val="Hyperlink"/>
          <w:rFonts w:asciiTheme="minorHAnsi" w:eastAsia="Times New Roman" w:hAnsiTheme="minorHAnsi" w:cstheme="minorBidi"/>
          <w:color w:val="auto"/>
          <w:sz w:val="22"/>
          <w:szCs w:val="22"/>
          <w:lang w:val="es-ES" w:eastAsia="zh-CN"/>
        </w:rPr>
        <w:t>.</w:t>
      </w:r>
      <w:r w:rsidR="001A086B">
        <w:fldChar w:fldCharType="end"/>
      </w:r>
    </w:p>
    <w:p w14:paraId="4FCF79F9" w14:textId="3CE239A5" w:rsidR="008B30D2" w:rsidRPr="0017718E" w:rsidRDefault="0017718E" w:rsidP="0017718E">
      <w:pPr>
        <w:rPr>
          <w:rFonts w:asciiTheme="minorHAnsi" w:hAnsiTheme="minorHAnsi" w:cstheme="minorBidi"/>
          <w:sz w:val="22"/>
          <w:szCs w:val="22"/>
          <w:lang w:val="es-ES" w:eastAsia="zh-CN"/>
        </w:rPr>
      </w:pPr>
      <w:r>
        <w:rPr>
          <w:rFonts w:asciiTheme="minorHAnsi" w:hAnsiTheme="minorHAnsi" w:cstheme="minorBidi"/>
          <w:sz w:val="22"/>
          <w:szCs w:val="22"/>
          <w:lang w:val="es-ES" w:eastAsia="zh-CN"/>
        </w:rPr>
        <w:br w:type="page"/>
      </w:r>
      <w:proofErr w:type="spellStart"/>
      <w:r w:rsidR="4443C8FA" w:rsidRPr="4443C8FA">
        <w:rPr>
          <w:rFonts w:asciiTheme="minorHAnsi" w:eastAsia="Times New Roman" w:hAnsiTheme="minorHAnsi" w:cstheme="minorBidi"/>
          <w:sz w:val="22"/>
          <w:szCs w:val="22"/>
          <w:u w:val="single"/>
          <w:lang w:val="es-ES" w:eastAsia="zh-CN"/>
        </w:rPr>
        <w:lastRenderedPageBreak/>
        <w:t>Annex</w:t>
      </w:r>
      <w:proofErr w:type="spellEnd"/>
      <w:r w:rsidR="4443C8FA" w:rsidRPr="4443C8FA">
        <w:rPr>
          <w:rFonts w:asciiTheme="minorHAnsi" w:eastAsia="Times New Roman" w:hAnsiTheme="minorHAnsi" w:cstheme="minorBidi"/>
          <w:sz w:val="22"/>
          <w:szCs w:val="22"/>
          <w:u w:val="single"/>
          <w:lang w:val="es-ES" w:eastAsia="zh-CN"/>
        </w:rPr>
        <w:t xml:space="preserve"> </w:t>
      </w:r>
      <w:r w:rsidR="000B49AA" w:rsidRPr="4443C8FA">
        <w:rPr>
          <w:rFonts w:asciiTheme="minorHAnsi" w:eastAsia="Times New Roman" w:hAnsiTheme="minorHAnsi" w:cstheme="minorBidi"/>
          <w:sz w:val="22"/>
          <w:szCs w:val="22"/>
          <w:u w:val="single"/>
          <w:lang w:val="es-ES" w:eastAsia="zh-CN"/>
        </w:rPr>
        <w:t>3</w:t>
      </w:r>
    </w:p>
    <w:p w14:paraId="3B65017A" w14:textId="711A71FC" w:rsidR="008B30D2" w:rsidRDefault="4443C8FA" w:rsidP="4443C8FA">
      <w:pPr>
        <w:pStyle w:val="Heading1"/>
        <w:jc w:val="center"/>
        <w:rPr>
          <w:rFonts w:asciiTheme="minorHAnsi" w:eastAsia="Times New Roman" w:hAnsiTheme="minorHAnsi" w:cstheme="minorBidi"/>
          <w:b/>
          <w:bCs/>
          <w:color w:val="auto"/>
          <w:sz w:val="22"/>
          <w:szCs w:val="22"/>
          <w:lang w:val="es-ES" w:eastAsia="zh-CN"/>
        </w:rPr>
      </w:pPr>
      <w:r w:rsidRPr="4443C8FA">
        <w:rPr>
          <w:rFonts w:asciiTheme="minorHAnsi" w:eastAsia="Times New Roman" w:hAnsiTheme="minorHAnsi" w:cstheme="minorBidi"/>
          <w:b/>
          <w:bCs/>
          <w:color w:val="auto"/>
          <w:sz w:val="22"/>
          <w:szCs w:val="22"/>
          <w:lang w:val="es-ES" w:eastAsia="zh-CN"/>
        </w:rPr>
        <w:t xml:space="preserve">Reference </w:t>
      </w:r>
      <w:proofErr w:type="spellStart"/>
      <w:r w:rsidRPr="4443C8FA">
        <w:rPr>
          <w:rFonts w:asciiTheme="minorHAnsi" w:eastAsia="Times New Roman" w:hAnsiTheme="minorHAnsi" w:cstheme="minorBidi"/>
          <w:b/>
          <w:bCs/>
          <w:color w:val="auto"/>
          <w:sz w:val="22"/>
          <w:szCs w:val="22"/>
          <w:lang w:val="es-ES" w:eastAsia="zh-CN"/>
        </w:rPr>
        <w:t>list</w:t>
      </w:r>
      <w:proofErr w:type="spellEnd"/>
      <w:r w:rsidRPr="4443C8FA">
        <w:rPr>
          <w:rFonts w:asciiTheme="minorHAnsi" w:eastAsia="Times New Roman" w:hAnsiTheme="minorHAnsi" w:cstheme="minorBidi"/>
          <w:b/>
          <w:bCs/>
          <w:color w:val="auto"/>
          <w:sz w:val="22"/>
          <w:szCs w:val="22"/>
          <w:lang w:val="es-ES" w:eastAsia="zh-CN"/>
        </w:rPr>
        <w:t xml:space="preserve"> </w:t>
      </w:r>
      <w:proofErr w:type="spellStart"/>
      <w:r w:rsidRPr="4443C8FA">
        <w:rPr>
          <w:rFonts w:asciiTheme="minorHAnsi" w:eastAsia="Times New Roman" w:hAnsiTheme="minorHAnsi" w:cstheme="minorBidi"/>
          <w:b/>
          <w:bCs/>
          <w:color w:val="auto"/>
          <w:sz w:val="22"/>
          <w:szCs w:val="22"/>
          <w:lang w:val="es-ES" w:eastAsia="zh-CN"/>
        </w:rPr>
        <w:t>of</w:t>
      </w:r>
      <w:proofErr w:type="spellEnd"/>
      <w:r w:rsidRPr="4443C8FA">
        <w:rPr>
          <w:rFonts w:asciiTheme="minorHAnsi" w:eastAsia="Times New Roman" w:hAnsiTheme="minorHAnsi" w:cstheme="minorBidi"/>
          <w:b/>
          <w:bCs/>
          <w:color w:val="auto"/>
          <w:sz w:val="22"/>
          <w:szCs w:val="22"/>
          <w:lang w:val="es-ES" w:eastAsia="zh-CN"/>
        </w:rPr>
        <w:t xml:space="preserve"> </w:t>
      </w:r>
      <w:r w:rsidR="0092523B">
        <w:rPr>
          <w:rFonts w:asciiTheme="minorHAnsi" w:eastAsia="Times New Roman" w:hAnsiTheme="minorHAnsi" w:cstheme="minorBidi"/>
          <w:b/>
          <w:bCs/>
          <w:color w:val="auto"/>
          <w:sz w:val="22"/>
          <w:szCs w:val="22"/>
          <w:lang w:val="es-ES" w:eastAsia="zh-CN"/>
        </w:rPr>
        <w:t>VWA</w:t>
      </w:r>
      <w:r w:rsidRPr="4443C8FA">
        <w:rPr>
          <w:rFonts w:asciiTheme="minorHAnsi" w:eastAsia="Times New Roman" w:hAnsiTheme="minorHAnsi" w:cstheme="minorBidi"/>
          <w:b/>
          <w:bCs/>
          <w:color w:val="auto"/>
          <w:sz w:val="22"/>
          <w:szCs w:val="22"/>
          <w:lang w:val="es-ES" w:eastAsia="zh-CN"/>
        </w:rPr>
        <w:t xml:space="preserve"> </w:t>
      </w:r>
      <w:proofErr w:type="spellStart"/>
      <w:r w:rsidRPr="4443C8FA">
        <w:rPr>
          <w:rFonts w:asciiTheme="minorHAnsi" w:eastAsia="Times New Roman" w:hAnsiTheme="minorHAnsi" w:cstheme="minorBidi"/>
          <w:b/>
          <w:bCs/>
          <w:color w:val="auto"/>
          <w:sz w:val="22"/>
          <w:szCs w:val="22"/>
          <w:lang w:val="es-ES" w:eastAsia="zh-CN"/>
        </w:rPr>
        <w:t>indicators</w:t>
      </w:r>
      <w:proofErr w:type="spellEnd"/>
      <w:r w:rsidR="00A05258" w:rsidRPr="4443C8FA">
        <w:rPr>
          <w:rStyle w:val="FootnoteReference"/>
          <w:rFonts w:asciiTheme="minorHAnsi" w:hAnsiTheme="minorHAnsi" w:cstheme="minorBidi"/>
          <w:b/>
          <w:bCs/>
          <w:color w:val="auto"/>
          <w:sz w:val="22"/>
          <w:szCs w:val="22"/>
          <w:lang w:val="es-ES" w:eastAsia="zh-CN"/>
        </w:rPr>
        <w:footnoteReference w:id="2"/>
      </w:r>
    </w:p>
    <w:p w14:paraId="0EEF54DD" w14:textId="77777777" w:rsidR="00F300A2" w:rsidRPr="00FC07C1" w:rsidRDefault="00F300A2" w:rsidP="4443C8FA">
      <w:pPr>
        <w:jc w:val="both"/>
        <w:rPr>
          <w:rFonts w:asciiTheme="minorHAnsi" w:eastAsia="Times New Roman" w:hAnsiTheme="minorHAnsi" w:cstheme="minorBidi"/>
          <w:b/>
          <w:bCs/>
          <w:sz w:val="22"/>
          <w:szCs w:val="22"/>
          <w:lang w:val="es-ES" w:eastAsia="zh-CN"/>
        </w:rPr>
      </w:pPr>
    </w:p>
    <w:p w14:paraId="0376547A" w14:textId="77777777" w:rsidR="008B30D2" w:rsidRDefault="4443C8FA" w:rsidP="4443C8FA">
      <w:pPr>
        <w:pBdr>
          <w:top w:val="single" w:sz="4" w:space="1" w:color="auto"/>
          <w:left w:val="single" w:sz="4" w:space="4" w:color="auto"/>
          <w:bottom w:val="single" w:sz="4" w:space="1" w:color="auto"/>
          <w:right w:val="single" w:sz="4" w:space="4" w:color="auto"/>
        </w:pBdr>
        <w:shd w:val="clear" w:color="auto" w:fill="BFBFBF" w:themeFill="background1" w:themeFillShade="BF"/>
        <w:ind w:left="360" w:hanging="360"/>
        <w:jc w:val="both"/>
        <w:rPr>
          <w:rFonts w:asciiTheme="minorHAnsi" w:eastAsia="Times New Roman" w:hAnsiTheme="minorHAnsi" w:cstheme="minorBidi"/>
          <w:b/>
          <w:bCs/>
          <w:sz w:val="22"/>
          <w:szCs w:val="22"/>
          <w:lang w:val="es-ES" w:eastAsia="zh-CN"/>
        </w:rPr>
      </w:pPr>
      <w:proofErr w:type="spellStart"/>
      <w:r w:rsidRPr="4443C8FA">
        <w:rPr>
          <w:rFonts w:asciiTheme="minorHAnsi" w:eastAsia="Times New Roman" w:hAnsiTheme="minorHAnsi" w:cstheme="minorBidi"/>
          <w:b/>
          <w:bCs/>
          <w:sz w:val="22"/>
          <w:szCs w:val="22"/>
          <w:lang w:val="es-ES" w:eastAsia="zh-CN"/>
        </w:rPr>
        <w:t>Indicators</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for</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intensified</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vaccination</w:t>
      </w:r>
      <w:proofErr w:type="spellEnd"/>
      <w:r w:rsidRPr="4443C8FA">
        <w:rPr>
          <w:rFonts w:asciiTheme="minorHAnsi" w:eastAsia="Times New Roman" w:hAnsiTheme="minorHAnsi" w:cstheme="minorBidi"/>
          <w:b/>
          <w:bCs/>
          <w:sz w:val="22"/>
          <w:szCs w:val="22"/>
          <w:lang w:val="es-ES" w:eastAsia="zh-CN"/>
        </w:rPr>
        <w:t xml:space="preserve"> in at-</w:t>
      </w:r>
      <w:proofErr w:type="spellStart"/>
      <w:r w:rsidRPr="4443C8FA">
        <w:rPr>
          <w:rFonts w:asciiTheme="minorHAnsi" w:eastAsia="Times New Roman" w:hAnsiTheme="minorHAnsi" w:cstheme="minorBidi"/>
          <w:b/>
          <w:bCs/>
          <w:sz w:val="22"/>
          <w:szCs w:val="22"/>
          <w:lang w:val="es-ES" w:eastAsia="zh-CN"/>
        </w:rPr>
        <w:t>risk</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areas</w:t>
      </w:r>
      <w:proofErr w:type="spellEnd"/>
      <w:r w:rsidRPr="4443C8FA">
        <w:rPr>
          <w:rFonts w:asciiTheme="minorHAnsi" w:eastAsia="Times New Roman" w:hAnsiTheme="minorHAnsi" w:cstheme="minorBidi"/>
          <w:b/>
          <w:bCs/>
          <w:sz w:val="22"/>
          <w:szCs w:val="22"/>
          <w:lang w:val="es-ES" w:eastAsia="zh-CN"/>
        </w:rPr>
        <w:t xml:space="preserve"> </w:t>
      </w:r>
    </w:p>
    <w:p w14:paraId="75811867" w14:textId="77777777" w:rsidR="0096609D" w:rsidRDefault="0096609D" w:rsidP="4443C8FA">
      <w:pPr>
        <w:ind w:left="360"/>
        <w:jc w:val="both"/>
        <w:rPr>
          <w:rFonts w:asciiTheme="minorHAnsi" w:eastAsia="Times New Roman" w:hAnsiTheme="minorHAnsi" w:cstheme="minorBidi"/>
          <w:sz w:val="22"/>
          <w:szCs w:val="22"/>
          <w:lang w:val="es-ES" w:eastAsia="zh-CN"/>
        </w:rPr>
      </w:pPr>
    </w:p>
    <w:p w14:paraId="0B333723" w14:textId="5B4A9841"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percentage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children</w:t>
      </w:r>
      <w:proofErr w:type="spellEnd"/>
      <w:r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aged</w:t>
      </w:r>
      <w:proofErr w:type="spellEnd"/>
      <w:r w:rsidR="0096609D" w:rsidRPr="4443C8FA">
        <w:rPr>
          <w:rFonts w:asciiTheme="minorHAnsi" w:eastAsia="Times New Roman" w:hAnsiTheme="minorHAnsi" w:cstheme="minorBidi"/>
          <w:sz w:val="22"/>
          <w:szCs w:val="22"/>
          <w:lang w:val="es-ES" w:eastAsia="zh-CN"/>
        </w:rPr>
        <w:t xml:space="preserve"> 1-4 </w:t>
      </w:r>
      <w:proofErr w:type="spellStart"/>
      <w:r w:rsidRPr="4443C8FA">
        <w:rPr>
          <w:rFonts w:asciiTheme="minorHAnsi" w:eastAsia="Times New Roman" w:hAnsiTheme="minorHAnsi" w:cstheme="minorBidi"/>
          <w:sz w:val="22"/>
          <w:szCs w:val="22"/>
          <w:lang w:val="es-ES" w:eastAsia="zh-CN"/>
        </w:rPr>
        <w:t>years</w:t>
      </w:r>
      <w:proofErr w:type="spellEnd"/>
      <w:r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who</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received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their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first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second</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third</w:t>
      </w:r>
      <w:proofErr w:type="spellEnd"/>
      <w:r w:rsidRPr="4443C8FA">
        <w:rPr>
          <w:rFonts w:asciiTheme="minorHAnsi" w:eastAsia="Times New Roman" w:hAnsiTheme="minorHAnsi" w:cstheme="minorBidi"/>
          <w:sz w:val="22"/>
          <w:szCs w:val="22"/>
          <w:lang w:val="es-ES" w:eastAsia="zh-CN"/>
        </w:rPr>
        <w:t xml:space="preserve"> doses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DTP/</w:t>
      </w:r>
      <w:proofErr w:type="spellStart"/>
      <w:r w:rsidRPr="4443C8FA">
        <w:rPr>
          <w:rFonts w:asciiTheme="minorHAnsi" w:eastAsia="Times New Roman" w:hAnsiTheme="minorHAnsi" w:cstheme="minorBidi"/>
          <w:sz w:val="22"/>
          <w:szCs w:val="22"/>
          <w:lang w:val="es-ES" w:eastAsia="zh-CN"/>
        </w:rPr>
        <w:t>Pentavalent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measure</w:t>
      </w:r>
      <w:proofErr w:type="spellEnd"/>
      <w:r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the</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number</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of</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children</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with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dose</w:t>
      </w:r>
      <w:proofErr w:type="spellEnd"/>
      <w:r w:rsidRPr="4443C8FA">
        <w:rPr>
          <w:rFonts w:asciiTheme="minorHAnsi" w:eastAsia="Times New Roman" w:hAnsiTheme="minorHAnsi" w:cstheme="minorBidi"/>
          <w:sz w:val="22"/>
          <w:szCs w:val="22"/>
          <w:lang w:val="es-ES" w:eastAsia="zh-CN"/>
        </w:rPr>
        <w:t xml:space="preserve"> 0 </w:t>
      </w:r>
      <w:proofErr w:type="spellStart"/>
      <w:r w:rsidR="0096609D" w:rsidRPr="4443C8FA">
        <w:rPr>
          <w:rFonts w:asciiTheme="minorHAnsi" w:eastAsia="Times New Roman" w:hAnsiTheme="minorHAnsi" w:cstheme="minorBidi"/>
          <w:sz w:val="22"/>
          <w:szCs w:val="22"/>
          <w:lang w:val="es-ES" w:eastAsia="zh-CN"/>
        </w:rPr>
        <w:t>who</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have</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been</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vaccinated</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during</w:t>
      </w:r>
      <w:proofErr w:type="spellEnd"/>
      <w:r w:rsidR="0096609D"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Pr="4443C8FA">
        <w:rPr>
          <w:rFonts w:asciiTheme="minorHAnsi" w:eastAsia="Times New Roman" w:hAnsiTheme="minorHAnsi" w:cstheme="minorBidi"/>
          <w:sz w:val="22"/>
          <w:szCs w:val="22"/>
          <w:lang w:val="es-ES" w:eastAsia="zh-CN"/>
        </w:rPr>
        <w:t xml:space="preserve">, as </w:t>
      </w:r>
      <w:proofErr w:type="spellStart"/>
      <w:r w:rsidR="0096609D" w:rsidRPr="4443C8FA">
        <w:rPr>
          <w:rFonts w:asciiTheme="minorHAnsi" w:eastAsia="Times New Roman" w:hAnsiTheme="minorHAnsi" w:cstheme="minorBidi"/>
          <w:sz w:val="22"/>
          <w:szCs w:val="22"/>
          <w:lang w:val="es-ES" w:eastAsia="zh-CN"/>
        </w:rPr>
        <w:t>well</w:t>
      </w:r>
      <w:proofErr w:type="spellEnd"/>
      <w:r w:rsidR="0096609D" w:rsidRPr="4443C8FA">
        <w:rPr>
          <w:rFonts w:asciiTheme="minorHAnsi" w:eastAsia="Times New Roman" w:hAnsiTheme="minorHAnsi" w:cstheme="minorBidi"/>
          <w:sz w:val="22"/>
          <w:szCs w:val="22"/>
          <w:lang w:val="es-ES" w:eastAsia="zh-CN"/>
        </w:rPr>
        <w:t xml:space="preserve"> as </w:t>
      </w:r>
      <w:proofErr w:type="spellStart"/>
      <w:r w:rsidR="0096609D" w:rsidRPr="4443C8FA">
        <w:rPr>
          <w:rFonts w:asciiTheme="minorHAnsi" w:eastAsia="Times New Roman" w:hAnsiTheme="minorHAnsi" w:cstheme="minorBidi"/>
          <w:sz w:val="22"/>
          <w:szCs w:val="22"/>
          <w:lang w:val="es-ES" w:eastAsia="zh-CN"/>
        </w:rPr>
        <w:t>the</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number</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of</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children</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with</w:t>
      </w:r>
      <w:proofErr w:type="spellEnd"/>
      <w:r w:rsidR="0096609D" w:rsidRPr="4443C8FA">
        <w:rPr>
          <w:rFonts w:asciiTheme="minorHAnsi" w:eastAsia="Times New Roman" w:hAnsiTheme="minorHAnsi" w:cstheme="minorBidi"/>
          <w:sz w:val="22"/>
          <w:szCs w:val="22"/>
          <w:lang w:val="es-ES" w:eastAsia="zh-CN"/>
        </w:rPr>
        <w:t xml:space="preserve"> </w:t>
      </w:r>
      <w:r w:rsidRPr="4443C8FA">
        <w:rPr>
          <w:rFonts w:asciiTheme="minorHAnsi" w:eastAsia="Times New Roman" w:hAnsiTheme="minorHAnsi" w:cstheme="minorBidi"/>
          <w:sz w:val="22"/>
          <w:szCs w:val="22"/>
          <w:lang w:val="es-ES" w:eastAsia="zh-CN"/>
        </w:rPr>
        <w:t xml:space="preserve">incomplete and </w:t>
      </w:r>
      <w:proofErr w:type="spellStart"/>
      <w:r w:rsidR="00F25EC8" w:rsidRPr="4443C8FA">
        <w:rPr>
          <w:rFonts w:asciiTheme="minorHAnsi" w:eastAsia="Times New Roman" w:hAnsiTheme="minorHAnsi" w:cstheme="minorBidi"/>
          <w:sz w:val="22"/>
          <w:szCs w:val="22"/>
          <w:lang w:val="es-ES" w:eastAsia="zh-CN"/>
        </w:rPr>
        <w:t>completed</w:t>
      </w:r>
      <w:proofErr w:type="spellEnd"/>
      <w:r w:rsidR="00F25EC8"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schedules</w:t>
      </w:r>
      <w:proofErr w:type="spellEnd"/>
      <w:r w:rsidRPr="4443C8FA">
        <w:rPr>
          <w:rFonts w:asciiTheme="minorHAnsi" w:eastAsia="Times New Roman" w:hAnsiTheme="minorHAnsi" w:cstheme="minorBidi"/>
          <w:sz w:val="22"/>
          <w:szCs w:val="22"/>
          <w:lang w:val="es-ES" w:eastAsia="zh-CN"/>
        </w:rPr>
        <w:t>)</w:t>
      </w:r>
      <w:r w:rsidR="0096609D" w:rsidRPr="4443C8FA">
        <w:rPr>
          <w:rFonts w:asciiTheme="minorHAnsi" w:eastAsia="Times New Roman" w:hAnsiTheme="minorHAnsi" w:cstheme="minorBidi"/>
          <w:sz w:val="22"/>
          <w:szCs w:val="22"/>
          <w:lang w:val="es-ES" w:eastAsia="zh-CN"/>
        </w:rPr>
        <w:t>.</w:t>
      </w:r>
    </w:p>
    <w:p w14:paraId="6E624186" w14:textId="742A6AF3"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percentage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children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aged</w:t>
      </w:r>
      <w:proofErr w:type="spellEnd"/>
      <w:r w:rsidRPr="4443C8FA">
        <w:rPr>
          <w:rFonts w:asciiTheme="minorHAnsi" w:eastAsia="Times New Roman" w:hAnsiTheme="minorHAnsi" w:cstheme="minorBidi"/>
          <w:sz w:val="22"/>
          <w:szCs w:val="22"/>
          <w:lang w:val="es-ES" w:eastAsia="zh-CN"/>
        </w:rPr>
        <w:t xml:space="preserve"> 1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4 </w:t>
      </w:r>
      <w:proofErr w:type="spellStart"/>
      <w:r w:rsidRPr="4443C8FA">
        <w:rPr>
          <w:rFonts w:asciiTheme="minorHAnsi" w:eastAsia="Times New Roman" w:hAnsiTheme="minorHAnsi" w:cstheme="minorBidi"/>
          <w:sz w:val="22"/>
          <w:szCs w:val="22"/>
          <w:lang w:val="es-ES" w:eastAsia="zh-CN"/>
        </w:rPr>
        <w:t>years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who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received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first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second</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third</w:t>
      </w:r>
      <w:proofErr w:type="spellEnd"/>
      <w:r w:rsidRPr="4443C8FA">
        <w:rPr>
          <w:rFonts w:asciiTheme="minorHAnsi" w:eastAsia="Times New Roman" w:hAnsiTheme="minorHAnsi" w:cstheme="minorBidi"/>
          <w:sz w:val="22"/>
          <w:szCs w:val="22"/>
          <w:lang w:val="es-ES" w:eastAsia="zh-CN"/>
        </w:rPr>
        <w:t xml:space="preserve"> doses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DTP/</w:t>
      </w:r>
      <w:proofErr w:type="spellStart"/>
      <w:r w:rsidRPr="4443C8FA">
        <w:rPr>
          <w:rFonts w:asciiTheme="minorHAnsi" w:eastAsia="Times New Roman" w:hAnsiTheme="minorHAnsi" w:cstheme="minorBidi"/>
          <w:sz w:val="22"/>
          <w:szCs w:val="22"/>
          <w:lang w:val="es-ES" w:eastAsia="zh-CN"/>
        </w:rPr>
        <w:t>Pentavalent</w:t>
      </w:r>
      <w:proofErr w:type="spellEnd"/>
      <w:r w:rsidRPr="4443C8FA">
        <w:rPr>
          <w:rFonts w:asciiTheme="minorHAnsi" w:eastAsia="Times New Roman" w:hAnsiTheme="minorHAnsi" w:cstheme="minorBidi"/>
          <w:sz w:val="22"/>
          <w:szCs w:val="22"/>
          <w:lang w:val="es-ES" w:eastAsia="zh-CN"/>
        </w:rPr>
        <w:t xml:space="preserve"> </w:t>
      </w:r>
      <w:proofErr w:type="spellStart"/>
      <w:r w:rsidR="00F25EC8" w:rsidRPr="4443C8FA">
        <w:rPr>
          <w:rFonts w:asciiTheme="minorHAnsi" w:eastAsia="Times New Roman" w:hAnsiTheme="minorHAnsi" w:cstheme="minorBidi"/>
          <w:sz w:val="22"/>
          <w:szCs w:val="22"/>
          <w:lang w:val="es-ES" w:eastAsia="zh-CN"/>
        </w:rPr>
        <w:t>outside</w:t>
      </w:r>
      <w:proofErr w:type="spellEnd"/>
      <w:r w:rsidR="00F25EC8" w:rsidRPr="4443C8FA">
        <w:rPr>
          <w:rFonts w:asciiTheme="minorHAnsi" w:eastAsia="Times New Roman" w:hAnsiTheme="minorHAnsi" w:cstheme="minorBidi"/>
          <w:sz w:val="22"/>
          <w:szCs w:val="22"/>
          <w:lang w:val="es-ES" w:eastAsia="zh-CN"/>
        </w:rPr>
        <w:t xml:space="preserve"> </w:t>
      </w:r>
      <w:proofErr w:type="spellStart"/>
      <w:r w:rsidR="00F25EC8" w:rsidRPr="4443C8FA">
        <w:rPr>
          <w:rFonts w:asciiTheme="minorHAnsi" w:eastAsia="Times New Roman" w:hAnsiTheme="minorHAnsi" w:cstheme="minorBidi"/>
          <w:sz w:val="22"/>
          <w:szCs w:val="22"/>
          <w:lang w:val="es-ES" w:eastAsia="zh-CN"/>
        </w:rPr>
        <w:t>the</w:t>
      </w:r>
      <w:proofErr w:type="spellEnd"/>
      <w:r w:rsidR="00F25EC8" w:rsidRPr="4443C8FA">
        <w:rPr>
          <w:rFonts w:asciiTheme="minorHAnsi" w:eastAsia="Times New Roman" w:hAnsiTheme="minorHAnsi" w:cstheme="minorBidi"/>
          <w:sz w:val="22"/>
          <w:szCs w:val="22"/>
          <w:lang w:val="es-ES" w:eastAsia="zh-CN"/>
        </w:rPr>
        <w:t xml:space="preserve"> </w:t>
      </w:r>
      <w:proofErr w:type="spellStart"/>
      <w:r w:rsidR="00F25EC8" w:rsidRPr="4443C8FA">
        <w:rPr>
          <w:rFonts w:asciiTheme="minorHAnsi" w:eastAsia="Times New Roman" w:hAnsiTheme="minorHAnsi" w:cstheme="minorBidi"/>
          <w:sz w:val="22"/>
          <w:szCs w:val="22"/>
          <w:lang w:val="es-ES" w:eastAsia="zh-CN"/>
        </w:rPr>
        <w:t>recommended</w:t>
      </w:r>
      <w:proofErr w:type="spellEnd"/>
      <w:r w:rsidR="00F25EC8" w:rsidRPr="4443C8FA">
        <w:rPr>
          <w:rFonts w:asciiTheme="minorHAnsi" w:eastAsia="Times New Roman" w:hAnsiTheme="minorHAnsi" w:cstheme="minorBidi"/>
          <w:sz w:val="22"/>
          <w:szCs w:val="22"/>
          <w:lang w:val="es-ES" w:eastAsia="zh-CN"/>
        </w:rPr>
        <w:t xml:space="preserve"> </w:t>
      </w:r>
      <w:proofErr w:type="spellStart"/>
      <w:r w:rsidR="00F25EC8" w:rsidRPr="4443C8FA">
        <w:rPr>
          <w:rFonts w:asciiTheme="minorHAnsi" w:eastAsia="Times New Roman" w:hAnsiTheme="minorHAnsi" w:cstheme="minorBidi"/>
          <w:sz w:val="22"/>
          <w:szCs w:val="22"/>
          <w:lang w:val="es-ES" w:eastAsia="zh-CN"/>
        </w:rPr>
        <w:t>age</w:t>
      </w:r>
      <w:proofErr w:type="spellEnd"/>
      <w:r w:rsidR="00F25EC8" w:rsidRPr="4443C8FA">
        <w:rPr>
          <w:rFonts w:asciiTheme="minorHAnsi" w:eastAsia="Times New Roman" w:hAnsiTheme="minorHAnsi" w:cstheme="minorBidi"/>
          <w:sz w:val="22"/>
          <w:szCs w:val="22"/>
          <w:lang w:val="es-ES" w:eastAsia="zh-CN"/>
        </w:rPr>
        <w:t xml:space="preserve"> </w:t>
      </w:r>
      <w:proofErr w:type="spellStart"/>
      <w:r w:rsidR="00F25EC8" w:rsidRPr="4443C8FA">
        <w:rPr>
          <w:rFonts w:asciiTheme="minorHAnsi" w:eastAsia="Times New Roman" w:hAnsiTheme="minorHAnsi" w:cstheme="minorBidi"/>
          <w:sz w:val="22"/>
          <w:szCs w:val="22"/>
          <w:lang w:val="es-ES" w:eastAsia="zh-CN"/>
        </w:rPr>
        <w:t>interval</w:t>
      </w:r>
      <w:proofErr w:type="spellEnd"/>
      <w:r w:rsidR="00F25EC8" w:rsidRPr="4443C8FA">
        <w:rPr>
          <w:rFonts w:asciiTheme="minorHAnsi" w:eastAsia="Times New Roman" w:hAnsiTheme="minorHAnsi" w:cstheme="minorBidi"/>
          <w:sz w:val="22"/>
          <w:szCs w:val="22"/>
          <w:lang w:val="es-ES" w:eastAsia="zh-CN"/>
        </w:rPr>
        <w:t xml:space="preserve"> </w:t>
      </w:r>
      <w:r w:rsidRPr="4443C8FA">
        <w:rPr>
          <w:rFonts w:asciiTheme="minorHAnsi" w:eastAsia="Times New Roman" w:hAnsiTheme="minorHAnsi" w:cstheme="minorBidi"/>
          <w:sz w:val="22"/>
          <w:szCs w:val="22"/>
          <w:lang w:val="es-ES" w:eastAsia="zh-CN"/>
        </w:rPr>
        <w:t>(</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measure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r w:rsidR="00F25EC8" w:rsidRPr="4443C8FA">
        <w:rPr>
          <w:rFonts w:asciiTheme="minorHAnsi" w:eastAsia="Times New Roman" w:hAnsiTheme="minorHAnsi" w:cstheme="minorBidi"/>
          <w:sz w:val="22"/>
          <w:szCs w:val="22"/>
          <w:lang w:val="es-ES" w:eastAsia="zh-CN"/>
        </w:rPr>
        <w:t xml:space="preserve">catch-up </w:t>
      </w:r>
      <w:r w:rsidRPr="4443C8FA">
        <w:rPr>
          <w:rFonts w:asciiTheme="minorHAnsi" w:eastAsia="Times New Roman" w:hAnsiTheme="minorHAnsi" w:cstheme="minorBidi"/>
          <w:sz w:val="22"/>
          <w:szCs w:val="22"/>
          <w:lang w:val="es-ES" w:eastAsia="zh-CN"/>
        </w:rPr>
        <w:t xml:space="preserve">doses </w:t>
      </w:r>
      <w:proofErr w:type="spellStart"/>
      <w:r w:rsidR="00F25EC8" w:rsidRPr="4443C8FA">
        <w:rPr>
          <w:rFonts w:asciiTheme="minorHAnsi" w:eastAsia="Times New Roman" w:hAnsiTheme="minorHAnsi" w:cstheme="minorBidi"/>
          <w:sz w:val="22"/>
          <w:szCs w:val="22"/>
          <w:lang w:val="es-ES" w:eastAsia="zh-CN"/>
        </w:rPr>
        <w:t>administered</w:t>
      </w:r>
      <w:proofErr w:type="spellEnd"/>
      <w:r w:rsidR="00F25EC8"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during</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Pr="4443C8FA">
        <w:rPr>
          <w:rFonts w:asciiTheme="minorHAnsi" w:eastAsia="Times New Roman" w:hAnsiTheme="minorHAnsi" w:cstheme="minorBidi"/>
          <w:sz w:val="22"/>
          <w:szCs w:val="22"/>
          <w:lang w:val="es-ES" w:eastAsia="zh-CN"/>
        </w:rPr>
        <w:t xml:space="preserve">, as </w:t>
      </w:r>
      <w:proofErr w:type="spellStart"/>
      <w:r w:rsidRPr="4443C8FA">
        <w:rPr>
          <w:rFonts w:asciiTheme="minorHAnsi" w:eastAsia="Times New Roman" w:hAnsiTheme="minorHAnsi" w:cstheme="minorBidi"/>
          <w:sz w:val="22"/>
          <w:szCs w:val="22"/>
          <w:lang w:val="es-ES" w:eastAsia="zh-CN"/>
        </w:rPr>
        <w:t>well</w:t>
      </w:r>
      <w:proofErr w:type="spellEnd"/>
      <w:r w:rsidRPr="4443C8FA">
        <w:rPr>
          <w:rFonts w:asciiTheme="minorHAnsi" w:eastAsia="Times New Roman" w:hAnsiTheme="minorHAnsi" w:cstheme="minorBidi"/>
          <w:sz w:val="22"/>
          <w:szCs w:val="22"/>
          <w:lang w:val="es-ES" w:eastAsia="zh-CN"/>
        </w:rPr>
        <w:t xml:space="preserve"> as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children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with</w:t>
      </w:r>
      <w:proofErr w:type="spellEnd"/>
      <w:r w:rsidRPr="4443C8FA">
        <w:rPr>
          <w:rFonts w:asciiTheme="minorHAnsi" w:eastAsia="Times New Roman" w:hAnsiTheme="minorHAnsi" w:cstheme="minorBidi"/>
          <w:sz w:val="22"/>
          <w:szCs w:val="22"/>
          <w:lang w:val="es-ES" w:eastAsia="zh-CN"/>
        </w:rPr>
        <w:t xml:space="preserve"> incomplete and </w:t>
      </w:r>
      <w:proofErr w:type="spellStart"/>
      <w:r w:rsidR="00F25EC8" w:rsidRPr="4443C8FA">
        <w:rPr>
          <w:rFonts w:asciiTheme="minorHAnsi" w:eastAsia="Times New Roman" w:hAnsiTheme="minorHAnsi" w:cstheme="minorBidi"/>
          <w:sz w:val="22"/>
          <w:szCs w:val="22"/>
          <w:lang w:val="es-ES" w:eastAsia="zh-CN"/>
        </w:rPr>
        <w:t>completed</w:t>
      </w:r>
      <w:proofErr w:type="spellEnd"/>
      <w:r w:rsidR="00F25EC8"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schedules</w:t>
      </w:r>
      <w:proofErr w:type="spellEnd"/>
      <w:r w:rsidRPr="4443C8FA">
        <w:rPr>
          <w:rFonts w:asciiTheme="minorHAnsi" w:eastAsia="Times New Roman" w:hAnsiTheme="minorHAnsi" w:cstheme="minorBidi"/>
          <w:sz w:val="22"/>
          <w:szCs w:val="22"/>
          <w:lang w:val="es-ES" w:eastAsia="zh-CN"/>
        </w:rPr>
        <w:t>).</w:t>
      </w:r>
    </w:p>
    <w:p w14:paraId="08465C96" w14:textId="77777777"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percentage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women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childbearing</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age</w:t>
      </w:r>
      <w:proofErr w:type="spellEnd"/>
      <w:r w:rsidRPr="4443C8FA">
        <w:rPr>
          <w:rFonts w:asciiTheme="minorHAnsi" w:eastAsia="Times New Roman" w:hAnsiTheme="minorHAnsi" w:cstheme="minorBidi"/>
          <w:sz w:val="22"/>
          <w:szCs w:val="22"/>
          <w:lang w:val="es-ES" w:eastAsia="zh-CN"/>
        </w:rPr>
        <w:t xml:space="preserve"> (MUF) </w:t>
      </w:r>
      <w:proofErr w:type="spellStart"/>
      <w:r w:rsidRPr="4443C8FA">
        <w:rPr>
          <w:rFonts w:asciiTheme="minorHAnsi" w:eastAsia="Times New Roman" w:hAnsiTheme="minorHAnsi" w:cstheme="minorBidi"/>
          <w:sz w:val="22"/>
          <w:szCs w:val="22"/>
          <w:lang w:val="es-ES" w:eastAsia="zh-CN"/>
        </w:rPr>
        <w:t>who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were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vaccinated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with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first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dose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vaccine</w:t>
      </w:r>
      <w:proofErr w:type="spellEnd"/>
      <w:r w:rsidRPr="4443C8FA">
        <w:rPr>
          <w:rFonts w:asciiTheme="minorHAnsi" w:eastAsia="Times New Roman" w:hAnsiTheme="minorHAnsi" w:cstheme="minorBidi"/>
          <w:sz w:val="22"/>
          <w:szCs w:val="22"/>
          <w:lang w:val="es-ES" w:eastAsia="zh-CN"/>
        </w:rPr>
        <w:t xml:space="preserve"> in </w:t>
      </w:r>
      <w:proofErr w:type="spellStart"/>
      <w:r w:rsidRPr="4443C8FA">
        <w:rPr>
          <w:rFonts w:asciiTheme="minorHAnsi" w:eastAsia="Times New Roman" w:hAnsiTheme="minorHAnsi" w:cstheme="minorBidi"/>
          <w:sz w:val="22"/>
          <w:szCs w:val="22"/>
          <w:lang w:val="es-ES" w:eastAsia="zh-CN"/>
        </w:rPr>
        <w:t>municipalities</w:t>
      </w:r>
      <w:proofErr w:type="spellEnd"/>
      <w:r w:rsidRPr="4443C8FA">
        <w:rPr>
          <w:rFonts w:asciiTheme="minorHAnsi" w:eastAsia="Times New Roman" w:hAnsiTheme="minorHAnsi" w:cstheme="minorBidi"/>
          <w:sz w:val="22"/>
          <w:szCs w:val="22"/>
          <w:lang w:val="es-ES" w:eastAsia="zh-CN"/>
        </w:rPr>
        <w:t xml:space="preserve"> </w:t>
      </w:r>
      <w:r w:rsidR="0096609D" w:rsidRPr="4443C8FA">
        <w:rPr>
          <w:rFonts w:asciiTheme="minorHAnsi" w:eastAsia="Times New Roman" w:hAnsiTheme="minorHAnsi" w:cstheme="minorBidi"/>
          <w:sz w:val="22"/>
          <w:szCs w:val="22"/>
          <w:lang w:val="es-ES" w:eastAsia="zh-CN"/>
        </w:rPr>
        <w:t xml:space="preserve">at </w:t>
      </w:r>
      <w:proofErr w:type="spellStart"/>
      <w:r w:rsidR="0096609D" w:rsidRPr="4443C8FA">
        <w:rPr>
          <w:rFonts w:asciiTheme="minorHAnsi" w:eastAsia="Times New Roman" w:hAnsiTheme="minorHAnsi" w:cstheme="minorBidi"/>
          <w:sz w:val="22"/>
          <w:szCs w:val="22"/>
          <w:lang w:val="es-ES" w:eastAsia="zh-CN"/>
        </w:rPr>
        <w:t>high</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risk</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of</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tetanus</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or</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pertussis</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outbreaks</w:t>
      </w:r>
      <w:proofErr w:type="spellEnd"/>
      <w:r w:rsidR="0096609D" w:rsidRPr="4443C8FA">
        <w:rPr>
          <w:rFonts w:asciiTheme="minorHAnsi" w:eastAsia="Times New Roman" w:hAnsiTheme="minorHAnsi" w:cstheme="minorBidi"/>
          <w:sz w:val="22"/>
          <w:szCs w:val="22"/>
          <w:lang w:val="es-ES" w:eastAsia="zh-CN"/>
        </w:rPr>
        <w:t>.</w:t>
      </w:r>
    </w:p>
    <w:p w14:paraId="3D0B5ED9" w14:textId="6A10E273"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Percentage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municipalities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with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plans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for</w:t>
      </w:r>
      <w:proofErr w:type="spellEnd"/>
      <w:r w:rsidRPr="4443C8FA">
        <w:rPr>
          <w:rFonts w:asciiTheme="minorHAnsi" w:eastAsia="Times New Roman" w:hAnsiTheme="minorHAnsi" w:cstheme="minorBidi"/>
          <w:sz w:val="22"/>
          <w:szCs w:val="22"/>
          <w:lang w:val="es-ES" w:eastAsia="zh-CN"/>
        </w:rPr>
        <w:t xml:space="preserve"> a </w:t>
      </w:r>
      <w:proofErr w:type="spellStart"/>
      <w:r w:rsidRPr="4443C8FA">
        <w:rPr>
          <w:rFonts w:asciiTheme="minorHAnsi" w:eastAsia="Times New Roman" w:hAnsiTheme="minorHAnsi" w:cstheme="minorBidi"/>
          <w:sz w:val="22"/>
          <w:szCs w:val="22"/>
          <w:lang w:val="es-ES" w:eastAsia="zh-CN"/>
        </w:rPr>
        <w:t>second</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third</w:t>
      </w:r>
      <w:proofErr w:type="spellEnd"/>
      <w:r w:rsidRPr="4443C8FA">
        <w:rPr>
          <w:rFonts w:asciiTheme="minorHAnsi" w:eastAsia="Times New Roman" w:hAnsiTheme="minorHAnsi" w:cstheme="minorBidi"/>
          <w:sz w:val="22"/>
          <w:szCs w:val="22"/>
          <w:lang w:val="es-ES" w:eastAsia="zh-CN"/>
        </w:rPr>
        <w:t xml:space="preserve"> </w:t>
      </w:r>
      <w:proofErr w:type="gramStart"/>
      <w:r w:rsidRPr="4443C8FA">
        <w:rPr>
          <w:rFonts w:asciiTheme="minorHAnsi" w:eastAsia="Times New Roman" w:hAnsiTheme="minorHAnsi" w:cstheme="minorBidi"/>
          <w:sz w:val="22"/>
          <w:szCs w:val="22"/>
          <w:lang w:val="es-ES" w:eastAsia="zh-CN"/>
        </w:rPr>
        <w:t>round</w:t>
      </w:r>
      <w:proofErr w:type="gram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vaccinations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complete </w:t>
      </w:r>
      <w:proofErr w:type="spellStart"/>
      <w:r w:rsidR="0096609D" w:rsidRPr="4443C8FA">
        <w:rPr>
          <w:rFonts w:asciiTheme="minorHAnsi" w:eastAsia="Times New Roman" w:hAnsiTheme="minorHAnsi" w:cstheme="minorBidi"/>
          <w:sz w:val="22"/>
          <w:szCs w:val="22"/>
          <w:lang w:val="es-ES" w:eastAsia="zh-CN"/>
        </w:rPr>
        <w:t>vaccination</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schedules</w:t>
      </w:r>
      <w:proofErr w:type="spellEnd"/>
      <w:r w:rsidRPr="4443C8FA">
        <w:rPr>
          <w:rFonts w:asciiTheme="minorHAnsi" w:eastAsia="Times New Roman" w:hAnsiTheme="minorHAnsi" w:cstheme="minorBidi"/>
          <w:sz w:val="22"/>
          <w:szCs w:val="22"/>
          <w:lang w:val="es-ES" w:eastAsia="zh-CN"/>
        </w:rPr>
        <w:t xml:space="preserve"> after </w:t>
      </w:r>
      <w:proofErr w:type="spellStart"/>
      <w:r w:rsidR="0096609D" w:rsidRPr="4443C8FA">
        <w:rPr>
          <w:rFonts w:asciiTheme="minorHAnsi" w:eastAsia="Times New Roman" w:hAnsiTheme="minorHAnsi" w:cstheme="minorBidi"/>
          <w:sz w:val="22"/>
          <w:szCs w:val="22"/>
          <w:lang w:val="es-ES" w:eastAsia="zh-CN"/>
        </w:rPr>
        <w:t>completion</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of</w:t>
      </w:r>
      <w:proofErr w:type="spellEnd"/>
      <w:r w:rsidR="0096609D"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Pr="4443C8FA">
        <w:rPr>
          <w:rFonts w:asciiTheme="minorHAnsi" w:eastAsia="Times New Roman" w:hAnsiTheme="minorHAnsi" w:cstheme="minorBidi"/>
          <w:sz w:val="22"/>
          <w:szCs w:val="22"/>
          <w:lang w:val="es-ES" w:eastAsia="zh-CN"/>
        </w:rPr>
        <w:t xml:space="preserve">. </w:t>
      </w:r>
    </w:p>
    <w:p w14:paraId="3A1BB7FB" w14:textId="4C9E4048"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health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workers</w:t>
      </w:r>
      <w:proofErr w:type="spellEnd"/>
      <w:r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who</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participated</w:t>
      </w:r>
      <w:proofErr w:type="spellEnd"/>
      <w:r w:rsidRPr="4443C8FA">
        <w:rPr>
          <w:rFonts w:asciiTheme="minorHAnsi" w:eastAsia="Times New Roman" w:hAnsiTheme="minorHAnsi" w:cstheme="minorBidi"/>
          <w:sz w:val="22"/>
          <w:szCs w:val="22"/>
          <w:lang w:val="es-ES" w:eastAsia="zh-CN"/>
        </w:rPr>
        <w:t xml:space="preserve"> in </w:t>
      </w:r>
      <w:r w:rsidR="0092523B">
        <w:rPr>
          <w:rFonts w:asciiTheme="minorHAnsi" w:eastAsia="Times New Roman" w:hAnsiTheme="minorHAnsi" w:cstheme="minorBidi"/>
          <w:sz w:val="22"/>
          <w:szCs w:val="22"/>
          <w:lang w:val="es-ES" w:eastAsia="zh-CN"/>
        </w:rPr>
        <w:t>VWA</w:t>
      </w:r>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outreach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activities</w:t>
      </w:r>
      <w:proofErr w:type="spellEnd"/>
      <w:r w:rsidR="0096609D" w:rsidRPr="4443C8FA">
        <w:rPr>
          <w:rFonts w:asciiTheme="minorHAnsi" w:eastAsia="Times New Roman" w:hAnsiTheme="minorHAnsi" w:cstheme="minorBidi"/>
          <w:sz w:val="22"/>
          <w:szCs w:val="22"/>
          <w:lang w:val="es-ES" w:eastAsia="zh-CN"/>
        </w:rPr>
        <w:t>.</w:t>
      </w:r>
    </w:p>
    <w:p w14:paraId="00952DF6" w14:textId="305C37C1" w:rsidR="008B30D2" w:rsidRDefault="4443C8FA" w:rsidP="4443C8FA">
      <w:pPr>
        <w:pStyle w:val="ListParagraph"/>
        <w:numPr>
          <w:ilvl w:val="0"/>
          <w:numId w:val="7"/>
        </w:numPr>
        <w:ind w:left="360" w:hanging="270"/>
        <w:contextualSpacing/>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indigenous</w:t>
      </w:r>
      <w:proofErr w:type="spellEnd"/>
      <w:r w:rsidRPr="4443C8FA">
        <w:rPr>
          <w:rFonts w:asciiTheme="minorHAnsi" w:eastAsia="Times New Roman" w:hAnsiTheme="minorHAnsi" w:cstheme="minorBidi"/>
          <w:sz w:val="22"/>
          <w:szCs w:val="22"/>
          <w:lang w:val="es-ES" w:eastAsia="zh-CN"/>
        </w:rPr>
        <w:t xml:space="preserve"> and Afro-</w:t>
      </w:r>
      <w:proofErr w:type="spellStart"/>
      <w:r w:rsidRPr="4443C8FA">
        <w:rPr>
          <w:rFonts w:asciiTheme="minorHAnsi" w:eastAsia="Times New Roman" w:hAnsiTheme="minorHAnsi" w:cstheme="minorBidi"/>
          <w:sz w:val="22"/>
          <w:szCs w:val="22"/>
          <w:lang w:val="es-ES" w:eastAsia="zh-CN"/>
        </w:rPr>
        <w:t>descendant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population</w:t>
      </w:r>
      <w:proofErr w:type="spellEnd"/>
      <w:r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groups</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96609D" w:rsidRPr="4443C8FA">
        <w:rPr>
          <w:rFonts w:asciiTheme="minorHAnsi" w:eastAsia="Times New Roman" w:hAnsiTheme="minorHAnsi" w:cstheme="minorBidi"/>
          <w:sz w:val="22"/>
          <w:szCs w:val="22"/>
          <w:lang w:val="es-ES" w:eastAsia="zh-CN"/>
        </w:rPr>
        <w:t>that</w:t>
      </w:r>
      <w:proofErr w:type="spellEnd"/>
      <w:r w:rsidR="0096609D" w:rsidRPr="4443C8FA">
        <w:rPr>
          <w:rFonts w:asciiTheme="minorHAnsi" w:eastAsia="Times New Roman" w:hAnsiTheme="minorHAnsi" w:cstheme="minorBidi"/>
          <w:sz w:val="22"/>
          <w:szCs w:val="22"/>
          <w:lang w:val="es-ES" w:eastAsia="zh-CN"/>
        </w:rPr>
        <w:t xml:space="preserve"> </w:t>
      </w:r>
      <w:proofErr w:type="spellStart"/>
      <w:r w:rsidR="00E14400" w:rsidRPr="4443C8FA">
        <w:rPr>
          <w:rFonts w:asciiTheme="minorHAnsi" w:eastAsia="Times New Roman" w:hAnsiTheme="minorHAnsi" w:cstheme="minorBidi"/>
          <w:sz w:val="22"/>
          <w:szCs w:val="22"/>
          <w:lang w:val="es-ES" w:eastAsia="zh-CN"/>
        </w:rPr>
        <w:t>received</w:t>
      </w:r>
      <w:proofErr w:type="spellEnd"/>
      <w:r w:rsidR="00E14400" w:rsidRPr="4443C8FA">
        <w:rPr>
          <w:rFonts w:asciiTheme="minorHAnsi" w:eastAsia="Times New Roman" w:hAnsiTheme="minorHAnsi" w:cstheme="minorBidi"/>
          <w:sz w:val="22"/>
          <w:szCs w:val="22"/>
          <w:lang w:val="es-ES" w:eastAsia="zh-CN"/>
        </w:rPr>
        <w:t xml:space="preserve"> </w:t>
      </w:r>
      <w:proofErr w:type="spellStart"/>
      <w:r w:rsidR="00E14400" w:rsidRPr="4443C8FA">
        <w:rPr>
          <w:rFonts w:asciiTheme="minorHAnsi" w:eastAsia="Times New Roman" w:hAnsiTheme="minorHAnsi" w:cstheme="minorBidi"/>
          <w:sz w:val="22"/>
          <w:szCs w:val="22"/>
          <w:lang w:val="es-ES" w:eastAsia="zh-CN"/>
        </w:rPr>
        <w:t>vaccination</w:t>
      </w:r>
      <w:proofErr w:type="spellEnd"/>
      <w:r w:rsidR="00E14400" w:rsidRPr="4443C8FA">
        <w:rPr>
          <w:rFonts w:asciiTheme="minorHAnsi" w:eastAsia="Times New Roman" w:hAnsiTheme="minorHAnsi" w:cstheme="minorBidi"/>
          <w:sz w:val="22"/>
          <w:szCs w:val="22"/>
          <w:lang w:val="es-ES" w:eastAsia="zh-CN"/>
        </w:rPr>
        <w:t xml:space="preserve"> </w:t>
      </w:r>
      <w:proofErr w:type="spellStart"/>
      <w:r w:rsidR="00E14400" w:rsidRPr="4443C8FA">
        <w:rPr>
          <w:rFonts w:asciiTheme="minorHAnsi" w:eastAsia="Times New Roman" w:hAnsiTheme="minorHAnsi" w:cstheme="minorBidi"/>
          <w:sz w:val="22"/>
          <w:szCs w:val="22"/>
          <w:lang w:val="es-ES" w:eastAsia="zh-CN"/>
        </w:rPr>
        <w:t>services</w:t>
      </w:r>
      <w:proofErr w:type="spellEnd"/>
      <w:r w:rsidR="00E14400" w:rsidRPr="4443C8FA">
        <w:rPr>
          <w:rFonts w:asciiTheme="minorHAnsi" w:eastAsia="Times New Roman" w:hAnsiTheme="minorHAnsi" w:cstheme="minorBidi"/>
          <w:sz w:val="22"/>
          <w:szCs w:val="22"/>
          <w:lang w:val="es-ES" w:eastAsia="zh-CN"/>
        </w:rPr>
        <w:t xml:space="preserve"> </w:t>
      </w:r>
      <w:proofErr w:type="spellStart"/>
      <w:r w:rsidR="008D34A2" w:rsidRPr="4443C8FA">
        <w:rPr>
          <w:rFonts w:asciiTheme="minorHAnsi" w:eastAsia="Times New Roman" w:hAnsiTheme="minorHAnsi" w:cstheme="minorBidi"/>
          <w:sz w:val="22"/>
          <w:szCs w:val="22"/>
          <w:lang w:val="es-ES" w:eastAsia="zh-CN"/>
        </w:rPr>
        <w:t>during</w:t>
      </w:r>
      <w:proofErr w:type="spellEnd"/>
      <w:r w:rsidR="008D34A2" w:rsidRPr="4443C8FA">
        <w:rPr>
          <w:rFonts w:asciiTheme="minorHAnsi" w:eastAsia="Times New Roman" w:hAnsiTheme="minorHAnsi" w:cstheme="minorBidi"/>
          <w:sz w:val="22"/>
          <w:szCs w:val="22"/>
          <w:lang w:val="es-ES" w:eastAsia="zh-CN"/>
        </w:rPr>
        <w:t xml:space="preserve"> </w:t>
      </w:r>
      <w:proofErr w:type="spellStart"/>
      <w:r w:rsidR="00E14400" w:rsidRPr="4443C8FA">
        <w:rPr>
          <w:rFonts w:asciiTheme="minorHAnsi" w:eastAsia="Times New Roman" w:hAnsiTheme="minorHAnsi" w:cstheme="minorBidi"/>
          <w:sz w:val="22"/>
          <w:szCs w:val="22"/>
          <w:lang w:val="es-ES" w:eastAsia="zh-CN"/>
        </w:rPr>
        <w:t>the</w:t>
      </w:r>
      <w:proofErr w:type="spellEnd"/>
      <w:r w:rsidR="00E14400"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E14400" w:rsidRPr="4443C8FA">
        <w:rPr>
          <w:rFonts w:asciiTheme="minorHAnsi" w:eastAsia="Times New Roman" w:hAnsiTheme="minorHAnsi" w:cstheme="minorBidi"/>
          <w:sz w:val="22"/>
          <w:szCs w:val="22"/>
          <w:lang w:val="es-ES" w:eastAsia="zh-CN"/>
        </w:rPr>
        <w:t>.</w:t>
      </w:r>
    </w:p>
    <w:p w14:paraId="2695C7D9" w14:textId="77777777" w:rsidR="00A814AA" w:rsidRPr="00FC07C1" w:rsidRDefault="00A814AA" w:rsidP="4443C8FA">
      <w:pPr>
        <w:pStyle w:val="ListParagraph"/>
        <w:jc w:val="both"/>
        <w:rPr>
          <w:rFonts w:asciiTheme="minorHAnsi" w:eastAsia="Times New Roman" w:hAnsiTheme="minorHAnsi" w:cstheme="minorBidi"/>
          <w:sz w:val="22"/>
          <w:szCs w:val="22"/>
          <w:lang w:val="es-ES" w:eastAsia="zh-CN"/>
        </w:rPr>
      </w:pPr>
    </w:p>
    <w:p w14:paraId="5C19046C" w14:textId="77777777" w:rsidR="008B30D2" w:rsidRDefault="4443C8FA" w:rsidP="4443C8F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heme="minorHAnsi" w:eastAsia="Times New Roman" w:hAnsiTheme="minorHAnsi" w:cstheme="minorBidi"/>
          <w:b/>
          <w:bCs/>
          <w:sz w:val="22"/>
          <w:szCs w:val="22"/>
          <w:lang w:val="es-ES" w:eastAsia="zh-CN"/>
        </w:rPr>
      </w:pPr>
      <w:proofErr w:type="spellStart"/>
      <w:r w:rsidRPr="4443C8FA">
        <w:rPr>
          <w:rFonts w:asciiTheme="minorHAnsi" w:eastAsia="Times New Roman" w:hAnsiTheme="minorHAnsi" w:cstheme="minorBidi"/>
          <w:b/>
          <w:bCs/>
          <w:sz w:val="22"/>
          <w:szCs w:val="22"/>
          <w:lang w:val="es-ES" w:eastAsia="zh-CN"/>
        </w:rPr>
        <w:t>Vaccination</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indicators</w:t>
      </w:r>
      <w:proofErr w:type="spellEnd"/>
      <w:r w:rsidRPr="4443C8FA">
        <w:rPr>
          <w:rFonts w:asciiTheme="minorHAnsi" w:eastAsia="Times New Roman" w:hAnsiTheme="minorHAnsi" w:cstheme="minorBidi"/>
          <w:b/>
          <w:bCs/>
          <w:sz w:val="22"/>
          <w:szCs w:val="22"/>
          <w:lang w:val="es-ES" w:eastAsia="zh-CN"/>
        </w:rPr>
        <w:t xml:space="preserve"> in </w:t>
      </w:r>
      <w:proofErr w:type="spellStart"/>
      <w:r w:rsidR="00B144DB" w:rsidRPr="4443C8FA">
        <w:rPr>
          <w:rFonts w:asciiTheme="minorHAnsi" w:eastAsia="Times New Roman" w:hAnsiTheme="minorHAnsi" w:cstheme="minorBidi"/>
          <w:b/>
          <w:bCs/>
          <w:sz w:val="22"/>
          <w:szCs w:val="22"/>
          <w:lang w:val="es-ES" w:eastAsia="zh-CN"/>
        </w:rPr>
        <w:t>high-risk</w:t>
      </w:r>
      <w:proofErr w:type="spellEnd"/>
      <w:r w:rsidR="00B144DB" w:rsidRPr="4443C8FA">
        <w:rPr>
          <w:rFonts w:asciiTheme="minorHAnsi" w:eastAsia="Times New Roman" w:hAnsiTheme="minorHAnsi" w:cstheme="minorBidi"/>
          <w:b/>
          <w:bCs/>
          <w:sz w:val="22"/>
          <w:szCs w:val="22"/>
          <w:lang w:val="es-ES" w:eastAsia="zh-CN"/>
        </w:rPr>
        <w:t xml:space="preserve"> </w:t>
      </w:r>
      <w:proofErr w:type="spellStart"/>
      <w:r w:rsidR="000C1416" w:rsidRPr="4443C8FA">
        <w:rPr>
          <w:rFonts w:asciiTheme="minorHAnsi" w:eastAsia="Times New Roman" w:hAnsiTheme="minorHAnsi" w:cstheme="minorBidi"/>
          <w:b/>
          <w:bCs/>
          <w:sz w:val="22"/>
          <w:szCs w:val="22"/>
          <w:lang w:val="es-ES" w:eastAsia="zh-CN"/>
        </w:rPr>
        <w:t>municipalities</w:t>
      </w:r>
      <w:proofErr w:type="spellEnd"/>
    </w:p>
    <w:p w14:paraId="0D878F44" w14:textId="77777777" w:rsidR="00A814AA" w:rsidRPr="00FC07C1" w:rsidRDefault="00A814AA" w:rsidP="4443C8FA">
      <w:pPr>
        <w:pStyle w:val="ListParagraph"/>
        <w:jc w:val="both"/>
        <w:rPr>
          <w:rFonts w:asciiTheme="minorHAnsi" w:eastAsia="Times New Roman" w:hAnsiTheme="minorHAnsi" w:cstheme="minorBidi"/>
          <w:sz w:val="22"/>
          <w:szCs w:val="22"/>
          <w:lang w:val="es-ES" w:eastAsia="zh-CN"/>
        </w:rPr>
      </w:pPr>
    </w:p>
    <w:p w14:paraId="00B62B76" w14:textId="3E8D9121" w:rsidR="008B30D2" w:rsidRDefault="4443C8FA" w:rsidP="4443C8FA">
      <w:pPr>
        <w:pStyle w:val="ListParagraph"/>
        <w:numPr>
          <w:ilvl w:val="0"/>
          <w:numId w:val="8"/>
        </w:numPr>
        <w:ind w:left="360"/>
        <w:contextualSpacing/>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municipalities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with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coverage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rate</w:t>
      </w:r>
      <w:proofErr w:type="spellEnd"/>
      <w:r w:rsidRPr="4443C8FA">
        <w:rPr>
          <w:rFonts w:asciiTheme="minorHAnsi" w:eastAsia="Times New Roman" w:hAnsiTheme="minorHAnsi" w:cstheme="minorBidi"/>
          <w:sz w:val="22"/>
          <w:szCs w:val="22"/>
          <w:lang w:val="es-ES" w:eastAsia="zh-CN"/>
        </w:rPr>
        <w:t xml:space="preserve"> &lt;50% </w:t>
      </w:r>
      <w:proofErr w:type="spellStart"/>
      <w:r w:rsidRPr="4443C8FA">
        <w:rPr>
          <w:rFonts w:asciiTheme="minorHAnsi" w:eastAsia="Times New Roman" w:hAnsiTheme="minorHAnsi" w:cstheme="minorBidi"/>
          <w:sz w:val="22"/>
          <w:szCs w:val="22"/>
          <w:lang w:val="es-ES" w:eastAsia="zh-CN"/>
        </w:rPr>
        <w:t>for</w:t>
      </w:r>
      <w:proofErr w:type="spellEnd"/>
      <w:r w:rsidRPr="4443C8FA">
        <w:rPr>
          <w:rFonts w:asciiTheme="minorHAnsi" w:eastAsia="Times New Roman" w:hAnsiTheme="minorHAnsi" w:cstheme="minorBidi"/>
          <w:sz w:val="22"/>
          <w:szCs w:val="22"/>
          <w:lang w:val="es-ES" w:eastAsia="zh-CN"/>
        </w:rPr>
        <w:t xml:space="preserve"> DTP1 </w:t>
      </w:r>
      <w:proofErr w:type="spellStart"/>
      <w:r w:rsidRPr="4443C8FA">
        <w:rPr>
          <w:rFonts w:asciiTheme="minorHAnsi" w:eastAsia="Times New Roman" w:hAnsiTheme="minorHAnsi" w:cstheme="minorBidi"/>
          <w:sz w:val="22"/>
          <w:szCs w:val="22"/>
          <w:lang w:val="es-ES" w:eastAsia="zh-CN"/>
        </w:rPr>
        <w:t>that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received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vaccination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services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during</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Pr="4443C8FA">
        <w:rPr>
          <w:rFonts w:asciiTheme="minorHAnsi" w:eastAsia="Times New Roman" w:hAnsiTheme="minorHAnsi" w:cstheme="minorBidi"/>
          <w:sz w:val="22"/>
          <w:szCs w:val="22"/>
          <w:lang w:val="es-ES" w:eastAsia="zh-CN"/>
        </w:rPr>
        <w:t>.</w:t>
      </w:r>
    </w:p>
    <w:p w14:paraId="2ECD44EB" w14:textId="644136F6" w:rsidR="008B30D2" w:rsidRDefault="4443C8FA" w:rsidP="4443C8FA">
      <w:pPr>
        <w:pStyle w:val="ListParagraph"/>
        <w:numPr>
          <w:ilvl w:val="0"/>
          <w:numId w:val="8"/>
        </w:numPr>
        <w:ind w:left="360"/>
        <w:contextualSpacing/>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municipalities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with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coverage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rate</w:t>
      </w:r>
      <w:proofErr w:type="spellEnd"/>
      <w:r w:rsidRPr="4443C8FA">
        <w:rPr>
          <w:rFonts w:asciiTheme="minorHAnsi" w:eastAsia="Times New Roman" w:hAnsiTheme="minorHAnsi" w:cstheme="minorBidi"/>
          <w:sz w:val="22"/>
          <w:szCs w:val="22"/>
          <w:lang w:val="es-ES" w:eastAsia="zh-CN"/>
        </w:rPr>
        <w:t xml:space="preserve"> &lt;50% </w:t>
      </w:r>
      <w:proofErr w:type="spellStart"/>
      <w:r w:rsidRPr="4443C8FA">
        <w:rPr>
          <w:rFonts w:asciiTheme="minorHAnsi" w:eastAsia="Times New Roman" w:hAnsiTheme="minorHAnsi" w:cstheme="minorBidi"/>
          <w:sz w:val="22"/>
          <w:szCs w:val="22"/>
          <w:lang w:val="es-ES" w:eastAsia="zh-CN"/>
        </w:rPr>
        <w:t>for</w:t>
      </w:r>
      <w:proofErr w:type="spellEnd"/>
      <w:r w:rsidRPr="4443C8FA">
        <w:rPr>
          <w:rFonts w:asciiTheme="minorHAnsi" w:eastAsia="Times New Roman" w:hAnsiTheme="minorHAnsi" w:cstheme="minorBidi"/>
          <w:sz w:val="22"/>
          <w:szCs w:val="22"/>
          <w:lang w:val="es-ES" w:eastAsia="zh-CN"/>
        </w:rPr>
        <w:t xml:space="preserve"> DTP3 </w:t>
      </w:r>
      <w:proofErr w:type="spellStart"/>
      <w:r w:rsidRPr="4443C8FA">
        <w:rPr>
          <w:rFonts w:asciiTheme="minorHAnsi" w:eastAsia="Times New Roman" w:hAnsiTheme="minorHAnsi" w:cstheme="minorBidi"/>
          <w:sz w:val="22"/>
          <w:szCs w:val="22"/>
          <w:lang w:val="es-ES" w:eastAsia="zh-CN"/>
        </w:rPr>
        <w:t>that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received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vaccination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services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during</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Pr="4443C8FA">
        <w:rPr>
          <w:rFonts w:asciiTheme="minorHAnsi" w:eastAsia="Times New Roman" w:hAnsiTheme="minorHAnsi" w:cstheme="minorBidi"/>
          <w:sz w:val="22"/>
          <w:szCs w:val="22"/>
          <w:lang w:val="es-ES" w:eastAsia="zh-CN"/>
        </w:rPr>
        <w:t>.</w:t>
      </w:r>
    </w:p>
    <w:p w14:paraId="409CC96F" w14:textId="08562AC4" w:rsidR="008B30D2" w:rsidRDefault="4443C8FA" w:rsidP="4443C8FA">
      <w:pPr>
        <w:pStyle w:val="ListParagraph"/>
        <w:numPr>
          <w:ilvl w:val="0"/>
          <w:numId w:val="8"/>
        </w:numPr>
        <w:ind w:left="360"/>
        <w:contextualSpacing/>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indigenous</w:t>
      </w:r>
      <w:proofErr w:type="spellEnd"/>
      <w:r w:rsidRPr="4443C8FA">
        <w:rPr>
          <w:rFonts w:asciiTheme="minorHAnsi" w:eastAsia="Times New Roman" w:hAnsiTheme="minorHAnsi" w:cstheme="minorBidi"/>
          <w:sz w:val="22"/>
          <w:szCs w:val="22"/>
          <w:lang w:val="es-ES" w:eastAsia="zh-CN"/>
        </w:rPr>
        <w:t xml:space="preserve"> and Afro-</w:t>
      </w:r>
      <w:proofErr w:type="spellStart"/>
      <w:r w:rsidRPr="4443C8FA">
        <w:rPr>
          <w:rFonts w:asciiTheme="minorHAnsi" w:eastAsia="Times New Roman" w:hAnsiTheme="minorHAnsi" w:cstheme="minorBidi"/>
          <w:sz w:val="22"/>
          <w:szCs w:val="22"/>
          <w:lang w:val="es-ES" w:eastAsia="zh-CN"/>
        </w:rPr>
        <w:t>descendant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population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groups</w:t>
      </w:r>
      <w:proofErr w:type="spellEnd"/>
      <w:r w:rsidRPr="4443C8FA">
        <w:rPr>
          <w:rFonts w:asciiTheme="minorHAnsi" w:eastAsia="Times New Roman" w:hAnsiTheme="minorHAnsi" w:cstheme="minorBidi"/>
          <w:sz w:val="22"/>
          <w:szCs w:val="22"/>
          <w:lang w:val="es-ES" w:eastAsia="zh-CN"/>
        </w:rPr>
        <w:t xml:space="preserve"> </w:t>
      </w:r>
      <w:proofErr w:type="gramStart"/>
      <w:r w:rsidR="008656DA" w:rsidRPr="4443C8FA">
        <w:rPr>
          <w:rFonts w:asciiTheme="minorHAnsi" w:eastAsia="Times New Roman" w:hAnsiTheme="minorHAnsi" w:cstheme="minorBidi"/>
          <w:sz w:val="22"/>
          <w:szCs w:val="22"/>
          <w:lang w:val="es-ES" w:eastAsia="zh-CN"/>
        </w:rPr>
        <w:t>living</w:t>
      </w:r>
      <w:proofErr w:type="gramEnd"/>
      <w:r w:rsidR="008656DA" w:rsidRPr="4443C8FA">
        <w:rPr>
          <w:rFonts w:asciiTheme="minorHAnsi" w:eastAsia="Times New Roman" w:hAnsiTheme="minorHAnsi" w:cstheme="minorBidi"/>
          <w:sz w:val="22"/>
          <w:szCs w:val="22"/>
          <w:lang w:val="es-ES" w:eastAsia="zh-CN"/>
        </w:rPr>
        <w:t xml:space="preserve"> in at-</w:t>
      </w:r>
      <w:proofErr w:type="spellStart"/>
      <w:r w:rsidR="008656DA" w:rsidRPr="4443C8FA">
        <w:rPr>
          <w:rFonts w:asciiTheme="minorHAnsi" w:eastAsia="Times New Roman" w:hAnsiTheme="minorHAnsi" w:cstheme="minorBidi"/>
          <w:sz w:val="22"/>
          <w:szCs w:val="22"/>
          <w:lang w:val="es-ES" w:eastAsia="zh-CN"/>
        </w:rPr>
        <w:t>risk</w:t>
      </w:r>
      <w:proofErr w:type="spellEnd"/>
      <w:r w:rsidR="008656DA" w:rsidRPr="4443C8FA">
        <w:rPr>
          <w:rFonts w:asciiTheme="minorHAnsi" w:eastAsia="Times New Roman" w:hAnsiTheme="minorHAnsi" w:cstheme="minorBidi"/>
          <w:sz w:val="22"/>
          <w:szCs w:val="22"/>
          <w:lang w:val="es-ES" w:eastAsia="zh-CN"/>
        </w:rPr>
        <w:t xml:space="preserve"> </w:t>
      </w:r>
      <w:proofErr w:type="spellStart"/>
      <w:r w:rsidR="008656DA" w:rsidRPr="4443C8FA">
        <w:rPr>
          <w:rFonts w:asciiTheme="minorHAnsi" w:eastAsia="Times New Roman" w:hAnsiTheme="minorHAnsi" w:cstheme="minorBidi"/>
          <w:sz w:val="22"/>
          <w:szCs w:val="22"/>
          <w:lang w:val="es-ES" w:eastAsia="zh-CN"/>
        </w:rPr>
        <w:t>municipalities</w:t>
      </w:r>
      <w:proofErr w:type="spellEnd"/>
      <w:r w:rsidR="008656DA" w:rsidRPr="4443C8FA">
        <w:rPr>
          <w:rFonts w:asciiTheme="minorHAnsi" w:eastAsia="Times New Roman" w:hAnsiTheme="minorHAnsi" w:cstheme="minorBidi"/>
          <w:sz w:val="22"/>
          <w:szCs w:val="22"/>
          <w:lang w:val="es-ES" w:eastAsia="zh-CN"/>
        </w:rPr>
        <w:t xml:space="preserve"> </w:t>
      </w:r>
      <w:proofErr w:type="spellStart"/>
      <w:r w:rsidR="008656DA" w:rsidRPr="4443C8FA">
        <w:rPr>
          <w:rFonts w:asciiTheme="minorHAnsi" w:eastAsia="Times New Roman" w:hAnsiTheme="minorHAnsi" w:cstheme="minorBidi"/>
          <w:sz w:val="22"/>
          <w:szCs w:val="22"/>
          <w:lang w:val="es-ES" w:eastAsia="zh-CN"/>
        </w:rPr>
        <w:t>that</w:t>
      </w:r>
      <w:proofErr w:type="spellEnd"/>
      <w:r w:rsidR="008656DA"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received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vaccination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services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during</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Pr="4443C8FA">
        <w:rPr>
          <w:rFonts w:asciiTheme="minorHAnsi" w:eastAsia="Times New Roman" w:hAnsiTheme="minorHAnsi" w:cstheme="minorBidi"/>
          <w:sz w:val="22"/>
          <w:szCs w:val="22"/>
          <w:lang w:val="es-ES" w:eastAsia="zh-CN"/>
        </w:rPr>
        <w:t>.</w:t>
      </w:r>
    </w:p>
    <w:p w14:paraId="28C38457" w14:textId="77777777" w:rsidR="008B30D2" w:rsidRDefault="4443C8FA" w:rsidP="4443C8FA">
      <w:pPr>
        <w:pStyle w:val="ListParagraph"/>
        <w:numPr>
          <w:ilvl w:val="0"/>
          <w:numId w:val="8"/>
        </w:numPr>
        <w:ind w:left="360" w:hanging="270"/>
        <w:contextualSpacing/>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at-</w:t>
      </w:r>
      <w:proofErr w:type="spellStart"/>
      <w:r w:rsidRPr="4443C8FA">
        <w:rPr>
          <w:rFonts w:asciiTheme="minorHAnsi" w:eastAsia="Times New Roman" w:hAnsiTheme="minorHAnsi" w:cstheme="minorBidi"/>
          <w:sz w:val="22"/>
          <w:szCs w:val="22"/>
          <w:lang w:val="es-ES" w:eastAsia="zh-CN"/>
        </w:rPr>
        <w:t>risk</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border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municipalities</w:t>
      </w:r>
      <w:proofErr w:type="spellEnd"/>
      <w:r w:rsidRPr="4443C8FA">
        <w:rPr>
          <w:rFonts w:asciiTheme="minorHAnsi" w:eastAsia="Times New Roman" w:hAnsiTheme="minorHAnsi" w:cstheme="minorBidi"/>
          <w:sz w:val="22"/>
          <w:szCs w:val="22"/>
          <w:lang w:val="es-ES" w:eastAsia="zh-CN"/>
        </w:rPr>
        <w:t xml:space="preserve"> </w:t>
      </w:r>
      <w:proofErr w:type="spellStart"/>
      <w:r w:rsidR="00217473" w:rsidRPr="4443C8FA">
        <w:rPr>
          <w:rFonts w:asciiTheme="minorHAnsi" w:eastAsia="Times New Roman" w:hAnsiTheme="minorHAnsi" w:cstheme="minorBidi"/>
          <w:sz w:val="22"/>
          <w:szCs w:val="22"/>
          <w:lang w:val="es-ES" w:eastAsia="zh-CN"/>
        </w:rPr>
        <w:t>that</w:t>
      </w:r>
      <w:proofErr w:type="spellEnd"/>
      <w:r w:rsidR="00217473" w:rsidRPr="4443C8FA">
        <w:rPr>
          <w:rFonts w:asciiTheme="minorHAnsi" w:eastAsia="Times New Roman" w:hAnsiTheme="minorHAnsi" w:cstheme="minorBidi"/>
          <w:sz w:val="22"/>
          <w:szCs w:val="22"/>
          <w:lang w:val="es-ES" w:eastAsia="zh-CN"/>
        </w:rPr>
        <w:t xml:space="preserve"> </w:t>
      </w:r>
      <w:proofErr w:type="spellStart"/>
      <w:r w:rsidR="00217473" w:rsidRPr="4443C8FA">
        <w:rPr>
          <w:rFonts w:asciiTheme="minorHAnsi" w:eastAsia="Times New Roman" w:hAnsiTheme="minorHAnsi" w:cstheme="minorBidi"/>
          <w:sz w:val="22"/>
          <w:szCs w:val="22"/>
          <w:lang w:val="es-ES" w:eastAsia="zh-CN"/>
        </w:rPr>
        <w:t>participated</w:t>
      </w:r>
      <w:proofErr w:type="spellEnd"/>
      <w:r w:rsidR="00217473" w:rsidRPr="4443C8FA">
        <w:rPr>
          <w:rFonts w:asciiTheme="minorHAnsi" w:eastAsia="Times New Roman" w:hAnsiTheme="minorHAnsi" w:cstheme="minorBidi"/>
          <w:sz w:val="22"/>
          <w:szCs w:val="22"/>
          <w:lang w:val="es-ES" w:eastAsia="zh-CN"/>
        </w:rPr>
        <w:t xml:space="preserve"> in </w:t>
      </w:r>
      <w:proofErr w:type="spellStart"/>
      <w:r w:rsidRPr="4443C8FA">
        <w:rPr>
          <w:rFonts w:asciiTheme="minorHAnsi" w:eastAsia="Times New Roman" w:hAnsiTheme="minorHAnsi" w:cstheme="minorBidi"/>
          <w:sz w:val="22"/>
          <w:szCs w:val="22"/>
          <w:lang w:val="es-ES" w:eastAsia="zh-CN"/>
        </w:rPr>
        <w:t>vaccination</w:t>
      </w:r>
      <w:proofErr w:type="spellEnd"/>
      <w:r w:rsidRPr="4443C8FA">
        <w:rPr>
          <w:rFonts w:asciiTheme="minorHAnsi" w:eastAsia="Times New Roman" w:hAnsiTheme="minorHAnsi" w:cstheme="minorBidi"/>
          <w:sz w:val="22"/>
          <w:szCs w:val="22"/>
          <w:lang w:val="es-ES" w:eastAsia="zh-CN"/>
        </w:rPr>
        <w:t xml:space="preserve"> </w:t>
      </w:r>
      <w:proofErr w:type="spellStart"/>
      <w:r w:rsidR="00217473" w:rsidRPr="4443C8FA">
        <w:rPr>
          <w:rFonts w:asciiTheme="minorHAnsi" w:eastAsia="Times New Roman" w:hAnsiTheme="minorHAnsi" w:cstheme="minorBidi"/>
          <w:sz w:val="22"/>
          <w:szCs w:val="22"/>
          <w:lang w:val="es-ES" w:eastAsia="zh-CN"/>
        </w:rPr>
        <w:t>activities</w:t>
      </w:r>
      <w:proofErr w:type="spellEnd"/>
      <w:r w:rsidRPr="4443C8FA">
        <w:rPr>
          <w:rFonts w:asciiTheme="minorHAnsi" w:eastAsia="Times New Roman" w:hAnsiTheme="minorHAnsi" w:cstheme="minorBidi"/>
          <w:sz w:val="22"/>
          <w:szCs w:val="22"/>
          <w:lang w:val="es-ES" w:eastAsia="zh-CN"/>
        </w:rPr>
        <w:t xml:space="preserve">. </w:t>
      </w:r>
    </w:p>
    <w:p w14:paraId="47D1B59E" w14:textId="77777777" w:rsidR="00A814AA" w:rsidRPr="00FC07C1" w:rsidRDefault="00A814AA" w:rsidP="4443C8FA">
      <w:pPr>
        <w:ind w:left="360"/>
        <w:jc w:val="both"/>
        <w:rPr>
          <w:rFonts w:asciiTheme="minorHAnsi" w:eastAsia="Times New Roman" w:hAnsiTheme="minorHAnsi" w:cstheme="minorBidi"/>
          <w:sz w:val="22"/>
          <w:szCs w:val="22"/>
          <w:lang w:val="es-ES" w:eastAsia="zh-CN"/>
        </w:rPr>
      </w:pPr>
    </w:p>
    <w:p w14:paraId="1740CD8E" w14:textId="77777777" w:rsidR="008B30D2" w:rsidRDefault="4443C8FA" w:rsidP="4443C8F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heme="minorHAnsi" w:eastAsia="Times New Roman" w:hAnsiTheme="minorHAnsi" w:cstheme="minorBidi"/>
          <w:b/>
          <w:bCs/>
          <w:sz w:val="22"/>
          <w:szCs w:val="22"/>
          <w:lang w:val="es-ES" w:eastAsia="zh-CN"/>
        </w:rPr>
      </w:pPr>
      <w:proofErr w:type="spellStart"/>
      <w:r w:rsidRPr="4443C8FA">
        <w:rPr>
          <w:rFonts w:asciiTheme="minorHAnsi" w:eastAsia="Times New Roman" w:hAnsiTheme="minorHAnsi" w:cstheme="minorBidi"/>
          <w:b/>
          <w:bCs/>
          <w:sz w:val="22"/>
          <w:szCs w:val="22"/>
          <w:lang w:val="es-ES" w:eastAsia="zh-CN"/>
        </w:rPr>
        <w:t>Indicators</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for</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specific</w:t>
      </w:r>
      <w:proofErr w:type="spellEnd"/>
      <w:r w:rsidRPr="4443C8FA">
        <w:rPr>
          <w:rFonts w:asciiTheme="minorHAnsi" w:eastAsia="Times New Roman" w:hAnsiTheme="minorHAnsi" w:cstheme="minorBidi"/>
          <w:b/>
          <w:bCs/>
          <w:sz w:val="22"/>
          <w:szCs w:val="22"/>
          <w:lang w:val="es-ES" w:eastAsia="zh-CN"/>
        </w:rPr>
        <w:t xml:space="preserve"> extramural </w:t>
      </w:r>
      <w:proofErr w:type="spellStart"/>
      <w:r w:rsidRPr="4443C8FA">
        <w:rPr>
          <w:rFonts w:asciiTheme="minorHAnsi" w:eastAsia="Times New Roman" w:hAnsiTheme="minorHAnsi" w:cstheme="minorBidi"/>
          <w:b/>
          <w:bCs/>
          <w:sz w:val="22"/>
          <w:szCs w:val="22"/>
          <w:lang w:val="es-ES" w:eastAsia="zh-CN"/>
        </w:rPr>
        <w:t>campaigns</w:t>
      </w:r>
      <w:proofErr w:type="spellEnd"/>
    </w:p>
    <w:p w14:paraId="3DCBCA8A" w14:textId="77777777" w:rsidR="008656DA" w:rsidRDefault="008656DA" w:rsidP="4443C8FA">
      <w:pPr>
        <w:ind w:left="360"/>
        <w:jc w:val="both"/>
        <w:rPr>
          <w:rFonts w:asciiTheme="minorHAnsi" w:eastAsia="Times New Roman" w:hAnsiTheme="minorHAnsi" w:cstheme="minorBidi"/>
          <w:sz w:val="22"/>
          <w:szCs w:val="22"/>
          <w:lang w:val="es-ES" w:eastAsia="zh-CN"/>
        </w:rPr>
      </w:pPr>
    </w:p>
    <w:p w14:paraId="21A085BF" w14:textId="77777777" w:rsidR="008B30D2" w:rsidRDefault="4443C8FA" w:rsidP="4443C8FA">
      <w:pPr>
        <w:numPr>
          <w:ilvl w:val="0"/>
          <w:numId w:val="4"/>
        </w:numPr>
        <w:spacing w:after="200"/>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Percentage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00A94282" w:rsidRPr="4443C8FA">
        <w:rPr>
          <w:rFonts w:asciiTheme="minorHAnsi" w:eastAsia="Times New Roman" w:hAnsiTheme="minorHAnsi" w:cstheme="minorBidi"/>
          <w:sz w:val="22"/>
          <w:szCs w:val="22"/>
          <w:lang w:val="es-ES" w:eastAsia="zh-CN"/>
        </w:rPr>
        <w:t>municipalities</w:t>
      </w:r>
      <w:proofErr w:type="spellEnd"/>
      <w:r w:rsidR="00A94282" w:rsidRPr="4443C8FA">
        <w:rPr>
          <w:rFonts w:asciiTheme="minorHAnsi" w:eastAsia="Times New Roman" w:hAnsiTheme="minorHAnsi" w:cstheme="minorBidi"/>
          <w:sz w:val="22"/>
          <w:szCs w:val="22"/>
          <w:lang w:val="es-ES" w:eastAsia="zh-CN"/>
        </w:rPr>
        <w:t xml:space="preserve"> in </w:t>
      </w:r>
      <w:proofErr w:type="spellStart"/>
      <w:r w:rsidR="00A94282" w:rsidRPr="4443C8FA">
        <w:rPr>
          <w:rFonts w:asciiTheme="minorHAnsi" w:eastAsia="Times New Roman" w:hAnsiTheme="minorHAnsi" w:cstheme="minorBidi"/>
          <w:sz w:val="22"/>
          <w:szCs w:val="22"/>
          <w:lang w:val="es-ES" w:eastAsia="zh-CN"/>
        </w:rPr>
        <w:t>which</w:t>
      </w:r>
      <w:proofErr w:type="spellEnd"/>
      <w:r w:rsidR="00A94282" w:rsidRPr="4443C8FA">
        <w:rPr>
          <w:rFonts w:asciiTheme="minorHAnsi" w:eastAsia="Times New Roman" w:hAnsiTheme="minorHAnsi" w:cstheme="minorBidi"/>
          <w:sz w:val="22"/>
          <w:szCs w:val="22"/>
          <w:lang w:val="es-ES" w:eastAsia="zh-CN"/>
        </w:rPr>
        <w:t xml:space="preserve"> </w:t>
      </w:r>
      <w:r w:rsidRPr="4443C8FA">
        <w:rPr>
          <w:rFonts w:asciiTheme="minorHAnsi" w:eastAsia="Times New Roman" w:hAnsiTheme="minorHAnsi" w:cstheme="minorBidi"/>
          <w:sz w:val="22"/>
          <w:szCs w:val="22"/>
          <w:lang w:val="es-ES" w:eastAsia="zh-CN"/>
        </w:rPr>
        <w:t xml:space="preserve">a Rapid </w:t>
      </w:r>
      <w:proofErr w:type="spellStart"/>
      <w:r w:rsidRPr="4443C8FA">
        <w:rPr>
          <w:rFonts w:asciiTheme="minorHAnsi" w:eastAsia="Times New Roman" w:hAnsiTheme="minorHAnsi" w:cstheme="minorBidi"/>
          <w:sz w:val="22"/>
          <w:szCs w:val="22"/>
          <w:lang w:val="es-ES" w:eastAsia="zh-CN"/>
        </w:rPr>
        <w:t>Coverage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Check</w:t>
      </w:r>
      <w:proofErr w:type="spellEnd"/>
      <w:r w:rsidRPr="4443C8FA">
        <w:rPr>
          <w:rFonts w:asciiTheme="minorHAnsi" w:eastAsia="Times New Roman" w:hAnsiTheme="minorHAnsi" w:cstheme="minorBidi"/>
          <w:sz w:val="22"/>
          <w:szCs w:val="22"/>
          <w:lang w:val="es-ES" w:eastAsia="zh-CN"/>
        </w:rPr>
        <w:t xml:space="preserve"> (RCC) </w:t>
      </w:r>
      <w:proofErr w:type="spellStart"/>
      <w:r w:rsidRPr="4443C8FA">
        <w:rPr>
          <w:rFonts w:asciiTheme="minorHAnsi" w:eastAsia="Times New Roman" w:hAnsiTheme="minorHAnsi" w:cstheme="minorBidi"/>
          <w:sz w:val="22"/>
          <w:szCs w:val="22"/>
          <w:lang w:val="es-ES" w:eastAsia="zh-CN"/>
        </w:rPr>
        <w:t>was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conducted</w:t>
      </w:r>
      <w:proofErr w:type="spellEnd"/>
      <w:r w:rsidRPr="4443C8FA">
        <w:rPr>
          <w:rFonts w:asciiTheme="minorHAnsi" w:eastAsia="Times New Roman" w:hAnsiTheme="minorHAnsi" w:cstheme="minorBidi"/>
          <w:sz w:val="22"/>
          <w:szCs w:val="22"/>
          <w:lang w:val="es-ES" w:eastAsia="zh-CN"/>
        </w:rPr>
        <w:t xml:space="preserve"> </w:t>
      </w:r>
      <w:r w:rsidR="00A94282" w:rsidRPr="4443C8FA">
        <w:rPr>
          <w:rFonts w:asciiTheme="minorHAnsi" w:eastAsia="Times New Roman" w:hAnsiTheme="minorHAnsi" w:cstheme="minorBidi"/>
          <w:sz w:val="22"/>
          <w:szCs w:val="22"/>
          <w:lang w:val="es-ES" w:eastAsia="zh-CN"/>
        </w:rPr>
        <w:t xml:space="preserve">and </w:t>
      </w:r>
      <w:proofErr w:type="spellStart"/>
      <w:r w:rsidR="00A94282" w:rsidRPr="4443C8FA">
        <w:rPr>
          <w:rFonts w:asciiTheme="minorHAnsi" w:eastAsia="Times New Roman" w:hAnsiTheme="minorHAnsi" w:cstheme="minorBidi"/>
          <w:sz w:val="22"/>
          <w:szCs w:val="22"/>
          <w:lang w:val="es-ES" w:eastAsia="zh-CN"/>
        </w:rPr>
        <w:t>where</w:t>
      </w:r>
      <w:proofErr w:type="spellEnd"/>
      <w:r w:rsidR="00A94282" w:rsidRPr="4443C8FA">
        <w:rPr>
          <w:rFonts w:asciiTheme="minorHAnsi" w:eastAsia="Times New Roman" w:hAnsiTheme="minorHAnsi" w:cstheme="minorBidi"/>
          <w:sz w:val="22"/>
          <w:szCs w:val="22"/>
          <w:lang w:val="es-ES" w:eastAsia="zh-CN"/>
        </w:rPr>
        <w:t xml:space="preserve"> </w:t>
      </w:r>
      <w:proofErr w:type="spellStart"/>
      <w:r w:rsidR="00A94282" w:rsidRPr="4443C8FA">
        <w:rPr>
          <w:rFonts w:asciiTheme="minorHAnsi" w:eastAsia="Times New Roman" w:hAnsiTheme="minorHAnsi" w:cstheme="minorBidi"/>
          <w:sz w:val="22"/>
          <w:szCs w:val="22"/>
          <w:lang w:val="es-ES" w:eastAsia="zh-CN"/>
        </w:rPr>
        <w:t>measles</w:t>
      </w:r>
      <w:proofErr w:type="spellEnd"/>
      <w:r w:rsidR="00A94282" w:rsidRPr="4443C8FA">
        <w:rPr>
          <w:rFonts w:asciiTheme="minorHAnsi" w:eastAsia="Times New Roman" w:hAnsiTheme="minorHAnsi" w:cstheme="minorBidi"/>
          <w:sz w:val="22"/>
          <w:szCs w:val="22"/>
          <w:lang w:val="es-ES" w:eastAsia="zh-CN"/>
        </w:rPr>
        <w:t>/</w:t>
      </w:r>
      <w:proofErr w:type="spellStart"/>
      <w:r w:rsidR="00A94282" w:rsidRPr="4443C8FA">
        <w:rPr>
          <w:rFonts w:asciiTheme="minorHAnsi" w:eastAsia="Times New Roman" w:hAnsiTheme="minorHAnsi" w:cstheme="minorBidi"/>
          <w:sz w:val="22"/>
          <w:szCs w:val="22"/>
          <w:lang w:val="es-ES" w:eastAsia="zh-CN"/>
        </w:rPr>
        <w:t>rubella</w:t>
      </w:r>
      <w:proofErr w:type="spellEnd"/>
      <w:r w:rsidRPr="4443C8FA">
        <w:rPr>
          <w:rFonts w:asciiTheme="minorHAnsi" w:eastAsia="Times New Roman" w:hAnsiTheme="minorHAnsi" w:cstheme="minorBidi"/>
          <w:sz w:val="22"/>
          <w:szCs w:val="22"/>
          <w:lang w:val="es-ES" w:eastAsia="zh-CN"/>
        </w:rPr>
        <w:t xml:space="preserve">, polio </w:t>
      </w:r>
      <w:proofErr w:type="spellStart"/>
      <w:r w:rsidRPr="4443C8FA">
        <w:rPr>
          <w:rFonts w:asciiTheme="minorHAnsi" w:eastAsia="Times New Roman" w:hAnsiTheme="minorHAnsi" w:cstheme="minorBidi"/>
          <w:sz w:val="22"/>
          <w:szCs w:val="22"/>
          <w:lang w:val="es-ES" w:eastAsia="zh-CN"/>
        </w:rPr>
        <w:t>or</w:t>
      </w:r>
      <w:proofErr w:type="spellEnd"/>
      <w:r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diphtheria</w:t>
      </w:r>
      <w:proofErr w:type="spellEnd"/>
      <w:r w:rsidR="00D847B7" w:rsidRPr="4443C8FA">
        <w:rPr>
          <w:rFonts w:asciiTheme="minorHAnsi" w:eastAsia="Times New Roman" w:hAnsiTheme="minorHAnsi" w:cstheme="minorBidi"/>
          <w:sz w:val="22"/>
          <w:szCs w:val="22"/>
          <w:lang w:val="es-ES" w:eastAsia="zh-CN"/>
        </w:rPr>
        <w:t>/</w:t>
      </w:r>
      <w:proofErr w:type="spellStart"/>
      <w:r w:rsidR="00D847B7" w:rsidRPr="4443C8FA">
        <w:rPr>
          <w:rFonts w:asciiTheme="minorHAnsi" w:eastAsia="Times New Roman" w:hAnsiTheme="minorHAnsi" w:cstheme="minorBidi"/>
          <w:sz w:val="22"/>
          <w:szCs w:val="22"/>
          <w:lang w:val="es-ES" w:eastAsia="zh-CN"/>
        </w:rPr>
        <w:t>tetanus</w:t>
      </w:r>
      <w:proofErr w:type="spellEnd"/>
      <w:r w:rsidR="00D847B7" w:rsidRPr="4443C8FA">
        <w:rPr>
          <w:rFonts w:asciiTheme="minorHAnsi" w:eastAsia="Times New Roman" w:hAnsiTheme="minorHAnsi" w:cstheme="minorBidi"/>
          <w:sz w:val="22"/>
          <w:szCs w:val="22"/>
          <w:lang w:val="es-ES" w:eastAsia="zh-CN"/>
        </w:rPr>
        <w:t>/</w:t>
      </w:r>
      <w:proofErr w:type="spellStart"/>
      <w:r w:rsidR="00D847B7" w:rsidRPr="4443C8FA">
        <w:rPr>
          <w:rFonts w:asciiTheme="minorHAnsi" w:eastAsia="Times New Roman" w:hAnsiTheme="minorHAnsi" w:cstheme="minorBidi"/>
          <w:sz w:val="22"/>
          <w:szCs w:val="22"/>
          <w:lang w:val="es-ES" w:eastAsia="zh-CN"/>
        </w:rPr>
        <w:t>pertussis</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vaccination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coverage</w:t>
      </w:r>
      <w:proofErr w:type="spellEnd"/>
      <w:r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was</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less</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than</w:t>
      </w:r>
      <w:proofErr w:type="spellEnd"/>
      <w:r w:rsidRPr="4443C8FA">
        <w:rPr>
          <w:rFonts w:asciiTheme="minorHAnsi" w:eastAsia="Times New Roman" w:hAnsiTheme="minorHAnsi" w:cstheme="minorBidi"/>
          <w:sz w:val="22"/>
          <w:szCs w:val="22"/>
          <w:lang w:val="es-ES" w:eastAsia="zh-CN"/>
        </w:rPr>
        <w:t xml:space="preserve"> 95%</w:t>
      </w:r>
      <w:r w:rsidR="00D847B7" w:rsidRPr="4443C8FA">
        <w:rPr>
          <w:rFonts w:asciiTheme="minorHAnsi" w:eastAsia="Times New Roman" w:hAnsiTheme="minorHAnsi" w:cstheme="minorBidi"/>
          <w:sz w:val="22"/>
          <w:szCs w:val="22"/>
          <w:lang w:val="es-ES" w:eastAsia="zh-CN"/>
        </w:rPr>
        <w:t>.</w:t>
      </w:r>
    </w:p>
    <w:p w14:paraId="5EE4AA08" w14:textId="77777777" w:rsidR="008B30D2" w:rsidRDefault="4443C8FA" w:rsidP="4443C8F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heme="minorHAnsi" w:eastAsia="Times New Roman" w:hAnsiTheme="minorHAnsi" w:cstheme="minorBidi"/>
          <w:b/>
          <w:bCs/>
          <w:sz w:val="22"/>
          <w:szCs w:val="22"/>
          <w:lang w:val="es-ES" w:eastAsia="zh-CN"/>
        </w:rPr>
      </w:pPr>
      <w:proofErr w:type="spellStart"/>
      <w:r w:rsidRPr="4443C8FA">
        <w:rPr>
          <w:rFonts w:asciiTheme="minorHAnsi" w:eastAsia="Times New Roman" w:hAnsiTheme="minorHAnsi" w:cstheme="minorBidi"/>
          <w:b/>
          <w:bCs/>
          <w:sz w:val="22"/>
          <w:szCs w:val="22"/>
          <w:lang w:val="es-ES" w:eastAsia="zh-CN"/>
        </w:rPr>
        <w:t>Indicators</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for</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monitoring</w:t>
      </w:r>
      <w:proofErr w:type="spellEnd"/>
    </w:p>
    <w:p w14:paraId="6E360313" w14:textId="77777777" w:rsidR="0048054B" w:rsidRDefault="0048054B" w:rsidP="4443C8FA">
      <w:pPr>
        <w:ind w:left="90"/>
        <w:jc w:val="both"/>
        <w:rPr>
          <w:rFonts w:asciiTheme="minorHAnsi" w:eastAsia="Times New Roman" w:hAnsiTheme="minorHAnsi" w:cstheme="minorBidi"/>
          <w:sz w:val="22"/>
          <w:szCs w:val="22"/>
          <w:lang w:val="es-ES" w:eastAsia="zh-CN"/>
        </w:rPr>
      </w:pPr>
    </w:p>
    <w:p w14:paraId="4C7141E6" w14:textId="77777777"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suspected</w:t>
      </w:r>
      <w:proofErr w:type="spellEnd"/>
      <w:r w:rsidRPr="4443C8FA">
        <w:rPr>
          <w:rFonts w:asciiTheme="minorHAnsi" w:eastAsia="Times New Roman" w:hAnsiTheme="minorHAnsi" w:cstheme="minorBidi"/>
          <w:sz w:val="22"/>
          <w:szCs w:val="22"/>
          <w:lang w:val="es-ES" w:eastAsia="zh-CN"/>
        </w:rPr>
        <w:t xml:space="preserve"> cases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measles</w:t>
      </w:r>
      <w:proofErr w:type="spellEnd"/>
      <w:r w:rsidRPr="4443C8FA">
        <w:rPr>
          <w:rFonts w:asciiTheme="minorHAnsi" w:eastAsia="Times New Roman" w:hAnsiTheme="minorHAnsi" w:cstheme="minorBidi"/>
          <w:sz w:val="22"/>
          <w:szCs w:val="22"/>
          <w:lang w:val="es-ES" w:eastAsia="zh-CN"/>
        </w:rPr>
        <w:t>/</w:t>
      </w:r>
      <w:proofErr w:type="spellStart"/>
      <w:r w:rsidRPr="4443C8FA">
        <w:rPr>
          <w:rFonts w:asciiTheme="minorHAnsi" w:eastAsia="Times New Roman" w:hAnsiTheme="minorHAnsi" w:cstheme="minorBidi"/>
          <w:sz w:val="22"/>
          <w:szCs w:val="22"/>
          <w:lang w:val="es-ES" w:eastAsia="zh-CN"/>
        </w:rPr>
        <w:t>rubella</w:t>
      </w:r>
      <w:proofErr w:type="spellEnd"/>
      <w:r w:rsidRPr="4443C8FA">
        <w:rPr>
          <w:rFonts w:asciiTheme="minorHAnsi" w:eastAsia="Times New Roman" w:hAnsiTheme="minorHAnsi" w:cstheme="minorBidi"/>
          <w:sz w:val="22"/>
          <w:szCs w:val="22"/>
          <w:lang w:val="es-ES" w:eastAsia="zh-CN"/>
        </w:rPr>
        <w:t xml:space="preserve"> and acute </w:t>
      </w:r>
      <w:proofErr w:type="spellStart"/>
      <w:r w:rsidRPr="4443C8FA">
        <w:rPr>
          <w:rFonts w:asciiTheme="minorHAnsi" w:eastAsia="Times New Roman" w:hAnsiTheme="minorHAnsi" w:cstheme="minorBidi"/>
          <w:sz w:val="22"/>
          <w:szCs w:val="22"/>
          <w:lang w:val="es-ES" w:eastAsia="zh-CN"/>
        </w:rPr>
        <w:t>flaccid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paralysis</w:t>
      </w:r>
      <w:proofErr w:type="spellEnd"/>
      <w:r w:rsidRPr="4443C8FA">
        <w:rPr>
          <w:rFonts w:asciiTheme="minorHAnsi" w:eastAsia="Times New Roman" w:hAnsiTheme="minorHAnsi" w:cstheme="minorBidi"/>
          <w:sz w:val="22"/>
          <w:szCs w:val="22"/>
          <w:lang w:val="es-ES" w:eastAsia="zh-CN"/>
        </w:rPr>
        <w:t xml:space="preserve"> (AFP) </w:t>
      </w:r>
      <w:proofErr w:type="spellStart"/>
      <w:r w:rsidR="0048054B" w:rsidRPr="4443C8FA">
        <w:rPr>
          <w:rFonts w:asciiTheme="minorHAnsi" w:eastAsia="Times New Roman" w:hAnsiTheme="minorHAnsi" w:cstheme="minorBidi"/>
          <w:sz w:val="22"/>
          <w:szCs w:val="22"/>
          <w:lang w:val="es-ES" w:eastAsia="zh-CN"/>
        </w:rPr>
        <w:t>that</w:t>
      </w:r>
      <w:proofErr w:type="spellEnd"/>
      <w:r w:rsidR="0048054B"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were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identified</w:t>
      </w:r>
      <w:proofErr w:type="spellEnd"/>
      <w:r w:rsidRPr="4443C8FA">
        <w:rPr>
          <w:rFonts w:asciiTheme="minorHAnsi" w:eastAsia="Times New Roman" w:hAnsiTheme="minorHAnsi" w:cstheme="minorBidi"/>
          <w:sz w:val="22"/>
          <w:szCs w:val="22"/>
          <w:lang w:val="es-ES" w:eastAsia="zh-CN"/>
        </w:rPr>
        <w:t xml:space="preserve"> </w:t>
      </w:r>
      <w:proofErr w:type="spellStart"/>
      <w:r w:rsidR="0048054B" w:rsidRPr="4443C8FA">
        <w:rPr>
          <w:rFonts w:asciiTheme="minorHAnsi" w:eastAsia="Times New Roman" w:hAnsiTheme="minorHAnsi" w:cstheme="minorBidi"/>
          <w:sz w:val="22"/>
          <w:szCs w:val="22"/>
          <w:lang w:val="es-ES" w:eastAsia="zh-CN"/>
        </w:rPr>
        <w:t>through</w:t>
      </w:r>
      <w:proofErr w:type="spellEnd"/>
      <w:r w:rsidR="0048054B" w:rsidRPr="4443C8FA">
        <w:rPr>
          <w:rFonts w:asciiTheme="minorHAnsi" w:eastAsia="Times New Roman" w:hAnsiTheme="minorHAnsi" w:cstheme="minorBidi"/>
          <w:sz w:val="22"/>
          <w:szCs w:val="22"/>
          <w:lang w:val="es-ES" w:eastAsia="zh-CN"/>
        </w:rPr>
        <w:t xml:space="preserve"> </w:t>
      </w:r>
      <w:r w:rsidRPr="4443C8FA">
        <w:rPr>
          <w:rFonts w:asciiTheme="minorHAnsi" w:eastAsia="Times New Roman" w:hAnsiTheme="minorHAnsi" w:cstheme="minorBidi"/>
          <w:sz w:val="22"/>
          <w:szCs w:val="22"/>
          <w:lang w:val="es-ES" w:eastAsia="zh-CN"/>
        </w:rPr>
        <w:t xml:space="preserve">active </w:t>
      </w:r>
      <w:proofErr w:type="spellStart"/>
      <w:r w:rsidRPr="4443C8FA">
        <w:rPr>
          <w:rFonts w:asciiTheme="minorHAnsi" w:eastAsia="Times New Roman" w:hAnsiTheme="minorHAnsi" w:cstheme="minorBidi"/>
          <w:sz w:val="22"/>
          <w:szCs w:val="22"/>
          <w:lang w:val="es-ES" w:eastAsia="zh-CN"/>
        </w:rPr>
        <w:t>search</w:t>
      </w:r>
      <w:proofErr w:type="spellEnd"/>
      <w:r w:rsidRPr="4443C8FA">
        <w:rPr>
          <w:rFonts w:asciiTheme="minorHAnsi" w:eastAsia="Times New Roman" w:hAnsiTheme="minorHAnsi" w:cstheme="minorBidi"/>
          <w:sz w:val="22"/>
          <w:szCs w:val="22"/>
          <w:lang w:val="es-ES" w:eastAsia="zh-CN"/>
        </w:rPr>
        <w:t xml:space="preserve"> </w:t>
      </w:r>
      <w:proofErr w:type="spellStart"/>
      <w:r w:rsidR="00F26937" w:rsidRPr="4443C8FA">
        <w:rPr>
          <w:rFonts w:asciiTheme="minorHAnsi" w:eastAsia="Times New Roman" w:hAnsiTheme="minorHAnsi" w:cstheme="minorBidi"/>
          <w:sz w:val="22"/>
          <w:szCs w:val="22"/>
          <w:lang w:val="es-ES" w:eastAsia="zh-CN"/>
        </w:rPr>
        <w:t>activities</w:t>
      </w:r>
      <w:proofErr w:type="spellEnd"/>
      <w:r w:rsidR="00F26937" w:rsidRPr="4443C8FA">
        <w:rPr>
          <w:rFonts w:asciiTheme="minorHAnsi" w:eastAsia="Times New Roman" w:hAnsiTheme="minorHAnsi" w:cstheme="minorBidi"/>
          <w:sz w:val="22"/>
          <w:szCs w:val="22"/>
          <w:lang w:val="es-ES" w:eastAsia="zh-CN"/>
        </w:rPr>
        <w:t xml:space="preserve"> </w:t>
      </w:r>
      <w:r w:rsidRPr="4443C8FA">
        <w:rPr>
          <w:rFonts w:asciiTheme="minorHAnsi" w:eastAsia="Times New Roman" w:hAnsiTheme="minorHAnsi" w:cstheme="minorBidi"/>
          <w:sz w:val="22"/>
          <w:szCs w:val="22"/>
          <w:lang w:val="es-ES" w:eastAsia="zh-CN"/>
        </w:rPr>
        <w:t xml:space="preserve">in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community</w:t>
      </w:r>
      <w:proofErr w:type="spellEnd"/>
      <w:r w:rsidRPr="4443C8FA">
        <w:rPr>
          <w:rFonts w:asciiTheme="minorHAnsi" w:eastAsia="Times New Roman" w:hAnsiTheme="minorHAnsi" w:cstheme="minorBidi"/>
          <w:sz w:val="22"/>
          <w:szCs w:val="22"/>
          <w:lang w:val="es-ES" w:eastAsia="zh-CN"/>
        </w:rPr>
        <w:t xml:space="preserve"> </w:t>
      </w:r>
      <w:r w:rsidR="00F26937" w:rsidRPr="4443C8FA">
        <w:rPr>
          <w:rFonts w:asciiTheme="minorHAnsi" w:eastAsia="Times New Roman" w:hAnsiTheme="minorHAnsi" w:cstheme="minorBidi"/>
          <w:sz w:val="22"/>
          <w:szCs w:val="22"/>
          <w:lang w:val="es-ES" w:eastAsia="zh-CN"/>
        </w:rPr>
        <w:t xml:space="preserve">and </w:t>
      </w:r>
      <w:proofErr w:type="spellStart"/>
      <w:r w:rsidR="00F26937" w:rsidRPr="4443C8FA">
        <w:rPr>
          <w:rFonts w:asciiTheme="minorHAnsi" w:eastAsia="Times New Roman" w:hAnsiTheme="minorHAnsi" w:cstheme="minorBidi"/>
          <w:sz w:val="22"/>
          <w:szCs w:val="22"/>
          <w:lang w:val="es-ES" w:eastAsia="zh-CN"/>
        </w:rPr>
        <w:t>that</w:t>
      </w:r>
      <w:proofErr w:type="spellEnd"/>
      <w:r w:rsidR="00F26937" w:rsidRPr="4443C8FA">
        <w:rPr>
          <w:rFonts w:asciiTheme="minorHAnsi" w:eastAsia="Times New Roman" w:hAnsiTheme="minorHAnsi" w:cstheme="minorBidi"/>
          <w:sz w:val="22"/>
          <w:szCs w:val="22"/>
          <w:lang w:val="es-ES" w:eastAsia="zh-CN"/>
        </w:rPr>
        <w:t xml:space="preserve"> </w:t>
      </w:r>
      <w:proofErr w:type="spellStart"/>
      <w:r w:rsidR="00F26937" w:rsidRPr="4443C8FA">
        <w:rPr>
          <w:rFonts w:asciiTheme="minorHAnsi" w:eastAsia="Times New Roman" w:hAnsiTheme="minorHAnsi" w:cstheme="minorBidi"/>
          <w:sz w:val="22"/>
          <w:szCs w:val="22"/>
          <w:lang w:val="es-ES" w:eastAsia="zh-CN"/>
        </w:rPr>
        <w:t>had</w:t>
      </w:r>
      <w:proofErr w:type="spellEnd"/>
      <w:r w:rsidR="00F26937" w:rsidRPr="4443C8FA">
        <w:rPr>
          <w:rFonts w:asciiTheme="minorHAnsi" w:eastAsia="Times New Roman" w:hAnsiTheme="minorHAnsi" w:cstheme="minorBidi"/>
          <w:sz w:val="22"/>
          <w:szCs w:val="22"/>
          <w:lang w:val="es-ES" w:eastAsia="zh-CN"/>
        </w:rPr>
        <w:t xml:space="preserve"> </w:t>
      </w:r>
      <w:proofErr w:type="spellStart"/>
      <w:r w:rsidR="00F26937" w:rsidRPr="4443C8FA">
        <w:rPr>
          <w:rFonts w:asciiTheme="minorHAnsi" w:eastAsia="Times New Roman" w:hAnsiTheme="minorHAnsi" w:cstheme="minorBidi"/>
          <w:sz w:val="22"/>
          <w:szCs w:val="22"/>
          <w:lang w:val="es-ES" w:eastAsia="zh-CN"/>
        </w:rPr>
        <w:t>already</w:t>
      </w:r>
      <w:proofErr w:type="spellEnd"/>
      <w:r w:rsidR="00F26937" w:rsidRPr="4443C8FA">
        <w:rPr>
          <w:rFonts w:asciiTheme="minorHAnsi" w:eastAsia="Times New Roman" w:hAnsiTheme="minorHAnsi" w:cstheme="minorBidi"/>
          <w:sz w:val="22"/>
          <w:szCs w:val="22"/>
          <w:lang w:val="es-ES" w:eastAsia="zh-CN"/>
        </w:rPr>
        <w:t xml:space="preserve"> </w:t>
      </w:r>
      <w:proofErr w:type="spellStart"/>
      <w:r w:rsidR="00F26937" w:rsidRPr="4443C8FA">
        <w:rPr>
          <w:rFonts w:asciiTheme="minorHAnsi" w:eastAsia="Times New Roman" w:hAnsiTheme="minorHAnsi" w:cstheme="minorBidi"/>
          <w:sz w:val="22"/>
          <w:szCs w:val="22"/>
          <w:lang w:val="es-ES" w:eastAsia="zh-CN"/>
        </w:rPr>
        <w:t>been</w:t>
      </w:r>
      <w:proofErr w:type="spellEnd"/>
      <w:r w:rsidR="00F26937" w:rsidRPr="4443C8FA">
        <w:rPr>
          <w:rFonts w:asciiTheme="minorHAnsi" w:eastAsia="Times New Roman" w:hAnsiTheme="minorHAnsi" w:cstheme="minorBidi"/>
          <w:sz w:val="22"/>
          <w:szCs w:val="22"/>
          <w:lang w:val="es-ES" w:eastAsia="zh-CN"/>
        </w:rPr>
        <w:t xml:space="preserve"> </w:t>
      </w:r>
      <w:proofErr w:type="spellStart"/>
      <w:r w:rsidR="00F26937" w:rsidRPr="4443C8FA">
        <w:rPr>
          <w:rFonts w:asciiTheme="minorHAnsi" w:eastAsia="Times New Roman" w:hAnsiTheme="minorHAnsi" w:cstheme="minorBidi"/>
          <w:sz w:val="22"/>
          <w:szCs w:val="22"/>
          <w:lang w:val="es-ES" w:eastAsia="zh-CN"/>
        </w:rPr>
        <w:t>reported</w:t>
      </w:r>
      <w:proofErr w:type="spellEnd"/>
      <w:r w:rsidR="00F26937" w:rsidRPr="4443C8FA">
        <w:rPr>
          <w:rFonts w:asciiTheme="minorHAnsi" w:eastAsia="Times New Roman" w:hAnsiTheme="minorHAnsi" w:cstheme="minorBidi"/>
          <w:sz w:val="22"/>
          <w:szCs w:val="22"/>
          <w:lang w:val="es-ES" w:eastAsia="zh-CN"/>
        </w:rPr>
        <w:t xml:space="preserve"> </w:t>
      </w:r>
      <w:proofErr w:type="spellStart"/>
      <w:r w:rsidR="00F26937" w:rsidRPr="4443C8FA">
        <w:rPr>
          <w:rFonts w:asciiTheme="minorHAnsi" w:eastAsia="Times New Roman" w:hAnsiTheme="minorHAnsi" w:cstheme="minorBidi"/>
          <w:sz w:val="22"/>
          <w:szCs w:val="22"/>
          <w:lang w:val="es-ES" w:eastAsia="zh-CN"/>
        </w:rPr>
        <w:t>to</w:t>
      </w:r>
      <w:proofErr w:type="spellEnd"/>
      <w:r w:rsidR="00F26937" w:rsidRPr="4443C8FA">
        <w:rPr>
          <w:rFonts w:asciiTheme="minorHAnsi" w:eastAsia="Times New Roman" w:hAnsiTheme="minorHAnsi" w:cstheme="minorBidi"/>
          <w:sz w:val="22"/>
          <w:szCs w:val="22"/>
          <w:lang w:val="es-ES" w:eastAsia="zh-CN"/>
        </w:rPr>
        <w:t xml:space="preserve"> </w:t>
      </w:r>
      <w:proofErr w:type="spellStart"/>
      <w:r w:rsidR="00F26937" w:rsidRPr="4443C8FA">
        <w:rPr>
          <w:rFonts w:asciiTheme="minorHAnsi" w:eastAsia="Times New Roman" w:hAnsiTheme="minorHAnsi" w:cstheme="minorBidi"/>
          <w:sz w:val="22"/>
          <w:szCs w:val="22"/>
          <w:lang w:val="es-ES" w:eastAsia="zh-CN"/>
        </w:rPr>
        <w:t>the</w:t>
      </w:r>
      <w:proofErr w:type="spellEnd"/>
      <w:r w:rsidR="00F26937" w:rsidRPr="4443C8FA">
        <w:rPr>
          <w:rFonts w:asciiTheme="minorHAnsi" w:eastAsia="Times New Roman" w:hAnsiTheme="minorHAnsi" w:cstheme="minorBidi"/>
          <w:sz w:val="22"/>
          <w:szCs w:val="22"/>
          <w:lang w:val="es-ES" w:eastAsia="zh-CN"/>
        </w:rPr>
        <w:t xml:space="preserve"> </w:t>
      </w:r>
      <w:proofErr w:type="spellStart"/>
      <w:r w:rsidR="00F26937" w:rsidRPr="4443C8FA">
        <w:rPr>
          <w:rFonts w:asciiTheme="minorHAnsi" w:eastAsia="Times New Roman" w:hAnsiTheme="minorHAnsi" w:cstheme="minorBidi"/>
          <w:sz w:val="22"/>
          <w:szCs w:val="22"/>
          <w:lang w:val="es-ES" w:eastAsia="zh-CN"/>
        </w:rPr>
        <w:t>national</w:t>
      </w:r>
      <w:proofErr w:type="spellEnd"/>
      <w:r w:rsidR="00F26937" w:rsidRPr="4443C8FA">
        <w:rPr>
          <w:rFonts w:asciiTheme="minorHAnsi" w:eastAsia="Times New Roman" w:hAnsiTheme="minorHAnsi" w:cstheme="minorBidi"/>
          <w:sz w:val="22"/>
          <w:szCs w:val="22"/>
          <w:lang w:val="es-ES" w:eastAsia="zh-CN"/>
        </w:rPr>
        <w:t xml:space="preserve"> </w:t>
      </w:r>
      <w:proofErr w:type="spellStart"/>
      <w:r w:rsidR="00F26937" w:rsidRPr="4443C8FA">
        <w:rPr>
          <w:rFonts w:asciiTheme="minorHAnsi" w:eastAsia="Times New Roman" w:hAnsiTheme="minorHAnsi" w:cstheme="minorBidi"/>
          <w:sz w:val="22"/>
          <w:szCs w:val="22"/>
          <w:lang w:val="es-ES" w:eastAsia="zh-CN"/>
        </w:rPr>
        <w:t>surveillance</w:t>
      </w:r>
      <w:proofErr w:type="spellEnd"/>
      <w:r w:rsidR="00F26937" w:rsidRPr="4443C8FA">
        <w:rPr>
          <w:rFonts w:asciiTheme="minorHAnsi" w:eastAsia="Times New Roman" w:hAnsiTheme="minorHAnsi" w:cstheme="minorBidi"/>
          <w:sz w:val="22"/>
          <w:szCs w:val="22"/>
          <w:lang w:val="es-ES" w:eastAsia="zh-CN"/>
        </w:rPr>
        <w:t xml:space="preserve"> </w:t>
      </w:r>
      <w:proofErr w:type="spellStart"/>
      <w:r w:rsidR="00F26937" w:rsidRPr="4443C8FA">
        <w:rPr>
          <w:rFonts w:asciiTheme="minorHAnsi" w:eastAsia="Times New Roman" w:hAnsiTheme="minorHAnsi" w:cstheme="minorBidi"/>
          <w:sz w:val="22"/>
          <w:szCs w:val="22"/>
          <w:lang w:val="es-ES" w:eastAsia="zh-CN"/>
        </w:rPr>
        <w:t>system</w:t>
      </w:r>
      <w:proofErr w:type="spellEnd"/>
      <w:r w:rsidRPr="4443C8FA">
        <w:rPr>
          <w:rFonts w:asciiTheme="minorHAnsi" w:eastAsia="Times New Roman" w:hAnsiTheme="minorHAnsi" w:cstheme="minorBidi"/>
          <w:sz w:val="22"/>
          <w:szCs w:val="22"/>
          <w:lang w:val="es-ES" w:eastAsia="zh-CN"/>
        </w:rPr>
        <w:t>.</w:t>
      </w:r>
    </w:p>
    <w:p w14:paraId="40E3B1E5" w14:textId="77777777"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suspected</w:t>
      </w:r>
      <w:proofErr w:type="spellEnd"/>
      <w:r w:rsidRPr="4443C8FA">
        <w:rPr>
          <w:rFonts w:asciiTheme="minorHAnsi" w:eastAsia="Times New Roman" w:hAnsiTheme="minorHAnsi" w:cstheme="minorBidi"/>
          <w:sz w:val="22"/>
          <w:szCs w:val="22"/>
          <w:lang w:val="es-ES" w:eastAsia="zh-CN"/>
        </w:rPr>
        <w:t xml:space="preserve"> cases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measles</w:t>
      </w:r>
      <w:proofErr w:type="spellEnd"/>
      <w:r w:rsidRPr="4443C8FA">
        <w:rPr>
          <w:rFonts w:asciiTheme="minorHAnsi" w:eastAsia="Times New Roman" w:hAnsiTheme="minorHAnsi" w:cstheme="minorBidi"/>
          <w:sz w:val="22"/>
          <w:szCs w:val="22"/>
          <w:lang w:val="es-ES" w:eastAsia="zh-CN"/>
        </w:rPr>
        <w:t>/</w:t>
      </w:r>
      <w:proofErr w:type="spellStart"/>
      <w:r w:rsidRPr="4443C8FA">
        <w:rPr>
          <w:rFonts w:asciiTheme="minorHAnsi" w:eastAsia="Times New Roman" w:hAnsiTheme="minorHAnsi" w:cstheme="minorBidi"/>
          <w:sz w:val="22"/>
          <w:szCs w:val="22"/>
          <w:lang w:val="es-ES" w:eastAsia="zh-CN"/>
        </w:rPr>
        <w:t>rubella</w:t>
      </w:r>
      <w:proofErr w:type="spellEnd"/>
      <w:r w:rsidRPr="4443C8FA">
        <w:rPr>
          <w:rFonts w:asciiTheme="minorHAnsi" w:eastAsia="Times New Roman" w:hAnsiTheme="minorHAnsi" w:cstheme="minorBidi"/>
          <w:sz w:val="22"/>
          <w:szCs w:val="22"/>
          <w:lang w:val="es-ES" w:eastAsia="zh-CN"/>
        </w:rPr>
        <w:t xml:space="preserve"> and acute </w:t>
      </w:r>
      <w:proofErr w:type="spellStart"/>
      <w:r w:rsidRPr="4443C8FA">
        <w:rPr>
          <w:rFonts w:asciiTheme="minorHAnsi" w:eastAsia="Times New Roman" w:hAnsiTheme="minorHAnsi" w:cstheme="minorBidi"/>
          <w:sz w:val="22"/>
          <w:szCs w:val="22"/>
          <w:lang w:val="es-ES" w:eastAsia="zh-CN"/>
        </w:rPr>
        <w:t>flaccid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paralysis</w:t>
      </w:r>
      <w:proofErr w:type="spellEnd"/>
      <w:r w:rsidRPr="4443C8FA">
        <w:rPr>
          <w:rFonts w:asciiTheme="minorHAnsi" w:eastAsia="Times New Roman" w:hAnsiTheme="minorHAnsi" w:cstheme="minorBidi"/>
          <w:sz w:val="22"/>
          <w:szCs w:val="22"/>
          <w:lang w:val="es-ES" w:eastAsia="zh-CN"/>
        </w:rPr>
        <w:t xml:space="preserve"> (AFP) </w:t>
      </w:r>
      <w:proofErr w:type="spellStart"/>
      <w:r w:rsidRPr="4443C8FA">
        <w:rPr>
          <w:rFonts w:asciiTheme="minorHAnsi" w:eastAsia="Times New Roman" w:hAnsiTheme="minorHAnsi" w:cstheme="minorBidi"/>
          <w:sz w:val="22"/>
          <w:szCs w:val="22"/>
          <w:lang w:val="es-ES" w:eastAsia="zh-CN"/>
        </w:rPr>
        <w:t>that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were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identified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through</w:t>
      </w:r>
      <w:proofErr w:type="spellEnd"/>
      <w:r w:rsidRPr="4443C8FA">
        <w:rPr>
          <w:rFonts w:asciiTheme="minorHAnsi" w:eastAsia="Times New Roman" w:hAnsiTheme="minorHAnsi" w:cstheme="minorBidi"/>
          <w:sz w:val="22"/>
          <w:szCs w:val="22"/>
          <w:lang w:val="es-ES" w:eastAsia="zh-CN"/>
        </w:rPr>
        <w:t xml:space="preserve"> active </w:t>
      </w:r>
      <w:proofErr w:type="spellStart"/>
      <w:r w:rsidRPr="4443C8FA">
        <w:rPr>
          <w:rFonts w:asciiTheme="minorHAnsi" w:eastAsia="Times New Roman" w:hAnsiTheme="minorHAnsi" w:cstheme="minorBidi"/>
          <w:sz w:val="22"/>
          <w:szCs w:val="22"/>
          <w:lang w:val="es-ES" w:eastAsia="zh-CN"/>
        </w:rPr>
        <w:t>community</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search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activities</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had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not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been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reported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to</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national</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surveillance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system</w:t>
      </w:r>
      <w:proofErr w:type="spellEnd"/>
      <w:r w:rsidRPr="4443C8FA">
        <w:rPr>
          <w:rFonts w:asciiTheme="minorHAnsi" w:eastAsia="Times New Roman" w:hAnsiTheme="minorHAnsi" w:cstheme="minorBidi"/>
          <w:sz w:val="22"/>
          <w:szCs w:val="22"/>
          <w:lang w:val="es-ES" w:eastAsia="zh-CN"/>
        </w:rPr>
        <w:t>.</w:t>
      </w:r>
    </w:p>
    <w:p w14:paraId="7A4710FA" w14:textId="77777777" w:rsidR="00F26937" w:rsidRPr="00FC07C1" w:rsidRDefault="00F26937" w:rsidP="4443C8FA">
      <w:pPr>
        <w:ind w:left="90"/>
        <w:jc w:val="both"/>
        <w:rPr>
          <w:rFonts w:asciiTheme="minorHAnsi" w:eastAsia="Times New Roman" w:hAnsiTheme="minorHAnsi" w:cstheme="minorBidi"/>
          <w:sz w:val="22"/>
          <w:szCs w:val="22"/>
          <w:lang w:val="es-ES" w:eastAsia="zh-CN"/>
        </w:rPr>
      </w:pPr>
    </w:p>
    <w:p w14:paraId="0195B7E6" w14:textId="77777777" w:rsidR="008B30D2" w:rsidRDefault="4443C8FA" w:rsidP="4443C8F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heme="minorHAnsi" w:eastAsia="Times New Roman" w:hAnsiTheme="minorHAnsi" w:cstheme="minorBidi"/>
          <w:b/>
          <w:bCs/>
          <w:sz w:val="22"/>
          <w:szCs w:val="22"/>
          <w:lang w:val="es-ES" w:eastAsia="zh-CN"/>
        </w:rPr>
      </w:pPr>
      <w:proofErr w:type="spellStart"/>
      <w:r w:rsidRPr="4443C8FA">
        <w:rPr>
          <w:rFonts w:asciiTheme="minorHAnsi" w:eastAsia="Times New Roman" w:hAnsiTheme="minorHAnsi" w:cstheme="minorBidi"/>
          <w:b/>
          <w:bCs/>
          <w:sz w:val="22"/>
          <w:szCs w:val="22"/>
          <w:lang w:val="es-ES" w:eastAsia="zh-CN"/>
        </w:rPr>
        <w:t>Policy</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priority</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indicators</w:t>
      </w:r>
      <w:proofErr w:type="spellEnd"/>
    </w:p>
    <w:p w14:paraId="5B98781A" w14:textId="77777777" w:rsidR="00D847B7" w:rsidRDefault="00D847B7" w:rsidP="4443C8FA">
      <w:pPr>
        <w:ind w:left="90"/>
        <w:jc w:val="both"/>
        <w:rPr>
          <w:rFonts w:asciiTheme="minorHAnsi" w:eastAsia="Times New Roman" w:hAnsiTheme="minorHAnsi" w:cstheme="minorBidi"/>
          <w:sz w:val="22"/>
          <w:szCs w:val="22"/>
          <w:lang w:val="es-ES" w:eastAsia="zh-CN"/>
        </w:rPr>
      </w:pPr>
    </w:p>
    <w:p w14:paraId="291D150C" w14:textId="39AFC742"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r w:rsidR="00D847B7" w:rsidRPr="4443C8FA">
        <w:rPr>
          <w:rFonts w:asciiTheme="minorHAnsi" w:eastAsia="Times New Roman" w:hAnsiTheme="minorHAnsi" w:cstheme="minorBidi"/>
          <w:sz w:val="22"/>
          <w:szCs w:val="22"/>
          <w:lang w:val="es-ES" w:eastAsia="zh-CN"/>
        </w:rPr>
        <w:t xml:space="preserve">representatives </w:t>
      </w:r>
      <w:proofErr w:type="spellStart"/>
      <w:r w:rsidR="00D847B7" w:rsidRPr="4443C8FA">
        <w:rPr>
          <w:rFonts w:asciiTheme="minorHAnsi" w:eastAsia="Times New Roman" w:hAnsiTheme="minorHAnsi" w:cstheme="minorBidi"/>
          <w:sz w:val="22"/>
          <w:szCs w:val="22"/>
          <w:lang w:val="es-ES" w:eastAsia="zh-CN"/>
        </w:rPr>
        <w:t>of</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government</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authorities</w:t>
      </w:r>
      <w:proofErr w:type="spellEnd"/>
      <w:r w:rsidR="00D847B7" w:rsidRPr="4443C8FA">
        <w:rPr>
          <w:rFonts w:asciiTheme="minorHAnsi" w:eastAsia="Times New Roman" w:hAnsiTheme="minorHAnsi" w:cstheme="minorBidi"/>
          <w:sz w:val="22"/>
          <w:szCs w:val="22"/>
          <w:lang w:val="es-ES" w:eastAsia="zh-CN"/>
        </w:rPr>
        <w:t xml:space="preserve"> (at </w:t>
      </w:r>
      <w:proofErr w:type="spellStart"/>
      <w:r w:rsidR="00D847B7" w:rsidRPr="4443C8FA">
        <w:rPr>
          <w:rFonts w:asciiTheme="minorHAnsi" w:eastAsia="Times New Roman" w:hAnsiTheme="minorHAnsi" w:cstheme="minorBidi"/>
          <w:sz w:val="22"/>
          <w:szCs w:val="22"/>
          <w:lang w:val="es-ES" w:eastAsia="zh-CN"/>
        </w:rPr>
        <w:t>international</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national</w:t>
      </w:r>
      <w:proofErr w:type="spellEnd"/>
      <w:r w:rsidR="00D847B7" w:rsidRPr="4443C8FA">
        <w:rPr>
          <w:rFonts w:asciiTheme="minorHAnsi" w:eastAsia="Times New Roman" w:hAnsiTheme="minorHAnsi" w:cstheme="minorBidi"/>
          <w:sz w:val="22"/>
          <w:szCs w:val="22"/>
          <w:lang w:val="es-ES" w:eastAsia="zh-CN"/>
        </w:rPr>
        <w:t xml:space="preserve">, regional </w:t>
      </w:r>
      <w:proofErr w:type="spellStart"/>
      <w:r w:rsidR="00D847B7" w:rsidRPr="4443C8FA">
        <w:rPr>
          <w:rFonts w:asciiTheme="minorHAnsi" w:eastAsia="Times New Roman" w:hAnsiTheme="minorHAnsi" w:cstheme="minorBidi"/>
          <w:sz w:val="22"/>
          <w:szCs w:val="22"/>
          <w:lang w:val="es-ES" w:eastAsia="zh-CN"/>
        </w:rPr>
        <w:t>or</w:t>
      </w:r>
      <w:proofErr w:type="spellEnd"/>
      <w:r w:rsidR="00D847B7" w:rsidRPr="4443C8FA">
        <w:rPr>
          <w:rFonts w:asciiTheme="minorHAnsi" w:eastAsia="Times New Roman" w:hAnsiTheme="minorHAnsi" w:cstheme="minorBidi"/>
          <w:sz w:val="22"/>
          <w:szCs w:val="22"/>
          <w:lang w:val="es-ES" w:eastAsia="zh-CN"/>
        </w:rPr>
        <w:t xml:space="preserve"> local </w:t>
      </w:r>
      <w:proofErr w:type="spellStart"/>
      <w:r w:rsidR="00D847B7" w:rsidRPr="4443C8FA">
        <w:rPr>
          <w:rFonts w:asciiTheme="minorHAnsi" w:eastAsia="Times New Roman" w:hAnsiTheme="minorHAnsi" w:cstheme="minorBidi"/>
          <w:sz w:val="22"/>
          <w:szCs w:val="22"/>
          <w:lang w:val="es-ES" w:eastAsia="zh-CN"/>
        </w:rPr>
        <w:t>level</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who</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participated</w:t>
      </w:r>
      <w:proofErr w:type="spellEnd"/>
      <w:r w:rsidRPr="4443C8FA">
        <w:rPr>
          <w:rFonts w:asciiTheme="minorHAnsi" w:eastAsia="Times New Roman" w:hAnsiTheme="minorHAnsi" w:cstheme="minorBidi"/>
          <w:sz w:val="22"/>
          <w:szCs w:val="22"/>
          <w:lang w:val="es-ES" w:eastAsia="zh-CN"/>
        </w:rPr>
        <w:t xml:space="preserve"> </w:t>
      </w:r>
      <w:r w:rsidR="00D847B7" w:rsidRPr="4443C8FA">
        <w:rPr>
          <w:rFonts w:asciiTheme="minorHAnsi" w:eastAsia="Times New Roman" w:hAnsiTheme="minorHAnsi" w:cstheme="minorBidi"/>
          <w:sz w:val="22"/>
          <w:szCs w:val="22"/>
          <w:lang w:val="es-ES" w:eastAsia="zh-CN"/>
        </w:rPr>
        <w:t xml:space="preserve">in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launching</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events</w:t>
      </w:r>
      <w:proofErr w:type="spellEnd"/>
      <w:r w:rsidR="00D847B7" w:rsidRPr="4443C8FA">
        <w:rPr>
          <w:rFonts w:asciiTheme="minorHAnsi" w:eastAsia="Times New Roman" w:hAnsiTheme="minorHAnsi" w:cstheme="minorBidi"/>
          <w:sz w:val="22"/>
          <w:szCs w:val="22"/>
          <w:lang w:val="es-ES" w:eastAsia="zh-CN"/>
        </w:rPr>
        <w:t>.</w:t>
      </w:r>
    </w:p>
    <w:p w14:paraId="037E760A" w14:textId="77777777" w:rsidR="00D847B7" w:rsidRPr="00FC07C1" w:rsidRDefault="00D847B7" w:rsidP="4443C8FA">
      <w:pPr>
        <w:ind w:left="90"/>
        <w:jc w:val="both"/>
        <w:rPr>
          <w:rFonts w:asciiTheme="minorHAnsi" w:eastAsia="Times New Roman" w:hAnsiTheme="minorHAnsi" w:cstheme="minorBidi"/>
          <w:sz w:val="22"/>
          <w:szCs w:val="22"/>
          <w:lang w:val="es-ES" w:eastAsia="zh-CN"/>
        </w:rPr>
      </w:pPr>
    </w:p>
    <w:p w14:paraId="04936102" w14:textId="77777777" w:rsidR="008B30D2" w:rsidRDefault="4443C8FA" w:rsidP="4443C8F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heme="minorHAnsi" w:eastAsia="Times New Roman" w:hAnsiTheme="minorHAnsi" w:cstheme="minorBidi"/>
          <w:b/>
          <w:bCs/>
          <w:sz w:val="22"/>
          <w:szCs w:val="22"/>
          <w:lang w:val="es-ES" w:eastAsia="zh-CN"/>
        </w:rPr>
      </w:pPr>
      <w:r w:rsidRPr="4443C8FA">
        <w:rPr>
          <w:rFonts w:asciiTheme="minorHAnsi" w:eastAsia="Times New Roman" w:hAnsiTheme="minorHAnsi" w:cstheme="minorBidi"/>
          <w:b/>
          <w:bCs/>
          <w:sz w:val="22"/>
          <w:szCs w:val="22"/>
          <w:lang w:val="es-ES" w:eastAsia="zh-CN"/>
        </w:rPr>
        <w:lastRenderedPageBreak/>
        <w:t xml:space="preserve">Training </w:t>
      </w:r>
      <w:proofErr w:type="spellStart"/>
      <w:r w:rsidRPr="4443C8FA">
        <w:rPr>
          <w:rFonts w:asciiTheme="minorHAnsi" w:eastAsia="Times New Roman" w:hAnsiTheme="minorHAnsi" w:cstheme="minorBidi"/>
          <w:b/>
          <w:bCs/>
          <w:sz w:val="22"/>
          <w:szCs w:val="22"/>
          <w:lang w:val="es-ES" w:eastAsia="zh-CN"/>
        </w:rPr>
        <w:t>indicators</w:t>
      </w:r>
      <w:proofErr w:type="spellEnd"/>
    </w:p>
    <w:p w14:paraId="55CD9913" w14:textId="77777777" w:rsidR="00D847B7" w:rsidRDefault="00D847B7" w:rsidP="4443C8FA">
      <w:pPr>
        <w:ind w:left="90"/>
        <w:jc w:val="both"/>
        <w:rPr>
          <w:rFonts w:asciiTheme="minorHAnsi" w:eastAsia="Times New Roman" w:hAnsiTheme="minorHAnsi" w:cstheme="minorBidi"/>
          <w:sz w:val="22"/>
          <w:szCs w:val="22"/>
          <w:lang w:val="es-ES" w:eastAsia="zh-CN"/>
        </w:rPr>
      </w:pPr>
    </w:p>
    <w:p w14:paraId="1F601675" w14:textId="5CC147B7"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forums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seminars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conferences</w:t>
      </w:r>
      <w:proofErr w:type="spellEnd"/>
      <w:r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on</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vaccines</w:t>
      </w:r>
      <w:proofErr w:type="spellEnd"/>
      <w:r w:rsidR="00D847B7" w:rsidRPr="4443C8FA">
        <w:rPr>
          <w:rFonts w:asciiTheme="minorHAnsi" w:eastAsia="Times New Roman" w:hAnsiTheme="minorHAnsi" w:cstheme="minorBidi"/>
          <w:sz w:val="22"/>
          <w:szCs w:val="22"/>
          <w:lang w:val="es-ES" w:eastAsia="zh-CN"/>
        </w:rPr>
        <w:t xml:space="preserve"> and </w:t>
      </w:r>
      <w:proofErr w:type="spellStart"/>
      <w:r w:rsidR="00D847B7" w:rsidRPr="4443C8FA">
        <w:rPr>
          <w:rFonts w:asciiTheme="minorHAnsi" w:eastAsia="Times New Roman" w:hAnsiTheme="minorHAnsi" w:cstheme="minorBidi"/>
          <w:sz w:val="22"/>
          <w:szCs w:val="22"/>
          <w:lang w:val="es-ES" w:eastAsia="zh-CN"/>
        </w:rPr>
        <w:t>immunization</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held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during</w:t>
      </w:r>
      <w:proofErr w:type="spellEnd"/>
      <w:r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the</w:t>
      </w:r>
      <w:proofErr w:type="spellEnd"/>
      <w:r w:rsidR="00D847B7"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D847B7" w:rsidRPr="4443C8FA">
        <w:rPr>
          <w:rFonts w:asciiTheme="minorHAnsi" w:eastAsia="Times New Roman" w:hAnsiTheme="minorHAnsi" w:cstheme="minorBidi"/>
          <w:sz w:val="22"/>
          <w:szCs w:val="22"/>
          <w:lang w:val="es-ES" w:eastAsia="zh-CN"/>
        </w:rPr>
        <w:t>.</w:t>
      </w:r>
    </w:p>
    <w:p w14:paraId="525EDC46" w14:textId="75B115C3"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health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workers</w:t>
      </w:r>
      <w:proofErr w:type="spellEnd"/>
      <w:r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who</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received</w:t>
      </w:r>
      <w:proofErr w:type="spellEnd"/>
      <w:r w:rsidRPr="4443C8FA">
        <w:rPr>
          <w:rFonts w:asciiTheme="minorHAnsi" w:eastAsia="Times New Roman" w:hAnsiTheme="minorHAnsi" w:cstheme="minorBidi"/>
          <w:sz w:val="22"/>
          <w:szCs w:val="22"/>
          <w:lang w:val="es-ES" w:eastAsia="zh-CN"/>
        </w:rPr>
        <w:t xml:space="preserve"> training </w:t>
      </w:r>
      <w:proofErr w:type="spellStart"/>
      <w:r w:rsidR="00D847B7" w:rsidRPr="4443C8FA">
        <w:rPr>
          <w:rFonts w:asciiTheme="minorHAnsi" w:eastAsia="Times New Roman" w:hAnsiTheme="minorHAnsi" w:cstheme="minorBidi"/>
          <w:sz w:val="22"/>
          <w:szCs w:val="22"/>
          <w:lang w:val="es-ES" w:eastAsia="zh-CN"/>
        </w:rPr>
        <w:t>on</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vaccines</w:t>
      </w:r>
      <w:proofErr w:type="spellEnd"/>
      <w:r w:rsidR="00D847B7" w:rsidRPr="4443C8FA">
        <w:rPr>
          <w:rFonts w:asciiTheme="minorHAnsi" w:eastAsia="Times New Roman" w:hAnsiTheme="minorHAnsi" w:cstheme="minorBidi"/>
          <w:sz w:val="22"/>
          <w:szCs w:val="22"/>
          <w:lang w:val="es-ES" w:eastAsia="zh-CN"/>
        </w:rPr>
        <w:t xml:space="preserve"> and </w:t>
      </w:r>
      <w:proofErr w:type="spellStart"/>
      <w:r w:rsidR="00D847B7" w:rsidRPr="4443C8FA">
        <w:rPr>
          <w:rFonts w:asciiTheme="minorHAnsi" w:eastAsia="Times New Roman" w:hAnsiTheme="minorHAnsi" w:cstheme="minorBidi"/>
          <w:sz w:val="22"/>
          <w:szCs w:val="22"/>
          <w:lang w:val="es-ES" w:eastAsia="zh-CN"/>
        </w:rPr>
        <w:t>immunization</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during</w:t>
      </w:r>
      <w:proofErr w:type="spellEnd"/>
      <w:r w:rsidR="00D847B7"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D847B7" w:rsidRPr="4443C8FA">
        <w:rPr>
          <w:rFonts w:asciiTheme="minorHAnsi" w:eastAsia="Times New Roman" w:hAnsiTheme="minorHAnsi" w:cstheme="minorBidi"/>
          <w:sz w:val="22"/>
          <w:szCs w:val="22"/>
          <w:lang w:val="es-ES" w:eastAsia="zh-CN"/>
        </w:rPr>
        <w:t>.</w:t>
      </w:r>
    </w:p>
    <w:p w14:paraId="33EB8A83" w14:textId="77777777" w:rsidR="00F300A2" w:rsidRPr="00FC07C1" w:rsidRDefault="00F300A2" w:rsidP="4443C8FA">
      <w:pPr>
        <w:jc w:val="both"/>
        <w:rPr>
          <w:rFonts w:asciiTheme="minorHAnsi" w:eastAsia="Times New Roman" w:hAnsiTheme="minorHAnsi" w:cstheme="minorBidi"/>
          <w:sz w:val="22"/>
          <w:szCs w:val="22"/>
          <w:u w:val="single"/>
          <w:lang w:val="es-ES" w:eastAsia="zh-CN"/>
        </w:rPr>
      </w:pPr>
    </w:p>
    <w:p w14:paraId="0F480BFB" w14:textId="77777777" w:rsidR="008B30D2" w:rsidRDefault="4443C8FA" w:rsidP="4443C8F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heme="minorHAnsi" w:eastAsia="Times New Roman" w:hAnsiTheme="minorHAnsi" w:cstheme="minorBidi"/>
          <w:b/>
          <w:bCs/>
          <w:sz w:val="22"/>
          <w:szCs w:val="22"/>
          <w:lang w:val="es-ES" w:eastAsia="zh-CN"/>
        </w:rPr>
      </w:pPr>
      <w:proofErr w:type="spellStart"/>
      <w:r w:rsidRPr="4443C8FA">
        <w:rPr>
          <w:rFonts w:asciiTheme="minorHAnsi" w:eastAsia="Times New Roman" w:hAnsiTheme="minorHAnsi" w:cstheme="minorBidi"/>
          <w:b/>
          <w:bCs/>
          <w:sz w:val="22"/>
          <w:szCs w:val="22"/>
          <w:lang w:val="es-ES" w:eastAsia="zh-CN"/>
        </w:rPr>
        <w:t>Dissemination</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of</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information</w:t>
      </w:r>
      <w:proofErr w:type="spellEnd"/>
      <w:r w:rsidRPr="4443C8FA">
        <w:rPr>
          <w:rFonts w:asciiTheme="minorHAnsi" w:eastAsia="Times New Roman" w:hAnsiTheme="minorHAnsi" w:cstheme="minorBidi"/>
          <w:b/>
          <w:bCs/>
          <w:sz w:val="22"/>
          <w:szCs w:val="22"/>
          <w:lang w:val="es-ES" w:eastAsia="zh-CN"/>
        </w:rPr>
        <w:t xml:space="preserve"> and media </w:t>
      </w:r>
      <w:proofErr w:type="spellStart"/>
      <w:r w:rsidRPr="4443C8FA">
        <w:rPr>
          <w:rFonts w:asciiTheme="minorHAnsi" w:eastAsia="Times New Roman" w:hAnsiTheme="minorHAnsi" w:cstheme="minorBidi"/>
          <w:b/>
          <w:bCs/>
          <w:sz w:val="22"/>
          <w:szCs w:val="22"/>
          <w:lang w:val="es-ES" w:eastAsia="zh-CN"/>
        </w:rPr>
        <w:t>indicators</w:t>
      </w:r>
      <w:proofErr w:type="spellEnd"/>
      <w:r w:rsidRPr="4443C8FA">
        <w:rPr>
          <w:rFonts w:asciiTheme="minorHAnsi" w:eastAsia="Times New Roman" w:hAnsiTheme="minorHAnsi" w:cstheme="minorBidi"/>
          <w:b/>
          <w:bCs/>
          <w:sz w:val="22"/>
          <w:szCs w:val="22"/>
          <w:lang w:val="es-ES" w:eastAsia="zh-CN"/>
        </w:rPr>
        <w:t xml:space="preserve"> </w:t>
      </w:r>
    </w:p>
    <w:p w14:paraId="113AA432" w14:textId="77777777" w:rsidR="00D847B7" w:rsidRDefault="00D847B7" w:rsidP="4443C8FA">
      <w:pPr>
        <w:ind w:left="90"/>
        <w:jc w:val="both"/>
        <w:rPr>
          <w:rFonts w:asciiTheme="minorHAnsi" w:eastAsia="Times New Roman" w:hAnsiTheme="minorHAnsi" w:cstheme="minorBidi"/>
          <w:sz w:val="22"/>
          <w:szCs w:val="22"/>
          <w:lang w:val="es-ES" w:eastAsia="zh-CN"/>
        </w:rPr>
      </w:pPr>
    </w:p>
    <w:p w14:paraId="2ED8FE27" w14:textId="0ACA0690"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Percentage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people</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interviewed</w:t>
      </w:r>
      <w:proofErr w:type="spellEnd"/>
      <w:r w:rsidRPr="4443C8FA">
        <w:rPr>
          <w:rFonts w:asciiTheme="minorHAnsi" w:eastAsia="Times New Roman" w:hAnsiTheme="minorHAnsi" w:cstheme="minorBidi"/>
          <w:sz w:val="22"/>
          <w:szCs w:val="22"/>
          <w:lang w:val="es-ES" w:eastAsia="zh-CN"/>
        </w:rPr>
        <w:t xml:space="preserve"> in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selected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areas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who</w:t>
      </w:r>
      <w:proofErr w:type="spellEnd"/>
      <w:r w:rsidRPr="4443C8FA">
        <w:rPr>
          <w:rFonts w:asciiTheme="minorHAnsi" w:eastAsia="Times New Roman" w:hAnsiTheme="minorHAnsi" w:cstheme="minorBidi"/>
          <w:sz w:val="22"/>
          <w:szCs w:val="22"/>
          <w:lang w:val="es-ES" w:eastAsia="zh-CN"/>
        </w:rPr>
        <w:t xml:space="preserve"> are </w:t>
      </w:r>
      <w:proofErr w:type="spellStart"/>
      <w:r w:rsidRPr="4443C8FA">
        <w:rPr>
          <w:rFonts w:asciiTheme="minorHAnsi" w:eastAsia="Times New Roman" w:hAnsiTheme="minorHAnsi" w:cstheme="minorBidi"/>
          <w:sz w:val="22"/>
          <w:szCs w:val="22"/>
          <w:lang w:val="es-ES" w:eastAsia="zh-CN"/>
        </w:rPr>
        <w:t>aware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events</w:t>
      </w:r>
      <w:proofErr w:type="spellEnd"/>
      <w:r w:rsidR="00D847B7" w:rsidRPr="4443C8FA">
        <w:rPr>
          <w:rFonts w:asciiTheme="minorHAnsi" w:eastAsia="Times New Roman" w:hAnsiTheme="minorHAnsi" w:cstheme="minorBidi"/>
          <w:sz w:val="22"/>
          <w:szCs w:val="22"/>
          <w:lang w:val="es-ES" w:eastAsia="zh-CN"/>
        </w:rPr>
        <w:t>.</w:t>
      </w:r>
    </w:p>
    <w:p w14:paraId="5682E63E" w14:textId="0CB371C4"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health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workers</w:t>
      </w:r>
      <w:proofErr w:type="spellEnd"/>
      <w:r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who</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have</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received</w:t>
      </w:r>
      <w:proofErr w:type="spellEnd"/>
      <w:r w:rsidRPr="4443C8FA">
        <w:rPr>
          <w:rFonts w:asciiTheme="minorHAnsi" w:eastAsia="Times New Roman" w:hAnsiTheme="minorHAnsi" w:cstheme="minorBidi"/>
          <w:sz w:val="22"/>
          <w:szCs w:val="22"/>
          <w:lang w:val="es-ES" w:eastAsia="zh-CN"/>
        </w:rPr>
        <w:t xml:space="preserve"> training </w:t>
      </w:r>
      <w:proofErr w:type="spellStart"/>
      <w:r w:rsidRPr="4443C8FA">
        <w:rPr>
          <w:rFonts w:asciiTheme="minorHAnsi" w:eastAsia="Times New Roman" w:hAnsiTheme="minorHAnsi" w:cstheme="minorBidi"/>
          <w:sz w:val="22"/>
          <w:szCs w:val="22"/>
          <w:lang w:val="es-ES" w:eastAsia="zh-CN"/>
        </w:rPr>
        <w:t>on</w:t>
      </w:r>
      <w:proofErr w:type="spellEnd"/>
      <w:r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the</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objectives</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goals</w:t>
      </w:r>
      <w:proofErr w:type="spellEnd"/>
      <w:r w:rsidRPr="4443C8FA">
        <w:rPr>
          <w:rFonts w:asciiTheme="minorHAnsi" w:eastAsia="Times New Roman" w:hAnsiTheme="minorHAnsi" w:cstheme="minorBidi"/>
          <w:sz w:val="22"/>
          <w:szCs w:val="22"/>
          <w:lang w:val="es-ES" w:eastAsia="zh-CN"/>
        </w:rPr>
        <w:t xml:space="preserve"> </w:t>
      </w:r>
      <w:proofErr w:type="spellStart"/>
      <w:r w:rsidR="00D847B7" w:rsidRPr="4443C8FA">
        <w:rPr>
          <w:rFonts w:asciiTheme="minorHAnsi" w:eastAsia="Times New Roman" w:hAnsiTheme="minorHAnsi" w:cstheme="minorBidi"/>
          <w:sz w:val="22"/>
          <w:szCs w:val="22"/>
          <w:lang w:val="es-ES" w:eastAsia="zh-CN"/>
        </w:rPr>
        <w:t>of</w:t>
      </w:r>
      <w:proofErr w:type="spellEnd"/>
      <w:r w:rsidR="00D847B7"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D847B7" w:rsidRPr="4443C8FA">
        <w:rPr>
          <w:rFonts w:asciiTheme="minorHAnsi" w:eastAsia="Times New Roman" w:hAnsiTheme="minorHAnsi" w:cstheme="minorBidi"/>
          <w:sz w:val="22"/>
          <w:szCs w:val="22"/>
          <w:lang w:val="es-ES" w:eastAsia="zh-CN"/>
        </w:rPr>
        <w:t>.</w:t>
      </w:r>
    </w:p>
    <w:p w14:paraId="12F43C25" w14:textId="79721322"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television</w:t>
      </w:r>
      <w:proofErr w:type="spellEnd"/>
      <w:r w:rsidRPr="4443C8FA">
        <w:rPr>
          <w:rFonts w:asciiTheme="minorHAnsi" w:eastAsia="Times New Roman" w:hAnsiTheme="minorHAnsi" w:cstheme="minorBidi"/>
          <w:sz w:val="22"/>
          <w:szCs w:val="22"/>
          <w:lang w:val="es-ES" w:eastAsia="zh-CN"/>
        </w:rPr>
        <w:t xml:space="preserve"> spots </w:t>
      </w:r>
      <w:proofErr w:type="spellStart"/>
      <w:r w:rsidRPr="4443C8FA">
        <w:rPr>
          <w:rFonts w:asciiTheme="minorHAnsi" w:eastAsia="Times New Roman" w:hAnsiTheme="minorHAnsi" w:cstheme="minorBidi"/>
          <w:sz w:val="22"/>
          <w:szCs w:val="22"/>
          <w:lang w:val="es-ES" w:eastAsia="zh-CN"/>
        </w:rPr>
        <w:t>aired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national</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or</w:t>
      </w:r>
      <w:proofErr w:type="spellEnd"/>
      <w:r w:rsidRPr="4443C8FA">
        <w:rPr>
          <w:rFonts w:asciiTheme="minorHAnsi" w:eastAsia="Times New Roman" w:hAnsiTheme="minorHAnsi" w:cstheme="minorBidi"/>
          <w:sz w:val="22"/>
          <w:szCs w:val="22"/>
          <w:lang w:val="es-ES" w:eastAsia="zh-CN"/>
        </w:rPr>
        <w:t xml:space="preserve"> local </w:t>
      </w:r>
      <w:proofErr w:type="spellStart"/>
      <w:r w:rsidRPr="4443C8FA">
        <w:rPr>
          <w:rFonts w:asciiTheme="minorHAnsi" w:eastAsia="Times New Roman" w:hAnsiTheme="minorHAnsi" w:cstheme="minorBidi"/>
          <w:sz w:val="22"/>
          <w:szCs w:val="22"/>
          <w:lang w:val="es-ES" w:eastAsia="zh-CN"/>
        </w:rPr>
        <w:t>television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stations</w:t>
      </w:r>
      <w:proofErr w:type="spellEnd"/>
      <w:r w:rsidRPr="4443C8FA">
        <w:rPr>
          <w:rFonts w:asciiTheme="minorHAnsi" w:eastAsia="Times New Roman" w:hAnsiTheme="minorHAnsi" w:cstheme="minorBidi"/>
          <w:sz w:val="22"/>
          <w:szCs w:val="22"/>
          <w:lang w:val="es-ES" w:eastAsia="zh-CN"/>
        </w:rPr>
        <w:t xml:space="preserve">. </w:t>
      </w:r>
    </w:p>
    <w:p w14:paraId="78BA424D" w14:textId="5C08885B"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r w:rsidRPr="4443C8FA">
        <w:rPr>
          <w:rFonts w:asciiTheme="minorHAnsi" w:eastAsia="Times New Roman" w:hAnsiTheme="minorHAnsi" w:cstheme="minorBidi"/>
          <w:sz w:val="22"/>
          <w:szCs w:val="22"/>
          <w:lang w:val="es-ES" w:eastAsia="zh-CN"/>
        </w:rPr>
        <w:t xml:space="preserve">radio spots broadcast </w:t>
      </w:r>
      <w:proofErr w:type="spellStart"/>
      <w:r w:rsidRPr="4443C8FA">
        <w:rPr>
          <w:rFonts w:asciiTheme="minorHAnsi" w:eastAsia="Times New Roman" w:hAnsiTheme="minorHAnsi" w:cstheme="minorBidi"/>
          <w:sz w:val="22"/>
          <w:szCs w:val="22"/>
          <w:lang w:val="es-ES" w:eastAsia="zh-CN"/>
        </w:rPr>
        <w:t>on</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national</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or</w:t>
      </w:r>
      <w:proofErr w:type="spellEnd"/>
      <w:r w:rsidRPr="4443C8FA">
        <w:rPr>
          <w:rFonts w:asciiTheme="minorHAnsi" w:eastAsia="Times New Roman" w:hAnsiTheme="minorHAnsi" w:cstheme="minorBidi"/>
          <w:sz w:val="22"/>
          <w:szCs w:val="22"/>
          <w:lang w:val="es-ES" w:eastAsia="zh-CN"/>
        </w:rPr>
        <w:t xml:space="preserve"> local </w:t>
      </w:r>
      <w:proofErr w:type="spellStart"/>
      <w:r w:rsidRPr="4443C8FA">
        <w:rPr>
          <w:rFonts w:asciiTheme="minorHAnsi" w:eastAsia="Times New Roman" w:hAnsiTheme="minorHAnsi" w:cstheme="minorBidi"/>
          <w:sz w:val="22"/>
          <w:szCs w:val="22"/>
          <w:lang w:val="es-ES" w:eastAsia="zh-CN"/>
        </w:rPr>
        <w:t>stations</w:t>
      </w:r>
      <w:proofErr w:type="spellEnd"/>
      <w:r w:rsidR="00D847B7" w:rsidRPr="4443C8FA">
        <w:rPr>
          <w:rFonts w:asciiTheme="minorHAnsi" w:eastAsia="Times New Roman" w:hAnsiTheme="minorHAnsi" w:cstheme="minorBidi"/>
          <w:sz w:val="22"/>
          <w:szCs w:val="22"/>
          <w:lang w:val="es-ES" w:eastAsia="zh-CN"/>
        </w:rPr>
        <w:t>.</w:t>
      </w:r>
    </w:p>
    <w:p w14:paraId="3B11D93E" w14:textId="6CE0543A"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00F300A2" w:rsidRPr="4443C8FA">
        <w:rPr>
          <w:rFonts w:asciiTheme="minorHAnsi" w:eastAsia="Times New Roman" w:hAnsiTheme="minorHAnsi" w:cstheme="minorBidi"/>
          <w:sz w:val="22"/>
          <w:szCs w:val="22"/>
          <w:lang w:val="es-ES" w:eastAsia="zh-CN"/>
        </w:rPr>
        <w:t>of</w:t>
      </w:r>
      <w:proofErr w:type="spellEnd"/>
      <w:r w:rsidR="00F300A2"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proofErr w:type="spellStart"/>
      <w:r w:rsidR="00F300A2" w:rsidRPr="4443C8FA">
        <w:rPr>
          <w:rFonts w:asciiTheme="minorHAnsi" w:eastAsia="Times New Roman" w:hAnsiTheme="minorHAnsi" w:cstheme="minorBidi"/>
          <w:sz w:val="22"/>
          <w:szCs w:val="22"/>
          <w:lang w:val="es-ES" w:eastAsia="zh-CN"/>
        </w:rPr>
        <w:t>promotional</w:t>
      </w:r>
      <w:proofErr w:type="spellEnd"/>
      <w:r w:rsidR="00F300A2"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materials</w:t>
      </w:r>
      <w:proofErr w:type="spellEnd"/>
      <w:r w:rsidRPr="4443C8FA">
        <w:rPr>
          <w:rFonts w:asciiTheme="minorHAnsi" w:eastAsia="Times New Roman" w:hAnsiTheme="minorHAnsi" w:cstheme="minorBidi"/>
          <w:sz w:val="22"/>
          <w:szCs w:val="22"/>
          <w:lang w:val="es-ES" w:eastAsia="zh-CN"/>
        </w:rPr>
        <w:t xml:space="preserve"> </w:t>
      </w:r>
      <w:proofErr w:type="spellStart"/>
      <w:r w:rsidR="00F300A2" w:rsidRPr="4443C8FA">
        <w:rPr>
          <w:rFonts w:asciiTheme="minorHAnsi" w:eastAsia="Times New Roman" w:hAnsiTheme="minorHAnsi" w:cstheme="minorBidi"/>
          <w:sz w:val="22"/>
          <w:szCs w:val="22"/>
          <w:lang w:val="es-ES" w:eastAsia="zh-CN"/>
        </w:rPr>
        <w:t>created</w:t>
      </w:r>
      <w:proofErr w:type="spellEnd"/>
      <w:r w:rsidR="00F300A2" w:rsidRPr="4443C8FA">
        <w:rPr>
          <w:rFonts w:asciiTheme="minorHAnsi" w:eastAsia="Times New Roman" w:hAnsiTheme="minorHAnsi" w:cstheme="minorBidi"/>
          <w:sz w:val="22"/>
          <w:szCs w:val="22"/>
          <w:lang w:val="es-ES" w:eastAsia="zh-CN"/>
        </w:rPr>
        <w:t xml:space="preserve"> and </w:t>
      </w:r>
      <w:proofErr w:type="spellStart"/>
      <w:r w:rsidR="00F300A2" w:rsidRPr="4443C8FA">
        <w:rPr>
          <w:rFonts w:asciiTheme="minorHAnsi" w:eastAsia="Times New Roman" w:hAnsiTheme="minorHAnsi" w:cstheme="minorBidi"/>
          <w:sz w:val="22"/>
          <w:szCs w:val="22"/>
          <w:lang w:val="es-ES" w:eastAsia="zh-CN"/>
        </w:rPr>
        <w:t>disseminated</w:t>
      </w:r>
      <w:proofErr w:type="spellEnd"/>
      <w:r w:rsidR="00F300A2" w:rsidRPr="4443C8FA">
        <w:rPr>
          <w:rFonts w:asciiTheme="minorHAnsi" w:eastAsia="Times New Roman" w:hAnsiTheme="minorHAnsi" w:cstheme="minorBidi"/>
          <w:sz w:val="22"/>
          <w:szCs w:val="22"/>
          <w:lang w:val="es-ES" w:eastAsia="zh-CN"/>
        </w:rPr>
        <w:t xml:space="preserve">. </w:t>
      </w:r>
    </w:p>
    <w:p w14:paraId="30B324D7" w14:textId="7005B45E"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journalists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informed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about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objectives</w:t>
      </w:r>
      <w:proofErr w:type="spellEnd"/>
      <w:r w:rsidRPr="4443C8FA">
        <w:rPr>
          <w:rFonts w:asciiTheme="minorHAnsi" w:eastAsia="Times New Roman" w:hAnsiTheme="minorHAnsi" w:cstheme="minorBidi"/>
          <w:sz w:val="22"/>
          <w:szCs w:val="22"/>
          <w:lang w:val="es-ES" w:eastAsia="zh-CN"/>
        </w:rPr>
        <w:t xml:space="preserve"> and </w:t>
      </w:r>
      <w:proofErr w:type="spellStart"/>
      <w:r w:rsidRPr="4443C8FA">
        <w:rPr>
          <w:rFonts w:asciiTheme="minorHAnsi" w:eastAsia="Times New Roman" w:hAnsiTheme="minorHAnsi" w:cstheme="minorBidi"/>
          <w:sz w:val="22"/>
          <w:szCs w:val="22"/>
          <w:lang w:val="es-ES" w:eastAsia="zh-CN"/>
        </w:rPr>
        <w:t>advantages</w:t>
      </w:r>
      <w:proofErr w:type="spellEnd"/>
      <w:r w:rsidRPr="4443C8FA">
        <w:rPr>
          <w:rFonts w:asciiTheme="minorHAnsi" w:eastAsia="Times New Roman" w:hAnsiTheme="minorHAnsi" w:cstheme="minorBidi"/>
          <w:sz w:val="22"/>
          <w:szCs w:val="22"/>
          <w:lang w:val="es-ES" w:eastAsia="zh-CN"/>
        </w:rPr>
        <w:t xml:space="preserve"> </w:t>
      </w:r>
      <w:proofErr w:type="spellStart"/>
      <w:r w:rsidR="00C0509A" w:rsidRPr="4443C8FA">
        <w:rPr>
          <w:rFonts w:asciiTheme="minorHAnsi" w:eastAsia="Times New Roman" w:hAnsiTheme="minorHAnsi" w:cstheme="minorBidi"/>
          <w:sz w:val="22"/>
          <w:szCs w:val="22"/>
          <w:lang w:val="es-ES" w:eastAsia="zh-CN"/>
        </w:rPr>
        <w:t>of</w:t>
      </w:r>
      <w:proofErr w:type="spellEnd"/>
      <w:r w:rsidR="00C0509A" w:rsidRPr="4443C8FA">
        <w:rPr>
          <w:rFonts w:asciiTheme="minorHAnsi" w:eastAsia="Times New Roman" w:hAnsiTheme="minorHAnsi" w:cstheme="minorBidi"/>
          <w:sz w:val="22"/>
          <w:szCs w:val="22"/>
          <w:lang w:val="es-ES" w:eastAsia="zh-CN"/>
        </w:rPr>
        <w:t xml:space="preserve"> </w:t>
      </w:r>
      <w:proofErr w:type="spellStart"/>
      <w:r w:rsidR="00C0509A" w:rsidRPr="4443C8FA">
        <w:rPr>
          <w:rFonts w:asciiTheme="minorHAnsi" w:eastAsia="Times New Roman" w:hAnsiTheme="minorHAnsi" w:cstheme="minorBidi"/>
          <w:sz w:val="22"/>
          <w:szCs w:val="22"/>
          <w:lang w:val="es-ES" w:eastAsia="zh-CN"/>
        </w:rPr>
        <w:t>the</w:t>
      </w:r>
      <w:proofErr w:type="spellEnd"/>
      <w:r w:rsidR="00C0509A"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Pr="4443C8FA">
        <w:rPr>
          <w:rFonts w:asciiTheme="minorHAnsi" w:eastAsia="Times New Roman" w:hAnsiTheme="minorHAnsi" w:cstheme="minorBidi"/>
          <w:sz w:val="22"/>
          <w:szCs w:val="22"/>
          <w:lang w:val="es-ES" w:eastAsia="zh-CN"/>
        </w:rPr>
        <w:t xml:space="preserve">. </w:t>
      </w:r>
    </w:p>
    <w:p w14:paraId="57E68962" w14:textId="6CE77F38"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w:t>
      </w:r>
      <w:proofErr w:type="spellStart"/>
      <w:r w:rsidR="009868EE">
        <w:rPr>
          <w:rFonts w:asciiTheme="minorHAnsi" w:eastAsia="Times New Roman" w:hAnsiTheme="minorHAnsi" w:cstheme="minorBidi"/>
          <w:sz w:val="22"/>
          <w:szCs w:val="22"/>
          <w:lang w:val="es-ES" w:eastAsia="zh-CN"/>
        </w:rPr>
        <w:t>related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articles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published</w:t>
      </w:r>
      <w:proofErr w:type="spellEnd"/>
      <w:r w:rsidRPr="4443C8FA">
        <w:rPr>
          <w:rFonts w:asciiTheme="minorHAnsi" w:eastAsia="Times New Roman" w:hAnsiTheme="minorHAnsi" w:cstheme="minorBidi"/>
          <w:sz w:val="22"/>
          <w:szCs w:val="22"/>
          <w:lang w:val="es-ES" w:eastAsia="zh-CN"/>
        </w:rPr>
        <w:t xml:space="preserve"> in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national</w:t>
      </w:r>
      <w:proofErr w:type="spellEnd"/>
      <w:r w:rsidRPr="4443C8FA">
        <w:rPr>
          <w:rFonts w:asciiTheme="minorHAnsi" w:eastAsia="Times New Roman" w:hAnsiTheme="minorHAnsi" w:cstheme="minorBidi"/>
          <w:sz w:val="22"/>
          <w:szCs w:val="22"/>
          <w:lang w:val="es-ES" w:eastAsia="zh-CN"/>
        </w:rPr>
        <w:t xml:space="preserve"> and local </w:t>
      </w:r>
      <w:proofErr w:type="spellStart"/>
      <w:r w:rsidRPr="4443C8FA">
        <w:rPr>
          <w:rFonts w:asciiTheme="minorHAnsi" w:eastAsia="Times New Roman" w:hAnsiTheme="minorHAnsi" w:cstheme="minorBidi"/>
          <w:sz w:val="22"/>
          <w:szCs w:val="22"/>
          <w:lang w:val="es-ES" w:eastAsia="zh-CN"/>
        </w:rPr>
        <w:t>press</w:t>
      </w:r>
      <w:proofErr w:type="spellEnd"/>
      <w:r w:rsidRPr="4443C8FA">
        <w:rPr>
          <w:rFonts w:asciiTheme="minorHAnsi" w:eastAsia="Times New Roman" w:hAnsiTheme="minorHAnsi" w:cstheme="minorBidi"/>
          <w:sz w:val="22"/>
          <w:szCs w:val="22"/>
          <w:lang w:val="es-ES" w:eastAsia="zh-CN"/>
        </w:rPr>
        <w:t xml:space="preserve">. </w:t>
      </w:r>
    </w:p>
    <w:p w14:paraId="4BEB2078" w14:textId="48C0C8FD"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messages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disseminated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through</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official</w:t>
      </w:r>
      <w:proofErr w:type="spellEnd"/>
      <w:r w:rsidRPr="4443C8FA">
        <w:rPr>
          <w:rFonts w:asciiTheme="minorHAnsi" w:eastAsia="Times New Roman" w:hAnsiTheme="minorHAnsi" w:cstheme="minorBidi"/>
          <w:sz w:val="22"/>
          <w:szCs w:val="22"/>
          <w:lang w:val="es-ES" w:eastAsia="zh-CN"/>
        </w:rPr>
        <w:t xml:space="preserve"> </w:t>
      </w:r>
      <w:proofErr w:type="spellStart"/>
      <w:r w:rsidR="00C0509A" w:rsidRPr="4443C8FA">
        <w:rPr>
          <w:rFonts w:asciiTheme="minorHAnsi" w:eastAsia="Times New Roman" w:hAnsiTheme="minorHAnsi" w:cstheme="minorBidi"/>
          <w:sz w:val="22"/>
          <w:szCs w:val="22"/>
          <w:lang w:val="es-ES" w:eastAsia="zh-CN"/>
        </w:rPr>
        <w:t>Ministry</w:t>
      </w:r>
      <w:proofErr w:type="spellEnd"/>
      <w:r w:rsidR="00C0509A" w:rsidRPr="4443C8FA">
        <w:rPr>
          <w:rFonts w:asciiTheme="minorHAnsi" w:eastAsia="Times New Roman" w:hAnsiTheme="minorHAnsi" w:cstheme="minorBidi"/>
          <w:sz w:val="22"/>
          <w:szCs w:val="22"/>
          <w:lang w:val="es-ES" w:eastAsia="zh-CN"/>
        </w:rPr>
        <w:t xml:space="preserve"> </w:t>
      </w:r>
      <w:proofErr w:type="spellStart"/>
      <w:r w:rsidR="00C0509A" w:rsidRPr="4443C8FA">
        <w:rPr>
          <w:rFonts w:asciiTheme="minorHAnsi" w:eastAsia="Times New Roman" w:hAnsiTheme="minorHAnsi" w:cstheme="minorBidi"/>
          <w:sz w:val="22"/>
          <w:szCs w:val="22"/>
          <w:lang w:val="es-ES" w:eastAsia="zh-CN"/>
        </w:rPr>
        <w:t>of</w:t>
      </w:r>
      <w:proofErr w:type="spellEnd"/>
      <w:r w:rsidR="00C0509A" w:rsidRPr="4443C8FA">
        <w:rPr>
          <w:rFonts w:asciiTheme="minorHAnsi" w:eastAsia="Times New Roman" w:hAnsiTheme="minorHAnsi" w:cstheme="minorBidi"/>
          <w:sz w:val="22"/>
          <w:szCs w:val="22"/>
          <w:lang w:val="es-ES" w:eastAsia="zh-CN"/>
        </w:rPr>
        <w:t xml:space="preserve"> </w:t>
      </w:r>
      <w:proofErr w:type="spellStart"/>
      <w:r w:rsidR="00C0509A" w:rsidRPr="4443C8FA">
        <w:rPr>
          <w:rFonts w:asciiTheme="minorHAnsi" w:eastAsia="Times New Roman" w:hAnsiTheme="minorHAnsi" w:cstheme="minorBidi"/>
          <w:sz w:val="22"/>
          <w:szCs w:val="22"/>
          <w:lang w:val="es-ES" w:eastAsia="zh-CN"/>
        </w:rPr>
        <w:t>Health</w:t>
      </w:r>
      <w:proofErr w:type="spellEnd"/>
      <w:r w:rsidR="00C0509A"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channels</w:t>
      </w:r>
      <w:proofErr w:type="spellEnd"/>
      <w:r w:rsidRPr="4443C8FA">
        <w:rPr>
          <w:rFonts w:asciiTheme="minorHAnsi" w:eastAsia="Times New Roman" w:hAnsiTheme="minorHAnsi" w:cstheme="minorBidi"/>
          <w:sz w:val="22"/>
          <w:szCs w:val="22"/>
          <w:lang w:val="es-ES" w:eastAsia="zh-CN"/>
        </w:rPr>
        <w:t xml:space="preserve"> (</w:t>
      </w:r>
      <w:proofErr w:type="spellStart"/>
      <w:r w:rsidR="00C0509A" w:rsidRPr="4443C8FA">
        <w:rPr>
          <w:rFonts w:asciiTheme="minorHAnsi" w:eastAsia="Times New Roman" w:hAnsiTheme="minorHAnsi" w:cstheme="minorBidi"/>
          <w:sz w:val="22"/>
          <w:szCs w:val="22"/>
          <w:lang w:val="es-ES" w:eastAsia="zh-CN"/>
        </w:rPr>
        <w:t>main</w:t>
      </w:r>
      <w:proofErr w:type="spellEnd"/>
      <w:r w:rsidR="00C0509A"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website</w:t>
      </w:r>
      <w:proofErr w:type="spellEnd"/>
      <w:r w:rsidRPr="4443C8FA">
        <w:rPr>
          <w:rFonts w:asciiTheme="minorHAnsi" w:eastAsia="Times New Roman" w:hAnsiTheme="minorHAnsi" w:cstheme="minorBidi"/>
          <w:sz w:val="22"/>
          <w:szCs w:val="22"/>
          <w:lang w:val="es-ES" w:eastAsia="zh-CN"/>
        </w:rPr>
        <w:t xml:space="preserve">, EPI </w:t>
      </w:r>
      <w:proofErr w:type="spellStart"/>
      <w:r w:rsidRPr="4443C8FA">
        <w:rPr>
          <w:rFonts w:asciiTheme="minorHAnsi" w:eastAsia="Times New Roman" w:hAnsiTheme="minorHAnsi" w:cstheme="minorBidi"/>
          <w:sz w:val="22"/>
          <w:szCs w:val="22"/>
          <w:lang w:val="es-ES" w:eastAsia="zh-CN"/>
        </w:rPr>
        <w:t>website</w:t>
      </w:r>
      <w:proofErr w:type="spellEnd"/>
      <w:r w:rsidRPr="4443C8FA">
        <w:rPr>
          <w:rFonts w:asciiTheme="minorHAnsi" w:eastAsia="Times New Roman" w:hAnsiTheme="minorHAnsi" w:cstheme="minorBidi"/>
          <w:sz w:val="22"/>
          <w:szCs w:val="22"/>
          <w:lang w:val="es-ES" w:eastAsia="zh-CN"/>
        </w:rPr>
        <w:t xml:space="preserve">, </w:t>
      </w:r>
      <w:r w:rsidR="00C0509A" w:rsidRPr="4443C8FA">
        <w:rPr>
          <w:rFonts w:asciiTheme="minorHAnsi" w:eastAsia="Times New Roman" w:hAnsiTheme="minorHAnsi" w:cstheme="minorBidi"/>
          <w:sz w:val="22"/>
          <w:szCs w:val="22"/>
          <w:lang w:val="es-ES" w:eastAsia="zh-CN"/>
        </w:rPr>
        <w:t xml:space="preserve">social media </w:t>
      </w:r>
      <w:proofErr w:type="spellStart"/>
      <w:r w:rsidR="00C0509A" w:rsidRPr="4443C8FA">
        <w:rPr>
          <w:rFonts w:asciiTheme="minorHAnsi" w:eastAsia="Times New Roman" w:hAnsiTheme="minorHAnsi" w:cstheme="minorBidi"/>
          <w:sz w:val="22"/>
          <w:szCs w:val="22"/>
          <w:lang w:val="es-ES" w:eastAsia="zh-CN"/>
        </w:rPr>
        <w:t>accounts</w:t>
      </w:r>
      <w:proofErr w:type="spellEnd"/>
      <w:r w:rsidRPr="4443C8FA">
        <w:rPr>
          <w:rFonts w:asciiTheme="minorHAnsi" w:eastAsia="Times New Roman" w:hAnsiTheme="minorHAnsi" w:cstheme="minorBidi"/>
          <w:sz w:val="22"/>
          <w:szCs w:val="22"/>
          <w:lang w:val="es-ES" w:eastAsia="zh-CN"/>
        </w:rPr>
        <w:t xml:space="preserve">, etc.). </w:t>
      </w:r>
    </w:p>
    <w:p w14:paraId="2762120C" w14:textId="3362F5F6"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people</w:t>
      </w:r>
      <w:proofErr w:type="spellEnd"/>
      <w:r w:rsidRPr="4443C8FA">
        <w:rPr>
          <w:rFonts w:asciiTheme="minorHAnsi" w:eastAsia="Times New Roman" w:hAnsiTheme="minorHAnsi" w:cstheme="minorBidi"/>
          <w:sz w:val="22"/>
          <w:szCs w:val="22"/>
          <w:lang w:val="es-ES" w:eastAsia="zh-CN"/>
        </w:rPr>
        <w:t xml:space="preserve"> </w:t>
      </w:r>
      <w:proofErr w:type="spellStart"/>
      <w:r w:rsidR="00C0509A" w:rsidRPr="4443C8FA">
        <w:rPr>
          <w:rFonts w:asciiTheme="minorHAnsi" w:eastAsia="Times New Roman" w:hAnsiTheme="minorHAnsi" w:cstheme="minorBidi"/>
          <w:sz w:val="22"/>
          <w:szCs w:val="22"/>
          <w:lang w:val="es-ES" w:eastAsia="zh-CN"/>
        </w:rPr>
        <w:t>who</w:t>
      </w:r>
      <w:proofErr w:type="spellEnd"/>
      <w:r w:rsidR="00C0509A"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participated</w:t>
      </w:r>
      <w:proofErr w:type="spellEnd"/>
      <w:r w:rsidRPr="4443C8FA">
        <w:rPr>
          <w:rFonts w:asciiTheme="minorHAnsi" w:eastAsia="Times New Roman" w:hAnsiTheme="minorHAnsi" w:cstheme="minorBidi"/>
          <w:sz w:val="22"/>
          <w:szCs w:val="22"/>
          <w:lang w:val="es-ES" w:eastAsia="zh-CN"/>
        </w:rPr>
        <w:t xml:space="preserve"> in </w:t>
      </w:r>
      <w:proofErr w:type="spellStart"/>
      <w:r w:rsidRPr="4443C8FA">
        <w:rPr>
          <w:rFonts w:asciiTheme="minorHAnsi" w:eastAsia="Times New Roman" w:hAnsiTheme="minorHAnsi" w:cstheme="minorBidi"/>
          <w:sz w:val="22"/>
          <w:szCs w:val="22"/>
          <w:lang w:val="es-ES" w:eastAsia="zh-CN"/>
        </w:rPr>
        <w:t>conversations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about</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through</w:t>
      </w:r>
      <w:proofErr w:type="spellEnd"/>
      <w:r w:rsidRPr="4443C8FA">
        <w:rPr>
          <w:rFonts w:asciiTheme="minorHAnsi" w:eastAsia="Times New Roman" w:hAnsiTheme="minorHAnsi" w:cstheme="minorBidi"/>
          <w:sz w:val="22"/>
          <w:szCs w:val="22"/>
          <w:lang w:val="es-ES" w:eastAsia="zh-CN"/>
        </w:rPr>
        <w:t xml:space="preserve"> social </w:t>
      </w:r>
      <w:proofErr w:type="spellStart"/>
      <w:r w:rsidRPr="4443C8FA">
        <w:rPr>
          <w:rFonts w:asciiTheme="minorHAnsi" w:eastAsia="Times New Roman" w:hAnsiTheme="minorHAnsi" w:cstheme="minorBidi"/>
          <w:sz w:val="22"/>
          <w:szCs w:val="22"/>
          <w:lang w:val="es-ES" w:eastAsia="zh-CN"/>
        </w:rPr>
        <w:t>networks</w:t>
      </w:r>
      <w:proofErr w:type="spellEnd"/>
      <w:r w:rsidR="00C0509A" w:rsidRPr="4443C8FA">
        <w:rPr>
          <w:rFonts w:asciiTheme="minorHAnsi" w:eastAsia="Times New Roman" w:hAnsiTheme="minorHAnsi" w:cstheme="minorBidi"/>
          <w:sz w:val="22"/>
          <w:szCs w:val="22"/>
          <w:lang w:val="es-ES" w:eastAsia="zh-CN"/>
        </w:rPr>
        <w:t>.</w:t>
      </w:r>
    </w:p>
    <w:p w14:paraId="6991E7EF" w14:textId="77777777" w:rsidR="00F300A2" w:rsidRPr="00FC07C1" w:rsidRDefault="00F300A2" w:rsidP="4443C8FA">
      <w:pPr>
        <w:ind w:left="360"/>
        <w:jc w:val="both"/>
        <w:rPr>
          <w:rFonts w:asciiTheme="minorHAnsi" w:eastAsia="Times New Roman" w:hAnsiTheme="minorHAnsi" w:cstheme="minorBidi"/>
          <w:sz w:val="22"/>
          <w:szCs w:val="22"/>
          <w:u w:val="single"/>
          <w:lang w:val="es-ES" w:eastAsia="zh-CN"/>
        </w:rPr>
      </w:pPr>
    </w:p>
    <w:p w14:paraId="55B13DD6" w14:textId="77777777" w:rsidR="008B30D2" w:rsidRDefault="005E48E0" w:rsidP="4443C8F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heme="minorHAnsi" w:eastAsia="Times New Roman" w:hAnsiTheme="minorHAnsi" w:cstheme="minorBidi"/>
          <w:b/>
          <w:bCs/>
          <w:sz w:val="22"/>
          <w:szCs w:val="22"/>
          <w:lang w:val="es-ES" w:eastAsia="zh-CN"/>
        </w:rPr>
      </w:pPr>
      <w:proofErr w:type="spellStart"/>
      <w:r w:rsidRPr="4443C8FA">
        <w:rPr>
          <w:rFonts w:asciiTheme="minorHAnsi" w:eastAsia="Times New Roman" w:hAnsiTheme="minorHAnsi" w:cstheme="minorBidi"/>
          <w:b/>
          <w:bCs/>
          <w:sz w:val="22"/>
          <w:szCs w:val="22"/>
          <w:lang w:val="es-ES" w:eastAsia="zh-CN"/>
        </w:rPr>
        <w:t>Intersectoral</w:t>
      </w:r>
      <w:proofErr w:type="spellEnd"/>
      <w:r w:rsidRPr="4443C8FA">
        <w:rPr>
          <w:rFonts w:asciiTheme="minorHAnsi" w:eastAsia="Times New Roman" w:hAnsiTheme="minorHAnsi" w:cstheme="minorBidi"/>
          <w:b/>
          <w:bCs/>
          <w:sz w:val="22"/>
          <w:szCs w:val="22"/>
          <w:lang w:val="es-ES" w:eastAsia="zh-CN"/>
        </w:rPr>
        <w:t>/inter-</w:t>
      </w:r>
      <w:proofErr w:type="spellStart"/>
      <w:r w:rsidRPr="4443C8FA">
        <w:rPr>
          <w:rFonts w:asciiTheme="minorHAnsi" w:eastAsia="Times New Roman" w:hAnsiTheme="minorHAnsi" w:cstheme="minorBidi"/>
          <w:b/>
          <w:bCs/>
          <w:sz w:val="22"/>
          <w:szCs w:val="22"/>
          <w:lang w:val="es-ES" w:eastAsia="zh-CN"/>
        </w:rPr>
        <w:t>institutional</w:t>
      </w:r>
      <w:proofErr w:type="spellEnd"/>
      <w:r w:rsidRPr="4443C8FA">
        <w:rPr>
          <w:rFonts w:asciiTheme="minorHAnsi" w:eastAsia="Times New Roman" w:hAnsiTheme="minorHAnsi" w:cstheme="minorBidi"/>
          <w:b/>
          <w:bCs/>
          <w:sz w:val="22"/>
          <w:szCs w:val="22"/>
          <w:lang w:val="es-ES" w:eastAsia="zh-CN"/>
        </w:rPr>
        <w:t xml:space="preserve"> </w:t>
      </w:r>
      <w:proofErr w:type="spellStart"/>
      <w:r w:rsidR="4443C8FA" w:rsidRPr="4443C8FA">
        <w:rPr>
          <w:rFonts w:asciiTheme="minorHAnsi" w:eastAsia="Times New Roman" w:hAnsiTheme="minorHAnsi" w:cstheme="minorBidi"/>
          <w:b/>
          <w:bCs/>
          <w:sz w:val="22"/>
          <w:szCs w:val="22"/>
          <w:lang w:val="es-ES" w:eastAsia="zh-CN"/>
        </w:rPr>
        <w:t>coordination</w:t>
      </w:r>
      <w:proofErr w:type="spellEnd"/>
      <w:r w:rsidR="4443C8FA" w:rsidRPr="4443C8FA">
        <w:rPr>
          <w:rFonts w:asciiTheme="minorHAnsi" w:eastAsia="Times New Roman" w:hAnsiTheme="minorHAnsi" w:cstheme="minorBidi"/>
          <w:b/>
          <w:bCs/>
          <w:sz w:val="22"/>
          <w:szCs w:val="22"/>
          <w:lang w:val="es-ES" w:eastAsia="zh-CN"/>
        </w:rPr>
        <w:t xml:space="preserve"> </w:t>
      </w:r>
      <w:proofErr w:type="spellStart"/>
      <w:r w:rsidR="4443C8FA" w:rsidRPr="4443C8FA">
        <w:rPr>
          <w:rFonts w:asciiTheme="minorHAnsi" w:eastAsia="Times New Roman" w:hAnsiTheme="minorHAnsi" w:cstheme="minorBidi"/>
          <w:b/>
          <w:bCs/>
          <w:sz w:val="22"/>
          <w:szCs w:val="22"/>
          <w:lang w:val="es-ES" w:eastAsia="zh-CN"/>
        </w:rPr>
        <w:t>indicators</w:t>
      </w:r>
      <w:proofErr w:type="spellEnd"/>
      <w:r w:rsidR="4443C8FA" w:rsidRPr="4443C8FA">
        <w:rPr>
          <w:rFonts w:asciiTheme="minorHAnsi" w:eastAsia="Times New Roman" w:hAnsiTheme="minorHAnsi" w:cstheme="minorBidi"/>
          <w:b/>
          <w:bCs/>
          <w:sz w:val="22"/>
          <w:szCs w:val="22"/>
          <w:lang w:val="es-ES" w:eastAsia="zh-CN"/>
        </w:rPr>
        <w:t xml:space="preserve"> </w:t>
      </w:r>
    </w:p>
    <w:p w14:paraId="140E186A" w14:textId="77777777" w:rsidR="00C0509A" w:rsidRDefault="00C0509A" w:rsidP="4443C8FA">
      <w:pPr>
        <w:ind w:left="90"/>
        <w:jc w:val="both"/>
        <w:rPr>
          <w:rFonts w:asciiTheme="minorHAnsi" w:eastAsia="Times New Roman" w:hAnsiTheme="minorHAnsi" w:cstheme="minorBidi"/>
          <w:sz w:val="22"/>
          <w:szCs w:val="22"/>
          <w:lang w:val="es-ES" w:eastAsia="zh-CN"/>
        </w:rPr>
      </w:pPr>
    </w:p>
    <w:p w14:paraId="099A31FE" w14:textId="1006F93F"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inter-</w:t>
      </w:r>
      <w:proofErr w:type="spellStart"/>
      <w:r w:rsidRPr="4443C8FA">
        <w:rPr>
          <w:rFonts w:asciiTheme="minorHAnsi" w:eastAsia="Times New Roman" w:hAnsiTheme="minorHAnsi" w:cstheme="minorBidi"/>
          <w:sz w:val="22"/>
          <w:szCs w:val="22"/>
          <w:lang w:val="es-ES" w:eastAsia="zh-CN"/>
        </w:rPr>
        <w:t>institutional</w:t>
      </w:r>
      <w:proofErr w:type="spellEnd"/>
      <w:r w:rsidRPr="4443C8FA">
        <w:rPr>
          <w:rFonts w:asciiTheme="minorHAnsi" w:eastAsia="Times New Roman" w:hAnsiTheme="minorHAnsi" w:cstheme="minorBidi"/>
          <w:sz w:val="22"/>
          <w:szCs w:val="22"/>
          <w:lang w:val="es-ES" w:eastAsia="zh-CN"/>
        </w:rPr>
        <w:t xml:space="preserve"> </w:t>
      </w:r>
      <w:proofErr w:type="gramStart"/>
      <w:r w:rsidRPr="4443C8FA">
        <w:rPr>
          <w:rFonts w:asciiTheme="minorHAnsi" w:eastAsia="Times New Roman" w:hAnsiTheme="minorHAnsi" w:cstheme="minorBidi"/>
          <w:sz w:val="22"/>
          <w:szCs w:val="22"/>
          <w:lang w:val="es-ES" w:eastAsia="zh-CN"/>
        </w:rPr>
        <w:t>meetings</w:t>
      </w:r>
      <w:proofErr w:type="gramEnd"/>
      <w:r w:rsidRPr="4443C8FA">
        <w:rPr>
          <w:rFonts w:asciiTheme="minorHAnsi" w:eastAsia="Times New Roman" w:hAnsiTheme="minorHAnsi" w:cstheme="minorBidi"/>
          <w:sz w:val="22"/>
          <w:szCs w:val="22"/>
          <w:lang w:val="es-ES" w:eastAsia="zh-CN"/>
        </w:rPr>
        <w:t xml:space="preserve"> </w:t>
      </w:r>
      <w:proofErr w:type="spellStart"/>
      <w:r w:rsidR="00C0509A" w:rsidRPr="4443C8FA">
        <w:rPr>
          <w:rFonts w:asciiTheme="minorHAnsi" w:eastAsia="Times New Roman" w:hAnsiTheme="minorHAnsi" w:cstheme="minorBidi"/>
          <w:sz w:val="22"/>
          <w:szCs w:val="22"/>
          <w:lang w:val="es-ES" w:eastAsia="zh-CN"/>
        </w:rPr>
        <w:t>held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by</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the</w:t>
      </w:r>
      <w:proofErr w:type="spellEnd"/>
      <w:r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organizing</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committee</w:t>
      </w:r>
      <w:proofErr w:type="spellEnd"/>
      <w:r w:rsidR="005E48E0" w:rsidRPr="4443C8FA">
        <w:rPr>
          <w:rFonts w:asciiTheme="minorHAnsi" w:eastAsia="Times New Roman" w:hAnsiTheme="minorHAnsi" w:cstheme="minorBidi"/>
          <w:sz w:val="22"/>
          <w:szCs w:val="22"/>
          <w:lang w:val="es-ES" w:eastAsia="zh-CN"/>
        </w:rPr>
        <w:t>.</w:t>
      </w:r>
    </w:p>
    <w:p w14:paraId="18E3F847" w14:textId="77777777"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agencies and/</w:t>
      </w:r>
      <w:proofErr w:type="spellStart"/>
      <w:r w:rsidRPr="4443C8FA">
        <w:rPr>
          <w:rFonts w:asciiTheme="minorHAnsi" w:eastAsia="Times New Roman" w:hAnsiTheme="minorHAnsi" w:cstheme="minorBidi"/>
          <w:sz w:val="22"/>
          <w:szCs w:val="22"/>
          <w:lang w:val="es-ES" w:eastAsia="zh-CN"/>
        </w:rPr>
        <w:t>or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organizations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that</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participated</w:t>
      </w:r>
      <w:proofErr w:type="spellEnd"/>
      <w:r w:rsidRPr="4443C8FA">
        <w:rPr>
          <w:rFonts w:asciiTheme="minorHAnsi" w:eastAsia="Times New Roman" w:hAnsiTheme="minorHAnsi" w:cstheme="minorBidi"/>
          <w:sz w:val="22"/>
          <w:szCs w:val="22"/>
          <w:lang w:val="es-ES" w:eastAsia="zh-CN"/>
        </w:rPr>
        <w:t xml:space="preserve"> in </w:t>
      </w:r>
      <w:proofErr w:type="spellStart"/>
      <w:r w:rsidRPr="4443C8FA">
        <w:rPr>
          <w:rFonts w:asciiTheme="minorHAnsi" w:eastAsia="Times New Roman" w:hAnsiTheme="minorHAnsi" w:cstheme="minorBidi"/>
          <w:sz w:val="22"/>
          <w:szCs w:val="22"/>
          <w:lang w:val="es-ES" w:eastAsia="zh-CN"/>
        </w:rPr>
        <w:t>these</w:t>
      </w:r>
      <w:proofErr w:type="spellEnd"/>
      <w:r w:rsidRPr="4443C8FA">
        <w:rPr>
          <w:rFonts w:asciiTheme="minorHAnsi" w:eastAsia="Times New Roman" w:hAnsiTheme="minorHAnsi" w:cstheme="minorBidi"/>
          <w:sz w:val="22"/>
          <w:szCs w:val="22"/>
          <w:lang w:val="es-ES" w:eastAsia="zh-CN"/>
        </w:rPr>
        <w:t xml:space="preserve"> </w:t>
      </w:r>
      <w:proofErr w:type="gramStart"/>
      <w:r w:rsidRPr="4443C8FA">
        <w:rPr>
          <w:rFonts w:asciiTheme="minorHAnsi" w:eastAsia="Times New Roman" w:hAnsiTheme="minorHAnsi" w:cstheme="minorBidi"/>
          <w:sz w:val="22"/>
          <w:szCs w:val="22"/>
          <w:lang w:val="es-ES" w:eastAsia="zh-CN"/>
        </w:rPr>
        <w:t>meetings</w:t>
      </w:r>
      <w:proofErr w:type="gramEnd"/>
      <w:r w:rsidRPr="4443C8FA">
        <w:rPr>
          <w:rFonts w:asciiTheme="minorHAnsi" w:eastAsia="Times New Roman" w:hAnsiTheme="minorHAnsi" w:cstheme="minorBidi"/>
          <w:sz w:val="22"/>
          <w:szCs w:val="22"/>
          <w:lang w:val="es-ES" w:eastAsia="zh-CN"/>
        </w:rPr>
        <w:t xml:space="preserve">. </w:t>
      </w:r>
    </w:p>
    <w:p w14:paraId="66FA586B" w14:textId="77777777" w:rsidR="00F300A2" w:rsidRPr="00FC07C1" w:rsidRDefault="00F300A2" w:rsidP="4443C8FA">
      <w:pPr>
        <w:ind w:left="360"/>
        <w:jc w:val="both"/>
        <w:rPr>
          <w:rFonts w:asciiTheme="minorHAnsi" w:eastAsia="Times New Roman" w:hAnsiTheme="minorHAnsi" w:cstheme="minorBidi"/>
          <w:sz w:val="22"/>
          <w:szCs w:val="22"/>
          <w:lang w:val="es-ES" w:eastAsia="zh-CN"/>
        </w:rPr>
      </w:pPr>
    </w:p>
    <w:p w14:paraId="2FF2A15F" w14:textId="77777777" w:rsidR="008B30D2" w:rsidRDefault="4443C8FA" w:rsidP="4443C8FA">
      <w:pPr>
        <w:pBdr>
          <w:top w:val="single" w:sz="4" w:space="1" w:color="auto"/>
          <w:left w:val="single" w:sz="4" w:space="4" w:color="auto"/>
          <w:bottom w:val="single" w:sz="4" w:space="1" w:color="auto"/>
          <w:right w:val="single" w:sz="4" w:space="4" w:color="auto"/>
        </w:pBdr>
        <w:shd w:val="clear" w:color="auto" w:fill="BFBFBF" w:themeFill="background1" w:themeFillShade="BF"/>
        <w:ind w:left="90" w:hanging="90"/>
        <w:jc w:val="both"/>
        <w:rPr>
          <w:rFonts w:asciiTheme="minorHAnsi" w:eastAsia="Times New Roman" w:hAnsiTheme="minorHAnsi" w:cstheme="minorBidi"/>
          <w:b/>
          <w:bCs/>
          <w:sz w:val="22"/>
          <w:szCs w:val="22"/>
          <w:lang w:val="es-ES" w:eastAsia="zh-CN"/>
        </w:rPr>
      </w:pPr>
      <w:proofErr w:type="spellStart"/>
      <w:r w:rsidRPr="4443C8FA">
        <w:rPr>
          <w:rFonts w:asciiTheme="minorHAnsi" w:eastAsia="Times New Roman" w:hAnsiTheme="minorHAnsi" w:cstheme="minorBidi"/>
          <w:b/>
          <w:bCs/>
          <w:sz w:val="22"/>
          <w:szCs w:val="22"/>
          <w:lang w:val="es-ES" w:eastAsia="zh-CN"/>
        </w:rPr>
        <w:t>Integrated</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intervention</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indicators</w:t>
      </w:r>
      <w:proofErr w:type="spellEnd"/>
    </w:p>
    <w:p w14:paraId="28DB3E4C" w14:textId="77777777" w:rsidR="005E48E0" w:rsidRDefault="005E48E0" w:rsidP="4443C8FA">
      <w:pPr>
        <w:ind w:left="90"/>
        <w:jc w:val="both"/>
        <w:rPr>
          <w:rFonts w:asciiTheme="minorHAnsi" w:eastAsia="Times New Roman" w:hAnsiTheme="minorHAnsi" w:cstheme="minorBidi"/>
          <w:sz w:val="22"/>
          <w:szCs w:val="22"/>
          <w:lang w:val="es-ES" w:eastAsia="zh-CN"/>
        </w:rPr>
      </w:pPr>
    </w:p>
    <w:p w14:paraId="671D2396" w14:textId="41362F24"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integrated</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interventions</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performed</w:t>
      </w:r>
      <w:proofErr w:type="spellEnd"/>
      <w:r w:rsidRPr="4443C8FA">
        <w:rPr>
          <w:rFonts w:asciiTheme="minorHAnsi" w:eastAsia="Times New Roman" w:hAnsiTheme="minorHAnsi" w:cstheme="minorBidi"/>
          <w:sz w:val="22"/>
          <w:szCs w:val="22"/>
          <w:lang w:val="es-ES" w:eastAsia="zh-CN"/>
        </w:rPr>
        <w:t xml:space="preserve"> </w:t>
      </w:r>
      <w:proofErr w:type="spellStart"/>
      <w:r w:rsidR="005E48E0" w:rsidRPr="4443C8FA">
        <w:rPr>
          <w:rFonts w:asciiTheme="minorHAnsi" w:eastAsia="Times New Roman" w:hAnsiTheme="minorHAnsi" w:cstheme="minorBidi"/>
          <w:sz w:val="22"/>
          <w:szCs w:val="22"/>
          <w:lang w:val="es-ES" w:eastAsia="zh-CN"/>
        </w:rPr>
        <w:t>during</w:t>
      </w:r>
      <w:proofErr w:type="spellEnd"/>
      <w:r w:rsidR="005E48E0" w:rsidRPr="4443C8FA">
        <w:rPr>
          <w:rFonts w:asciiTheme="minorHAnsi" w:eastAsia="Times New Roman" w:hAnsiTheme="minorHAnsi" w:cstheme="minorBidi"/>
          <w:sz w:val="22"/>
          <w:szCs w:val="22"/>
          <w:lang w:val="es-ES" w:eastAsia="zh-CN"/>
        </w:rPr>
        <w:t xml:space="preserve"> </w:t>
      </w:r>
      <w:r w:rsidR="0092523B">
        <w:rPr>
          <w:rFonts w:asciiTheme="minorHAnsi" w:eastAsia="Times New Roman" w:hAnsiTheme="minorHAnsi" w:cstheme="minorBidi"/>
          <w:sz w:val="22"/>
          <w:szCs w:val="22"/>
          <w:lang w:val="es-ES" w:eastAsia="zh-CN"/>
        </w:rPr>
        <w:t>VWA</w:t>
      </w:r>
      <w:r w:rsidR="009868EE">
        <w:rPr>
          <w:rFonts w:asciiTheme="minorHAnsi" w:eastAsia="Times New Roman" w:hAnsiTheme="minorHAnsi" w:cstheme="minorBidi"/>
          <w:sz w:val="22"/>
          <w:szCs w:val="22"/>
          <w:lang w:val="es-ES" w:eastAsia="zh-CN"/>
        </w:rPr>
        <w:t xml:space="preserve"> </w:t>
      </w:r>
      <w:r w:rsidRPr="4443C8FA">
        <w:rPr>
          <w:rFonts w:asciiTheme="minorHAnsi" w:eastAsia="Times New Roman" w:hAnsiTheme="minorHAnsi" w:cstheme="minorBidi"/>
          <w:sz w:val="22"/>
          <w:szCs w:val="22"/>
          <w:lang w:val="es-ES" w:eastAsia="zh-CN"/>
        </w:rPr>
        <w:t>(</w:t>
      </w:r>
      <w:proofErr w:type="spellStart"/>
      <w:r w:rsidRPr="4443C8FA">
        <w:rPr>
          <w:rFonts w:asciiTheme="minorHAnsi" w:eastAsia="Times New Roman" w:hAnsiTheme="minorHAnsi" w:cstheme="minorBidi"/>
          <w:sz w:val="22"/>
          <w:szCs w:val="22"/>
          <w:lang w:val="es-ES" w:eastAsia="zh-CN"/>
        </w:rPr>
        <w:t>e</w:t>
      </w:r>
      <w:r w:rsidR="005E48E0" w:rsidRPr="4443C8FA">
        <w:rPr>
          <w:rFonts w:asciiTheme="minorHAnsi" w:eastAsia="Times New Roman" w:hAnsiTheme="minorHAnsi" w:cstheme="minorBidi"/>
          <w:sz w:val="22"/>
          <w:szCs w:val="22"/>
          <w:lang w:val="es-ES" w:eastAsia="zh-CN"/>
        </w:rPr>
        <w:t>.g</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deworming</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vitamin</w:t>
      </w:r>
      <w:proofErr w:type="spellEnd"/>
      <w:r w:rsidRPr="4443C8FA">
        <w:rPr>
          <w:rFonts w:asciiTheme="minorHAnsi" w:eastAsia="Times New Roman" w:hAnsiTheme="minorHAnsi" w:cstheme="minorBidi"/>
          <w:sz w:val="22"/>
          <w:szCs w:val="22"/>
          <w:lang w:val="es-ES" w:eastAsia="zh-CN"/>
        </w:rPr>
        <w:t xml:space="preserve"> A </w:t>
      </w:r>
      <w:proofErr w:type="spellStart"/>
      <w:r w:rsidR="00CE50EF" w:rsidRPr="4443C8FA">
        <w:rPr>
          <w:rFonts w:asciiTheme="minorHAnsi" w:eastAsia="Times New Roman" w:hAnsiTheme="minorHAnsi" w:cstheme="minorBidi"/>
          <w:sz w:val="22"/>
          <w:szCs w:val="22"/>
          <w:lang w:val="es-ES" w:eastAsia="zh-CN"/>
        </w:rPr>
        <w:t>supplementation</w:t>
      </w:r>
      <w:proofErr w:type="spellEnd"/>
      <w:r w:rsidRPr="4443C8FA">
        <w:rPr>
          <w:rFonts w:asciiTheme="minorHAnsi" w:eastAsia="Times New Roman" w:hAnsiTheme="minorHAnsi" w:cstheme="minorBidi"/>
          <w:sz w:val="22"/>
          <w:szCs w:val="22"/>
          <w:lang w:val="es-ES" w:eastAsia="zh-CN"/>
        </w:rPr>
        <w:t xml:space="preserve">, </w:t>
      </w:r>
      <w:proofErr w:type="spellStart"/>
      <w:r w:rsidR="00CE50EF" w:rsidRPr="4443C8FA">
        <w:rPr>
          <w:rFonts w:asciiTheme="minorHAnsi" w:eastAsia="Times New Roman" w:hAnsiTheme="minorHAnsi" w:cstheme="minorBidi"/>
          <w:sz w:val="22"/>
          <w:szCs w:val="22"/>
          <w:lang w:val="es-ES" w:eastAsia="zh-CN"/>
        </w:rPr>
        <w:t>blood</w:t>
      </w:r>
      <w:proofErr w:type="spellEnd"/>
      <w:r w:rsidR="00CE50EF" w:rsidRPr="4443C8FA">
        <w:rPr>
          <w:rFonts w:asciiTheme="minorHAnsi" w:eastAsia="Times New Roman" w:hAnsiTheme="minorHAnsi" w:cstheme="minorBidi"/>
          <w:sz w:val="22"/>
          <w:szCs w:val="22"/>
          <w:lang w:val="es-ES" w:eastAsia="zh-CN"/>
        </w:rPr>
        <w:t xml:space="preserve"> </w:t>
      </w:r>
      <w:proofErr w:type="spellStart"/>
      <w:r w:rsidR="00CE50EF" w:rsidRPr="4443C8FA">
        <w:rPr>
          <w:rFonts w:asciiTheme="minorHAnsi" w:eastAsia="Times New Roman" w:hAnsiTheme="minorHAnsi" w:cstheme="minorBidi"/>
          <w:sz w:val="22"/>
          <w:szCs w:val="22"/>
          <w:lang w:val="es-ES" w:eastAsia="zh-CN"/>
        </w:rPr>
        <w:t>pressure</w:t>
      </w:r>
      <w:proofErr w:type="spellEnd"/>
      <w:r w:rsidR="00CE50EF"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checks</w:t>
      </w:r>
      <w:proofErr w:type="spellEnd"/>
      <w:r w:rsidRPr="4443C8FA">
        <w:rPr>
          <w:rFonts w:asciiTheme="minorHAnsi" w:eastAsia="Times New Roman" w:hAnsiTheme="minorHAnsi" w:cstheme="minorBidi"/>
          <w:sz w:val="22"/>
          <w:szCs w:val="22"/>
          <w:lang w:val="es-ES" w:eastAsia="zh-CN"/>
        </w:rPr>
        <w:t>, etc.).</w:t>
      </w:r>
    </w:p>
    <w:p w14:paraId="187124F8" w14:textId="77777777" w:rsidR="005E48E0" w:rsidRPr="00FC07C1" w:rsidRDefault="005E48E0" w:rsidP="4443C8FA">
      <w:pPr>
        <w:ind w:left="90"/>
        <w:jc w:val="both"/>
        <w:rPr>
          <w:rFonts w:asciiTheme="minorHAnsi" w:eastAsia="Times New Roman" w:hAnsiTheme="minorHAnsi" w:cstheme="minorBidi"/>
          <w:sz w:val="22"/>
          <w:szCs w:val="22"/>
          <w:lang w:val="es-ES" w:eastAsia="zh-CN"/>
        </w:rPr>
      </w:pPr>
    </w:p>
    <w:p w14:paraId="6700C40E" w14:textId="77777777" w:rsidR="008B30D2" w:rsidRDefault="4443C8FA" w:rsidP="4443C8FA">
      <w:pPr>
        <w:pBdr>
          <w:top w:val="single" w:sz="4" w:space="1" w:color="auto"/>
          <w:left w:val="single" w:sz="4" w:space="4" w:color="auto"/>
          <w:bottom w:val="single" w:sz="4" w:space="1" w:color="auto"/>
          <w:right w:val="single" w:sz="4" w:space="4" w:color="auto"/>
        </w:pBdr>
        <w:shd w:val="clear" w:color="auto" w:fill="BFBFBF" w:themeFill="background1" w:themeFillShade="BF"/>
        <w:ind w:left="90" w:hanging="90"/>
        <w:jc w:val="both"/>
        <w:rPr>
          <w:rFonts w:asciiTheme="minorHAnsi" w:eastAsia="Times New Roman" w:hAnsiTheme="minorHAnsi" w:cstheme="minorBidi"/>
          <w:b/>
          <w:bCs/>
          <w:sz w:val="22"/>
          <w:szCs w:val="22"/>
          <w:lang w:val="es-ES" w:eastAsia="zh-CN"/>
        </w:rPr>
      </w:pPr>
      <w:proofErr w:type="spellStart"/>
      <w:r w:rsidRPr="4443C8FA">
        <w:rPr>
          <w:rFonts w:asciiTheme="minorHAnsi" w:eastAsia="Times New Roman" w:hAnsiTheme="minorHAnsi" w:cstheme="minorBidi"/>
          <w:b/>
          <w:bCs/>
          <w:sz w:val="22"/>
          <w:szCs w:val="22"/>
          <w:lang w:val="es-ES" w:eastAsia="zh-CN"/>
        </w:rPr>
        <w:t>Citizen</w:t>
      </w:r>
      <w:proofErr w:type="spellEnd"/>
      <w:r w:rsidRPr="4443C8FA">
        <w:rPr>
          <w:rFonts w:asciiTheme="minorHAnsi" w:eastAsia="Times New Roman" w:hAnsiTheme="minorHAnsi" w:cstheme="minorBidi"/>
          <w:b/>
          <w:bCs/>
          <w:sz w:val="22"/>
          <w:szCs w:val="22"/>
          <w:lang w:val="es-ES" w:eastAsia="zh-CN"/>
        </w:rPr>
        <w:t xml:space="preserve"> </w:t>
      </w:r>
      <w:proofErr w:type="spellStart"/>
      <w:r w:rsidRPr="4443C8FA">
        <w:rPr>
          <w:rFonts w:asciiTheme="minorHAnsi" w:eastAsia="Times New Roman" w:hAnsiTheme="minorHAnsi" w:cstheme="minorBidi"/>
          <w:b/>
          <w:bCs/>
          <w:sz w:val="22"/>
          <w:szCs w:val="22"/>
          <w:lang w:val="es-ES" w:eastAsia="zh-CN"/>
        </w:rPr>
        <w:t>satisfaction</w:t>
      </w:r>
      <w:proofErr w:type="spellEnd"/>
      <w:r w:rsidRPr="4443C8FA">
        <w:rPr>
          <w:rFonts w:asciiTheme="minorHAnsi" w:eastAsia="Times New Roman" w:hAnsiTheme="minorHAnsi" w:cstheme="minorBidi"/>
          <w:b/>
          <w:bCs/>
          <w:sz w:val="22"/>
          <w:szCs w:val="22"/>
          <w:lang w:val="es-ES" w:eastAsia="zh-CN"/>
        </w:rPr>
        <w:t xml:space="preserve"> and </w:t>
      </w:r>
      <w:proofErr w:type="spellStart"/>
      <w:r w:rsidRPr="4443C8FA">
        <w:rPr>
          <w:rFonts w:asciiTheme="minorHAnsi" w:eastAsia="Times New Roman" w:hAnsiTheme="minorHAnsi" w:cstheme="minorBidi"/>
          <w:b/>
          <w:bCs/>
          <w:sz w:val="22"/>
          <w:szCs w:val="22"/>
          <w:lang w:val="es-ES" w:eastAsia="zh-CN"/>
        </w:rPr>
        <w:t>confidence</w:t>
      </w:r>
      <w:proofErr w:type="spellEnd"/>
      <w:r w:rsidRPr="4443C8FA">
        <w:rPr>
          <w:rFonts w:asciiTheme="minorHAnsi" w:eastAsia="Times New Roman" w:hAnsiTheme="minorHAnsi" w:cstheme="minorBidi"/>
          <w:b/>
          <w:bCs/>
          <w:sz w:val="22"/>
          <w:szCs w:val="22"/>
          <w:lang w:val="es-ES" w:eastAsia="zh-CN"/>
        </w:rPr>
        <w:t xml:space="preserve"> in </w:t>
      </w:r>
      <w:proofErr w:type="spellStart"/>
      <w:r w:rsidRPr="4443C8FA">
        <w:rPr>
          <w:rFonts w:asciiTheme="minorHAnsi" w:eastAsia="Times New Roman" w:hAnsiTheme="minorHAnsi" w:cstheme="minorBidi"/>
          <w:b/>
          <w:bCs/>
          <w:sz w:val="22"/>
          <w:szCs w:val="22"/>
          <w:lang w:val="es-ES" w:eastAsia="zh-CN"/>
        </w:rPr>
        <w:t>vaccinations</w:t>
      </w:r>
      <w:proofErr w:type="spellEnd"/>
    </w:p>
    <w:p w14:paraId="4E57753E" w14:textId="77777777" w:rsidR="00CE50EF" w:rsidRDefault="00CE50EF" w:rsidP="4443C8FA">
      <w:pPr>
        <w:ind w:left="90"/>
        <w:jc w:val="both"/>
        <w:rPr>
          <w:rFonts w:asciiTheme="minorHAnsi" w:eastAsia="Times New Roman" w:hAnsiTheme="minorHAnsi" w:cstheme="minorBidi"/>
          <w:sz w:val="22"/>
          <w:szCs w:val="22"/>
          <w:lang w:val="es-ES" w:eastAsia="zh-CN"/>
        </w:rPr>
      </w:pPr>
    </w:p>
    <w:p w14:paraId="275C8688" w14:textId="77777777" w:rsidR="008B30D2" w:rsidRDefault="4443C8FA" w:rsidP="4443C8FA">
      <w:pPr>
        <w:numPr>
          <w:ilvl w:val="0"/>
          <w:numId w:val="4"/>
        </w:numPr>
        <w:ind w:hanging="270"/>
        <w:jc w:val="both"/>
        <w:rPr>
          <w:rFonts w:asciiTheme="minorHAnsi" w:eastAsia="Times New Roman" w:hAnsiTheme="minorHAnsi" w:cstheme="minorBidi"/>
          <w:sz w:val="22"/>
          <w:szCs w:val="22"/>
          <w:lang w:val="es-ES" w:eastAsia="zh-CN"/>
        </w:rPr>
      </w:pPr>
      <w:proofErr w:type="spellStart"/>
      <w:r w:rsidRPr="4443C8FA">
        <w:rPr>
          <w:rFonts w:asciiTheme="minorHAnsi" w:eastAsia="Times New Roman" w:hAnsiTheme="minorHAnsi" w:cstheme="minorBidi"/>
          <w:sz w:val="22"/>
          <w:szCs w:val="22"/>
          <w:lang w:val="es-ES" w:eastAsia="zh-CN"/>
        </w:rPr>
        <w:t>Number</w:t>
      </w:r>
      <w:proofErr w:type="spellEnd"/>
      <w:r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of</w:t>
      </w:r>
      <w:proofErr w:type="spellEnd"/>
      <w:r w:rsidRPr="4443C8FA">
        <w:rPr>
          <w:rFonts w:asciiTheme="minorHAnsi" w:eastAsia="Times New Roman" w:hAnsiTheme="minorHAnsi" w:cstheme="minorBidi"/>
          <w:sz w:val="22"/>
          <w:szCs w:val="22"/>
          <w:lang w:val="es-ES" w:eastAsia="zh-CN"/>
        </w:rPr>
        <w:t xml:space="preserve"> </w:t>
      </w:r>
      <w:proofErr w:type="spellStart"/>
      <w:r w:rsidR="00CE50EF" w:rsidRPr="4443C8FA">
        <w:rPr>
          <w:rFonts w:asciiTheme="minorHAnsi" w:eastAsia="Times New Roman" w:hAnsiTheme="minorHAnsi" w:cstheme="minorBidi"/>
          <w:sz w:val="22"/>
          <w:szCs w:val="22"/>
          <w:lang w:val="es-ES" w:eastAsia="zh-CN"/>
        </w:rPr>
        <w:t>people</w:t>
      </w:r>
      <w:proofErr w:type="spellEnd"/>
      <w:r w:rsidR="00CE50EF"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interviewed</w:t>
      </w:r>
      <w:proofErr w:type="spellEnd"/>
      <w:r w:rsidRPr="4443C8FA">
        <w:rPr>
          <w:rFonts w:asciiTheme="minorHAnsi" w:eastAsia="Times New Roman" w:hAnsiTheme="minorHAnsi" w:cstheme="minorBidi"/>
          <w:sz w:val="22"/>
          <w:szCs w:val="22"/>
          <w:lang w:val="es-ES" w:eastAsia="zh-CN"/>
        </w:rPr>
        <w:t xml:space="preserve"> </w:t>
      </w:r>
      <w:proofErr w:type="spellStart"/>
      <w:r w:rsidR="00CE50EF" w:rsidRPr="4443C8FA">
        <w:rPr>
          <w:rFonts w:asciiTheme="minorHAnsi" w:eastAsia="Times New Roman" w:hAnsiTheme="minorHAnsi" w:cstheme="minorBidi"/>
          <w:sz w:val="22"/>
          <w:szCs w:val="22"/>
          <w:lang w:val="es-ES" w:eastAsia="zh-CN"/>
        </w:rPr>
        <w:t>about</w:t>
      </w:r>
      <w:proofErr w:type="spellEnd"/>
      <w:r w:rsidR="00CE50EF" w:rsidRPr="4443C8FA">
        <w:rPr>
          <w:rFonts w:asciiTheme="minorHAnsi" w:eastAsia="Times New Roman" w:hAnsiTheme="minorHAnsi" w:cstheme="minorBidi"/>
          <w:sz w:val="22"/>
          <w:szCs w:val="22"/>
          <w:lang w:val="es-ES" w:eastAsia="zh-CN"/>
        </w:rPr>
        <w:t xml:space="preserve"> </w:t>
      </w:r>
      <w:proofErr w:type="spellStart"/>
      <w:r w:rsidR="00CE50EF" w:rsidRPr="4443C8FA">
        <w:rPr>
          <w:rFonts w:asciiTheme="minorHAnsi" w:eastAsia="Times New Roman" w:hAnsiTheme="minorHAnsi" w:cstheme="minorBidi"/>
          <w:sz w:val="22"/>
          <w:szCs w:val="22"/>
          <w:lang w:val="es-ES" w:eastAsia="zh-CN"/>
        </w:rPr>
        <w:t>their</w:t>
      </w:r>
      <w:proofErr w:type="spellEnd"/>
      <w:r w:rsidR="00CE50EF" w:rsidRPr="4443C8FA">
        <w:rPr>
          <w:rFonts w:asciiTheme="minorHAnsi" w:eastAsia="Times New Roman" w:hAnsiTheme="minorHAnsi" w:cstheme="minorBidi"/>
          <w:sz w:val="22"/>
          <w:szCs w:val="22"/>
          <w:lang w:val="es-ES" w:eastAsia="zh-CN"/>
        </w:rPr>
        <w:t xml:space="preserve"> </w:t>
      </w:r>
      <w:proofErr w:type="spellStart"/>
      <w:r w:rsidR="00CE50EF" w:rsidRPr="4443C8FA">
        <w:rPr>
          <w:rFonts w:asciiTheme="minorHAnsi" w:eastAsia="Times New Roman" w:hAnsiTheme="minorHAnsi" w:cstheme="minorBidi"/>
          <w:sz w:val="22"/>
          <w:szCs w:val="22"/>
          <w:lang w:val="es-ES" w:eastAsia="zh-CN"/>
        </w:rPr>
        <w:t>level</w:t>
      </w:r>
      <w:proofErr w:type="spellEnd"/>
      <w:r w:rsidR="00CE50EF" w:rsidRPr="4443C8FA">
        <w:rPr>
          <w:rFonts w:asciiTheme="minorHAnsi" w:eastAsia="Times New Roman" w:hAnsiTheme="minorHAnsi" w:cstheme="minorBidi"/>
          <w:sz w:val="22"/>
          <w:szCs w:val="22"/>
          <w:lang w:val="es-ES" w:eastAsia="zh-CN"/>
        </w:rPr>
        <w:t xml:space="preserve"> </w:t>
      </w:r>
      <w:proofErr w:type="spellStart"/>
      <w:r w:rsidR="00CE50EF" w:rsidRPr="4443C8FA">
        <w:rPr>
          <w:rFonts w:asciiTheme="minorHAnsi" w:eastAsia="Times New Roman" w:hAnsiTheme="minorHAnsi" w:cstheme="minorBidi"/>
          <w:sz w:val="22"/>
          <w:szCs w:val="22"/>
          <w:lang w:val="es-ES" w:eastAsia="zh-CN"/>
        </w:rPr>
        <w:t>of</w:t>
      </w:r>
      <w:proofErr w:type="spellEnd"/>
      <w:r w:rsidR="00CE50EF"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confidence</w:t>
      </w:r>
      <w:proofErr w:type="spellEnd"/>
      <w:r w:rsidRPr="4443C8FA">
        <w:rPr>
          <w:rFonts w:asciiTheme="minorHAnsi" w:eastAsia="Times New Roman" w:hAnsiTheme="minorHAnsi" w:cstheme="minorBidi"/>
          <w:sz w:val="22"/>
          <w:szCs w:val="22"/>
          <w:lang w:val="es-ES" w:eastAsia="zh-CN"/>
        </w:rPr>
        <w:t xml:space="preserve"> in </w:t>
      </w:r>
      <w:proofErr w:type="spellStart"/>
      <w:r w:rsidR="00CE50EF" w:rsidRPr="4443C8FA">
        <w:rPr>
          <w:rFonts w:asciiTheme="minorHAnsi" w:eastAsia="Times New Roman" w:hAnsiTheme="minorHAnsi" w:cstheme="minorBidi"/>
          <w:sz w:val="22"/>
          <w:szCs w:val="22"/>
          <w:lang w:val="es-ES" w:eastAsia="zh-CN"/>
        </w:rPr>
        <w:t>the</w:t>
      </w:r>
      <w:proofErr w:type="spellEnd"/>
      <w:r w:rsidR="00CE50EF" w:rsidRPr="4443C8FA">
        <w:rPr>
          <w:rFonts w:asciiTheme="minorHAnsi" w:eastAsia="Times New Roman" w:hAnsiTheme="minorHAnsi" w:cstheme="minorBidi"/>
          <w:sz w:val="22"/>
          <w:szCs w:val="22"/>
          <w:lang w:val="es-ES" w:eastAsia="zh-CN"/>
        </w:rPr>
        <w:t xml:space="preserve"> safety and </w:t>
      </w:r>
      <w:proofErr w:type="spellStart"/>
      <w:r w:rsidR="00CE50EF" w:rsidRPr="4443C8FA">
        <w:rPr>
          <w:rFonts w:asciiTheme="minorHAnsi" w:eastAsia="Times New Roman" w:hAnsiTheme="minorHAnsi" w:cstheme="minorBidi"/>
          <w:sz w:val="22"/>
          <w:szCs w:val="22"/>
          <w:lang w:val="es-ES" w:eastAsia="zh-CN"/>
        </w:rPr>
        <w:t>efficacy</w:t>
      </w:r>
      <w:proofErr w:type="spellEnd"/>
      <w:r w:rsidR="00CE50EF" w:rsidRPr="4443C8FA">
        <w:rPr>
          <w:rFonts w:asciiTheme="minorHAnsi" w:eastAsia="Times New Roman" w:hAnsiTheme="minorHAnsi" w:cstheme="minorBidi"/>
          <w:sz w:val="22"/>
          <w:szCs w:val="22"/>
          <w:lang w:val="es-ES" w:eastAsia="zh-CN"/>
        </w:rPr>
        <w:t xml:space="preserve"> </w:t>
      </w:r>
      <w:proofErr w:type="spellStart"/>
      <w:r w:rsidR="00CE50EF" w:rsidRPr="4443C8FA">
        <w:rPr>
          <w:rFonts w:asciiTheme="minorHAnsi" w:eastAsia="Times New Roman" w:hAnsiTheme="minorHAnsi" w:cstheme="minorBidi"/>
          <w:sz w:val="22"/>
          <w:szCs w:val="22"/>
          <w:lang w:val="es-ES" w:eastAsia="zh-CN"/>
        </w:rPr>
        <w:t>of</w:t>
      </w:r>
      <w:proofErr w:type="spellEnd"/>
      <w:r w:rsidR="00CE50EF" w:rsidRPr="4443C8FA">
        <w:rPr>
          <w:rFonts w:asciiTheme="minorHAnsi" w:eastAsia="Times New Roman" w:hAnsiTheme="minorHAnsi" w:cstheme="minorBidi"/>
          <w:sz w:val="22"/>
          <w:szCs w:val="22"/>
          <w:lang w:val="es-ES" w:eastAsia="zh-CN"/>
        </w:rPr>
        <w:t xml:space="preserve"> </w:t>
      </w:r>
      <w:proofErr w:type="spellStart"/>
      <w:r w:rsidRPr="4443C8FA">
        <w:rPr>
          <w:rFonts w:asciiTheme="minorHAnsi" w:eastAsia="Times New Roman" w:hAnsiTheme="minorHAnsi" w:cstheme="minorBidi"/>
          <w:sz w:val="22"/>
          <w:szCs w:val="22"/>
          <w:lang w:val="es-ES" w:eastAsia="zh-CN"/>
        </w:rPr>
        <w:t>vaccines</w:t>
      </w:r>
      <w:proofErr w:type="spellEnd"/>
      <w:r w:rsidRPr="4443C8FA">
        <w:rPr>
          <w:rFonts w:asciiTheme="minorHAnsi" w:eastAsia="Times New Roman" w:hAnsiTheme="minorHAnsi" w:cstheme="minorBidi"/>
          <w:sz w:val="22"/>
          <w:szCs w:val="22"/>
          <w:lang w:val="es-ES" w:eastAsia="zh-CN"/>
        </w:rPr>
        <w:t>.</w:t>
      </w:r>
    </w:p>
    <w:p w14:paraId="2535B214" w14:textId="77777777" w:rsidR="00F300A2" w:rsidRPr="00FC07C1" w:rsidRDefault="00F300A2" w:rsidP="4443C8FA">
      <w:pPr>
        <w:jc w:val="both"/>
        <w:rPr>
          <w:rFonts w:asciiTheme="minorHAnsi" w:hAnsiTheme="minorHAnsi" w:cstheme="minorBidi"/>
          <w:b/>
          <w:bCs/>
          <w:sz w:val="22"/>
          <w:szCs w:val="22"/>
          <w:lang w:val="es-ES"/>
        </w:rPr>
      </w:pPr>
    </w:p>
    <w:p w14:paraId="17FD716D" w14:textId="77777777" w:rsidR="00F300A2" w:rsidRPr="00FC07C1" w:rsidRDefault="00F300A2" w:rsidP="4443C8FA">
      <w:pPr>
        <w:jc w:val="both"/>
        <w:rPr>
          <w:rFonts w:asciiTheme="minorHAnsi" w:hAnsiTheme="minorHAnsi" w:cstheme="minorBidi"/>
          <w:b/>
          <w:bCs/>
          <w:sz w:val="22"/>
          <w:szCs w:val="22"/>
          <w:lang w:val="es-ES"/>
        </w:rPr>
      </w:pPr>
    </w:p>
    <w:p w14:paraId="70F51300" w14:textId="77777777" w:rsidR="00F300A2" w:rsidRPr="00FC07C1" w:rsidRDefault="00F300A2" w:rsidP="4443C8FA">
      <w:pPr>
        <w:jc w:val="both"/>
        <w:rPr>
          <w:rFonts w:asciiTheme="minorHAnsi" w:eastAsia="Times New Roman" w:hAnsiTheme="minorHAnsi" w:cstheme="minorBidi"/>
          <w:b/>
          <w:bCs/>
          <w:sz w:val="22"/>
          <w:szCs w:val="22"/>
          <w:lang w:val="es-ES" w:eastAsia="ja-JP"/>
        </w:rPr>
      </w:pPr>
    </w:p>
    <w:p w14:paraId="04E6CDE1" w14:textId="77777777" w:rsidR="00F300A2" w:rsidRPr="00FC07C1" w:rsidRDefault="00F300A2" w:rsidP="4443C8FA">
      <w:pPr>
        <w:rPr>
          <w:rFonts w:asciiTheme="minorHAnsi" w:eastAsia="Times New Roman" w:hAnsiTheme="minorHAnsi" w:cstheme="minorBidi"/>
          <w:b/>
          <w:bCs/>
          <w:sz w:val="22"/>
          <w:szCs w:val="22"/>
          <w:lang w:val="es-ES" w:eastAsia="ja-JP"/>
        </w:rPr>
      </w:pPr>
    </w:p>
    <w:p w14:paraId="2574F35A" w14:textId="4D2F08F8" w:rsidR="00F300A2" w:rsidRPr="00FC07C1" w:rsidRDefault="00F300A2" w:rsidP="4443C8FA">
      <w:pPr>
        <w:rPr>
          <w:rFonts w:asciiTheme="minorHAnsi" w:eastAsia="Times New Roman" w:hAnsiTheme="minorHAnsi" w:cstheme="minorBidi"/>
          <w:b/>
          <w:bCs/>
          <w:sz w:val="22"/>
          <w:szCs w:val="22"/>
          <w:lang w:val="es-ES" w:eastAsia="ja-JP"/>
        </w:rPr>
      </w:pPr>
    </w:p>
    <w:p w14:paraId="2077EDA9" w14:textId="33E51E86" w:rsidR="00D33E07" w:rsidRPr="00FC07C1" w:rsidRDefault="00D33E07" w:rsidP="4443C8FA">
      <w:pPr>
        <w:rPr>
          <w:rFonts w:asciiTheme="minorHAnsi" w:eastAsia="Times New Roman" w:hAnsiTheme="minorHAnsi" w:cstheme="minorBidi"/>
          <w:b/>
          <w:bCs/>
          <w:sz w:val="22"/>
          <w:szCs w:val="22"/>
          <w:lang w:val="es-ES" w:eastAsia="ja-JP"/>
        </w:rPr>
      </w:pPr>
    </w:p>
    <w:p w14:paraId="77D0C202" w14:textId="1EAFC3EF" w:rsidR="00D33E07" w:rsidRPr="00FC07C1" w:rsidRDefault="00D33E07" w:rsidP="4443C8FA">
      <w:pPr>
        <w:rPr>
          <w:rFonts w:asciiTheme="minorHAnsi" w:eastAsia="Times New Roman" w:hAnsiTheme="minorHAnsi" w:cstheme="minorBidi"/>
          <w:b/>
          <w:bCs/>
          <w:sz w:val="22"/>
          <w:szCs w:val="22"/>
          <w:lang w:val="es-ES" w:eastAsia="ja-JP"/>
        </w:rPr>
      </w:pPr>
    </w:p>
    <w:p w14:paraId="57FC6F61" w14:textId="0A49C7FD" w:rsidR="00D33E07" w:rsidRPr="00FC07C1" w:rsidRDefault="00D33E07" w:rsidP="4443C8FA">
      <w:pPr>
        <w:rPr>
          <w:rFonts w:asciiTheme="minorHAnsi" w:eastAsia="Times New Roman" w:hAnsiTheme="minorHAnsi" w:cstheme="minorBidi"/>
          <w:b/>
          <w:bCs/>
          <w:sz w:val="22"/>
          <w:szCs w:val="22"/>
          <w:lang w:val="es-ES" w:eastAsia="ja-JP"/>
        </w:rPr>
      </w:pPr>
    </w:p>
    <w:p w14:paraId="36984A74" w14:textId="0B6D1238" w:rsidR="00D33E07" w:rsidRDefault="00D33E07" w:rsidP="4443C8FA">
      <w:pPr>
        <w:rPr>
          <w:rFonts w:asciiTheme="minorHAnsi" w:eastAsia="Times New Roman" w:hAnsiTheme="minorHAnsi" w:cstheme="minorBidi"/>
          <w:b/>
          <w:bCs/>
          <w:sz w:val="22"/>
          <w:szCs w:val="22"/>
          <w:lang w:val="es-ES" w:eastAsia="ja-JP"/>
        </w:rPr>
      </w:pPr>
    </w:p>
    <w:p w14:paraId="2F12C1B8" w14:textId="77777777" w:rsidR="00411E9F" w:rsidRDefault="00411E9F" w:rsidP="4443C8FA">
      <w:pPr>
        <w:rPr>
          <w:rFonts w:asciiTheme="minorHAnsi" w:eastAsia="Times New Roman" w:hAnsiTheme="minorHAnsi" w:cstheme="minorBidi"/>
          <w:b/>
          <w:bCs/>
          <w:sz w:val="22"/>
          <w:szCs w:val="22"/>
          <w:lang w:val="es-ES" w:eastAsia="ja-JP"/>
        </w:rPr>
      </w:pPr>
    </w:p>
    <w:p w14:paraId="45CA139C" w14:textId="77777777" w:rsidR="00411E9F" w:rsidRDefault="00411E9F" w:rsidP="4443C8FA">
      <w:pPr>
        <w:rPr>
          <w:rFonts w:asciiTheme="minorHAnsi" w:eastAsia="Times New Roman" w:hAnsiTheme="minorHAnsi" w:cstheme="minorBidi"/>
          <w:b/>
          <w:bCs/>
          <w:sz w:val="22"/>
          <w:szCs w:val="22"/>
          <w:lang w:val="es-ES" w:eastAsia="ja-JP"/>
        </w:rPr>
      </w:pPr>
    </w:p>
    <w:p w14:paraId="4881F0E6" w14:textId="77777777" w:rsidR="00CE50EF" w:rsidRDefault="00CE50EF" w:rsidP="4443C8FA">
      <w:pPr>
        <w:rPr>
          <w:rFonts w:asciiTheme="minorHAnsi" w:eastAsia="Times New Roman" w:hAnsiTheme="minorHAnsi" w:cstheme="minorBidi"/>
          <w:b/>
          <w:bCs/>
          <w:sz w:val="22"/>
          <w:szCs w:val="22"/>
          <w:lang w:val="es-ES" w:eastAsia="ja-JP"/>
        </w:rPr>
      </w:pPr>
    </w:p>
    <w:p w14:paraId="6421A849" w14:textId="77777777" w:rsidR="00CE50EF" w:rsidRPr="00FC07C1" w:rsidRDefault="00CE50EF" w:rsidP="4443C8FA">
      <w:pPr>
        <w:rPr>
          <w:rFonts w:asciiTheme="minorHAnsi" w:eastAsia="Times New Roman" w:hAnsiTheme="minorHAnsi" w:cstheme="minorBidi"/>
          <w:b/>
          <w:bCs/>
          <w:sz w:val="22"/>
          <w:szCs w:val="22"/>
          <w:lang w:val="es-ES" w:eastAsia="ja-JP"/>
        </w:rPr>
      </w:pPr>
    </w:p>
    <w:p w14:paraId="4A793AEC" w14:textId="77777777" w:rsidR="008B30D2" w:rsidRDefault="4443C8FA" w:rsidP="4443C8FA">
      <w:pPr>
        <w:pStyle w:val="Heading1"/>
        <w:rPr>
          <w:rFonts w:asciiTheme="minorHAnsi" w:eastAsia="Times New Roman" w:hAnsiTheme="minorHAnsi" w:cstheme="minorBidi"/>
          <w:color w:val="auto"/>
          <w:sz w:val="22"/>
          <w:szCs w:val="22"/>
          <w:u w:val="single"/>
          <w:lang w:val="es-ES" w:eastAsia="ja-JP"/>
        </w:rPr>
      </w:pPr>
      <w:proofErr w:type="spellStart"/>
      <w:r w:rsidRPr="4443C8FA">
        <w:rPr>
          <w:rFonts w:asciiTheme="minorHAnsi" w:eastAsia="Times New Roman" w:hAnsiTheme="minorHAnsi" w:cstheme="minorBidi"/>
          <w:color w:val="auto"/>
          <w:sz w:val="22"/>
          <w:szCs w:val="22"/>
          <w:u w:val="single"/>
          <w:lang w:val="es-ES" w:eastAsia="ja-JP"/>
        </w:rPr>
        <w:lastRenderedPageBreak/>
        <w:t>Annex</w:t>
      </w:r>
      <w:proofErr w:type="spellEnd"/>
      <w:r w:rsidRPr="4443C8FA">
        <w:rPr>
          <w:rFonts w:asciiTheme="minorHAnsi" w:eastAsia="Times New Roman" w:hAnsiTheme="minorHAnsi" w:cstheme="minorBidi"/>
          <w:color w:val="auto"/>
          <w:sz w:val="22"/>
          <w:szCs w:val="22"/>
          <w:u w:val="single"/>
          <w:lang w:val="es-ES" w:eastAsia="ja-JP"/>
        </w:rPr>
        <w:t xml:space="preserve"> </w:t>
      </w:r>
      <w:r w:rsidR="00E15573" w:rsidRPr="4443C8FA">
        <w:rPr>
          <w:rFonts w:asciiTheme="minorHAnsi" w:eastAsia="Times New Roman" w:hAnsiTheme="minorHAnsi" w:cstheme="minorBidi"/>
          <w:color w:val="auto"/>
          <w:sz w:val="22"/>
          <w:szCs w:val="22"/>
          <w:u w:val="single"/>
          <w:lang w:val="es-ES" w:eastAsia="ja-JP"/>
        </w:rPr>
        <w:t>4A</w:t>
      </w:r>
    </w:p>
    <w:p w14:paraId="3B8473B4" w14:textId="77777777" w:rsidR="008B30D2" w:rsidRDefault="4443C8FA" w:rsidP="4443C8FA">
      <w:pPr>
        <w:pStyle w:val="Heading1"/>
        <w:spacing w:before="0"/>
        <w:jc w:val="center"/>
        <w:rPr>
          <w:rFonts w:asciiTheme="minorHAnsi" w:hAnsiTheme="minorHAnsi" w:cstheme="minorBidi"/>
          <w:b/>
          <w:bCs/>
          <w:color w:val="auto"/>
          <w:sz w:val="22"/>
          <w:szCs w:val="22"/>
          <w:lang w:val="es-ES"/>
        </w:rPr>
      </w:pPr>
      <w:r w:rsidRPr="4443C8FA">
        <w:rPr>
          <w:rFonts w:asciiTheme="minorHAnsi" w:hAnsiTheme="minorHAnsi" w:cstheme="minorBidi"/>
          <w:b/>
          <w:bCs/>
          <w:color w:val="auto"/>
          <w:sz w:val="22"/>
          <w:szCs w:val="22"/>
          <w:lang w:val="es-ES"/>
        </w:rPr>
        <w:t>MODEL</w:t>
      </w:r>
      <w:r w:rsidR="00F300A2" w:rsidRPr="4443C8FA">
        <w:rPr>
          <w:rFonts w:asciiTheme="minorHAnsi" w:hAnsiTheme="minorHAnsi" w:cstheme="minorBidi"/>
          <w:b/>
          <w:bCs/>
          <w:color w:val="auto"/>
          <w:sz w:val="22"/>
          <w:szCs w:val="22"/>
          <w:lang w:val="es-ES"/>
        </w:rPr>
        <w:t xml:space="preserve">: </w:t>
      </w:r>
    </w:p>
    <w:p w14:paraId="179324BF" w14:textId="77777777" w:rsidR="008B30D2" w:rsidRDefault="4443C8FA" w:rsidP="4443C8FA">
      <w:pPr>
        <w:pStyle w:val="Heading1"/>
        <w:spacing w:before="0"/>
        <w:jc w:val="center"/>
        <w:rPr>
          <w:rFonts w:asciiTheme="minorHAnsi" w:hAnsiTheme="minorHAnsi" w:cstheme="minorBidi"/>
          <w:b/>
          <w:bCs/>
          <w:color w:val="auto"/>
          <w:sz w:val="22"/>
          <w:szCs w:val="22"/>
          <w:lang w:val="es-ES"/>
        </w:rPr>
      </w:pPr>
      <w:proofErr w:type="spellStart"/>
      <w:r w:rsidRPr="4443C8FA">
        <w:rPr>
          <w:rFonts w:asciiTheme="minorHAnsi" w:hAnsiTheme="minorHAnsi" w:cstheme="minorBidi"/>
          <w:b/>
          <w:bCs/>
          <w:color w:val="auto"/>
          <w:sz w:val="22"/>
          <w:szCs w:val="22"/>
          <w:lang w:val="es-ES"/>
        </w:rPr>
        <w:t>Survey</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to</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assess</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the</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population's</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confidence</w:t>
      </w:r>
      <w:proofErr w:type="spellEnd"/>
      <w:r w:rsidRPr="4443C8FA">
        <w:rPr>
          <w:rFonts w:asciiTheme="minorHAnsi" w:hAnsiTheme="minorHAnsi" w:cstheme="minorBidi"/>
          <w:b/>
          <w:bCs/>
          <w:color w:val="auto"/>
          <w:sz w:val="22"/>
          <w:szCs w:val="22"/>
          <w:lang w:val="es-ES"/>
        </w:rPr>
        <w:t xml:space="preserve"> and </w:t>
      </w:r>
      <w:proofErr w:type="spellStart"/>
      <w:r w:rsidRPr="4443C8FA">
        <w:rPr>
          <w:rFonts w:asciiTheme="minorHAnsi" w:hAnsiTheme="minorHAnsi" w:cstheme="minorBidi"/>
          <w:b/>
          <w:bCs/>
          <w:color w:val="auto"/>
          <w:sz w:val="22"/>
          <w:szCs w:val="22"/>
          <w:lang w:val="es-ES"/>
        </w:rPr>
        <w:t>satisfaction</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with</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childhood</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vaccinations</w:t>
      </w:r>
      <w:proofErr w:type="spellEnd"/>
    </w:p>
    <w:p w14:paraId="592AF94D" w14:textId="77777777" w:rsidR="00A734CE" w:rsidRPr="00FC07C1" w:rsidRDefault="00A734CE" w:rsidP="4443C8FA">
      <w:pPr>
        <w:rPr>
          <w:rFonts w:asciiTheme="minorHAnsi" w:hAnsiTheme="minorHAnsi" w:cstheme="minorBidi"/>
          <w:b/>
          <w:bCs/>
          <w:sz w:val="22"/>
          <w:szCs w:val="22"/>
          <w:lang w:val="es-ES"/>
        </w:rPr>
      </w:pPr>
    </w:p>
    <w:p w14:paraId="2E376A88" w14:textId="77777777" w:rsidR="008B30D2" w:rsidRDefault="4443C8FA" w:rsidP="4443C8FA">
      <w:pPr>
        <w:jc w:val="both"/>
        <w:rPr>
          <w:rFonts w:asciiTheme="minorHAnsi" w:hAnsiTheme="minorHAnsi" w:cstheme="minorBidi"/>
          <w:b/>
          <w:bCs/>
          <w:sz w:val="22"/>
          <w:szCs w:val="22"/>
          <w:lang w:val="es-ES"/>
        </w:rPr>
      </w:pPr>
      <w:proofErr w:type="spellStart"/>
      <w:r w:rsidRPr="4443C8FA">
        <w:rPr>
          <w:rFonts w:asciiTheme="minorHAnsi" w:hAnsiTheme="minorHAnsi" w:cstheme="minorBidi"/>
          <w:b/>
          <w:bCs/>
          <w:sz w:val="22"/>
          <w:szCs w:val="22"/>
          <w:lang w:val="es-ES"/>
        </w:rPr>
        <w:t>Interviewer</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Instructions</w:t>
      </w:r>
      <w:proofErr w:type="spellEnd"/>
      <w:r w:rsidRPr="4443C8FA">
        <w:rPr>
          <w:rFonts w:asciiTheme="minorHAnsi" w:hAnsiTheme="minorHAnsi" w:cstheme="minorBidi"/>
          <w:b/>
          <w:bCs/>
          <w:sz w:val="22"/>
          <w:szCs w:val="22"/>
          <w:lang w:val="es-ES"/>
        </w:rPr>
        <w:t xml:space="preserve">: </w:t>
      </w:r>
      <w:r w:rsidRPr="4443C8FA">
        <w:rPr>
          <w:rFonts w:asciiTheme="minorHAnsi" w:hAnsiTheme="minorHAnsi" w:cstheme="minorBidi"/>
          <w:sz w:val="22"/>
          <w:szCs w:val="22"/>
          <w:lang w:val="es-ES"/>
        </w:rPr>
        <w:t xml:space="preserve">Interview </w:t>
      </w:r>
      <w:proofErr w:type="spellStart"/>
      <w:r w:rsidR="00CE50EF" w:rsidRPr="4443C8FA">
        <w:rPr>
          <w:rFonts w:asciiTheme="minorHAnsi" w:hAnsiTheme="minorHAnsi" w:cstheme="minorBidi"/>
          <w:sz w:val="22"/>
          <w:szCs w:val="22"/>
          <w:lang w:val="es-ES"/>
        </w:rPr>
        <w:t>people</w:t>
      </w:r>
      <w:proofErr w:type="spellEnd"/>
      <w:r w:rsidR="00CE50EF" w:rsidRPr="4443C8FA">
        <w:rPr>
          <w:rFonts w:asciiTheme="minorHAnsi" w:hAnsiTheme="minorHAnsi" w:cstheme="minorBidi"/>
          <w:sz w:val="22"/>
          <w:szCs w:val="22"/>
          <w:lang w:val="es-ES"/>
        </w:rPr>
        <w:t xml:space="preserve"> </w:t>
      </w:r>
      <w:r w:rsidRPr="4443C8FA">
        <w:rPr>
          <w:rFonts w:asciiTheme="minorHAnsi" w:hAnsiTheme="minorHAnsi" w:cstheme="minorBidi"/>
          <w:sz w:val="22"/>
          <w:szCs w:val="22"/>
          <w:lang w:val="es-ES"/>
        </w:rPr>
        <w:t xml:space="preserve">in </w:t>
      </w:r>
      <w:proofErr w:type="spellStart"/>
      <w:r w:rsidRPr="4443C8FA">
        <w:rPr>
          <w:rFonts w:asciiTheme="minorHAnsi" w:hAnsiTheme="minorHAnsi" w:cstheme="minorBidi"/>
          <w:sz w:val="22"/>
          <w:szCs w:val="22"/>
          <w:lang w:val="es-ES"/>
        </w:rPr>
        <w:t>the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community</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during</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rapid</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coverage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monitoring</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activities</w:t>
      </w:r>
      <w:proofErr w:type="spellEnd"/>
      <w:r w:rsidRPr="4443C8FA">
        <w:rPr>
          <w:rFonts w:asciiTheme="minorHAnsi" w:hAnsiTheme="minorHAnsi" w:cstheme="minorBidi"/>
          <w:sz w:val="22"/>
          <w:szCs w:val="22"/>
          <w:lang w:val="es-ES"/>
        </w:rPr>
        <w:t xml:space="preserve">, in </w:t>
      </w:r>
      <w:proofErr w:type="spellStart"/>
      <w:r w:rsidRPr="4443C8FA">
        <w:rPr>
          <w:rFonts w:asciiTheme="minorHAnsi" w:hAnsiTheme="minorHAnsi" w:cstheme="minorBidi"/>
          <w:sz w:val="22"/>
          <w:szCs w:val="22"/>
          <w:lang w:val="es-ES"/>
        </w:rPr>
        <w:t>markets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main</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squares</w:t>
      </w:r>
      <w:proofErr w:type="spellEnd"/>
      <w:r w:rsidRPr="4443C8FA">
        <w:rPr>
          <w:rFonts w:asciiTheme="minorHAnsi" w:hAnsiTheme="minorHAnsi" w:cstheme="minorBidi"/>
          <w:sz w:val="22"/>
          <w:szCs w:val="22"/>
          <w:lang w:val="es-ES"/>
        </w:rPr>
        <w:t xml:space="preserve">, bus </w:t>
      </w:r>
      <w:proofErr w:type="spellStart"/>
      <w:r w:rsidRPr="4443C8FA">
        <w:rPr>
          <w:rFonts w:asciiTheme="minorHAnsi" w:hAnsiTheme="minorHAnsi" w:cstheme="minorBidi"/>
          <w:sz w:val="22"/>
          <w:szCs w:val="22"/>
          <w:lang w:val="es-ES"/>
        </w:rPr>
        <w:t>stops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on</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the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street</w:t>
      </w:r>
      <w:proofErr w:type="spellEnd"/>
      <w:r w:rsidRPr="4443C8FA">
        <w:rPr>
          <w:rFonts w:asciiTheme="minorHAnsi" w:hAnsiTheme="minorHAnsi" w:cstheme="minorBidi"/>
          <w:sz w:val="22"/>
          <w:szCs w:val="22"/>
          <w:lang w:val="es-ES"/>
        </w:rPr>
        <w:t xml:space="preserve">, etc.) </w:t>
      </w:r>
      <w:proofErr w:type="spellStart"/>
      <w:r w:rsidRPr="4443C8FA">
        <w:rPr>
          <w:rFonts w:asciiTheme="minorHAnsi" w:hAnsiTheme="minorHAnsi" w:cstheme="minorBidi"/>
          <w:sz w:val="22"/>
          <w:szCs w:val="22"/>
          <w:lang w:val="es-ES"/>
        </w:rPr>
        <w:t>who</w:t>
      </w:r>
      <w:proofErr w:type="spellEnd"/>
      <w:r w:rsidRPr="4443C8FA">
        <w:rPr>
          <w:rFonts w:asciiTheme="minorHAnsi" w:hAnsiTheme="minorHAnsi" w:cstheme="minorBidi"/>
          <w:sz w:val="22"/>
          <w:szCs w:val="22"/>
          <w:lang w:val="es-ES"/>
        </w:rPr>
        <w:t xml:space="preserve"> </w:t>
      </w:r>
      <w:r w:rsidR="00CE50EF" w:rsidRPr="4443C8FA">
        <w:rPr>
          <w:rFonts w:asciiTheme="minorHAnsi" w:hAnsiTheme="minorHAnsi" w:cstheme="minorBidi"/>
          <w:sz w:val="22"/>
          <w:szCs w:val="22"/>
          <w:lang w:val="es-ES"/>
        </w:rPr>
        <w:t xml:space="preserve">are </w:t>
      </w:r>
      <w:proofErr w:type="spellStart"/>
      <w:r w:rsidR="00CE50EF" w:rsidRPr="4443C8FA">
        <w:rPr>
          <w:rFonts w:asciiTheme="minorHAnsi" w:hAnsiTheme="minorHAnsi" w:cstheme="minorBidi"/>
          <w:sz w:val="22"/>
          <w:szCs w:val="22"/>
          <w:lang w:val="es-ES"/>
        </w:rPr>
        <w:t>the</w:t>
      </w:r>
      <w:proofErr w:type="spellEnd"/>
      <w:r w:rsidR="00CE50EF" w:rsidRPr="4443C8FA">
        <w:rPr>
          <w:rFonts w:asciiTheme="minorHAnsi" w:hAnsiTheme="minorHAnsi" w:cstheme="minorBidi"/>
          <w:sz w:val="22"/>
          <w:szCs w:val="22"/>
          <w:lang w:val="es-ES"/>
        </w:rPr>
        <w:t xml:space="preserve"> </w:t>
      </w:r>
      <w:proofErr w:type="spellStart"/>
      <w:r w:rsidR="00CE50EF" w:rsidRPr="4443C8FA">
        <w:rPr>
          <w:rFonts w:asciiTheme="minorHAnsi" w:hAnsiTheme="minorHAnsi" w:cstheme="minorBidi"/>
          <w:sz w:val="22"/>
          <w:szCs w:val="22"/>
          <w:lang w:val="es-ES"/>
        </w:rPr>
        <w:t>primary</w:t>
      </w:r>
      <w:proofErr w:type="spellEnd"/>
      <w:r w:rsidR="00CE50EF" w:rsidRPr="4443C8FA">
        <w:rPr>
          <w:rFonts w:asciiTheme="minorHAnsi" w:hAnsiTheme="minorHAnsi" w:cstheme="minorBidi"/>
          <w:sz w:val="22"/>
          <w:szCs w:val="22"/>
          <w:lang w:val="es-ES"/>
        </w:rPr>
        <w:t xml:space="preserve"> </w:t>
      </w:r>
      <w:proofErr w:type="spellStart"/>
      <w:r w:rsidR="00CE50EF" w:rsidRPr="4443C8FA">
        <w:rPr>
          <w:rFonts w:asciiTheme="minorHAnsi" w:hAnsiTheme="minorHAnsi" w:cstheme="minorBidi"/>
          <w:sz w:val="22"/>
          <w:szCs w:val="22"/>
          <w:lang w:val="es-ES"/>
        </w:rPr>
        <w:t>caregiver</w:t>
      </w:r>
      <w:proofErr w:type="spellEnd"/>
      <w:r w:rsidR="00CE50EF" w:rsidRPr="4443C8FA">
        <w:rPr>
          <w:rFonts w:asciiTheme="minorHAnsi" w:hAnsiTheme="minorHAnsi" w:cstheme="minorBidi"/>
          <w:sz w:val="22"/>
          <w:szCs w:val="22"/>
          <w:lang w:val="es-ES"/>
        </w:rPr>
        <w:t xml:space="preserve"> </w:t>
      </w:r>
      <w:proofErr w:type="spellStart"/>
      <w:r w:rsidR="00CE50EF" w:rsidRPr="4443C8FA">
        <w:rPr>
          <w:rFonts w:asciiTheme="minorHAnsi" w:hAnsiTheme="minorHAnsi" w:cstheme="minorBidi"/>
          <w:sz w:val="22"/>
          <w:szCs w:val="22"/>
          <w:lang w:val="es-ES"/>
        </w:rPr>
        <w:t>of</w:t>
      </w:r>
      <w:proofErr w:type="spellEnd"/>
      <w:r w:rsidR="00CE50EF" w:rsidRPr="4443C8FA">
        <w:rPr>
          <w:rFonts w:asciiTheme="minorHAnsi" w:hAnsiTheme="minorHAnsi" w:cstheme="minorBidi"/>
          <w:sz w:val="22"/>
          <w:szCs w:val="22"/>
          <w:lang w:val="es-ES"/>
        </w:rPr>
        <w:t xml:space="preserve"> </w:t>
      </w:r>
      <w:r w:rsidRPr="4443C8FA">
        <w:rPr>
          <w:rFonts w:asciiTheme="minorHAnsi" w:hAnsiTheme="minorHAnsi" w:cstheme="minorBidi"/>
          <w:sz w:val="22"/>
          <w:szCs w:val="22"/>
          <w:lang w:val="es-ES"/>
        </w:rPr>
        <w:t xml:space="preserve">at </w:t>
      </w:r>
      <w:proofErr w:type="spellStart"/>
      <w:r w:rsidRPr="4443C8FA">
        <w:rPr>
          <w:rFonts w:asciiTheme="minorHAnsi" w:hAnsiTheme="minorHAnsi" w:cstheme="minorBidi"/>
          <w:sz w:val="22"/>
          <w:szCs w:val="22"/>
          <w:lang w:val="es-ES"/>
        </w:rPr>
        <w:t>least</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one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child</w:t>
      </w:r>
      <w:proofErr w:type="spellEnd"/>
      <w:r w:rsidRPr="4443C8FA">
        <w:rPr>
          <w:rFonts w:asciiTheme="minorHAnsi" w:hAnsiTheme="minorHAnsi" w:cstheme="minorBidi"/>
          <w:sz w:val="22"/>
          <w:szCs w:val="22"/>
          <w:lang w:val="es-ES"/>
        </w:rPr>
        <w:t xml:space="preserve"> </w:t>
      </w:r>
      <w:proofErr w:type="spellStart"/>
      <w:r w:rsidR="00CE50EF" w:rsidRPr="4443C8FA">
        <w:rPr>
          <w:rFonts w:asciiTheme="minorHAnsi" w:hAnsiTheme="minorHAnsi" w:cstheme="minorBidi"/>
          <w:sz w:val="22"/>
          <w:szCs w:val="22"/>
          <w:lang w:val="es-ES"/>
        </w:rPr>
        <w:t>under</w:t>
      </w:r>
      <w:proofErr w:type="spellEnd"/>
      <w:r w:rsidR="00CE50EF" w:rsidRPr="4443C8FA">
        <w:rPr>
          <w:rFonts w:asciiTheme="minorHAnsi" w:hAnsiTheme="minorHAnsi" w:cstheme="minorBidi"/>
          <w:sz w:val="22"/>
          <w:szCs w:val="22"/>
          <w:lang w:val="es-ES"/>
        </w:rPr>
        <w:t xml:space="preserve"> </w:t>
      </w:r>
      <w:r w:rsidRPr="4443C8FA">
        <w:rPr>
          <w:rFonts w:asciiTheme="minorHAnsi" w:hAnsiTheme="minorHAnsi" w:cstheme="minorBidi"/>
          <w:sz w:val="22"/>
          <w:szCs w:val="22"/>
          <w:lang w:val="es-ES"/>
        </w:rPr>
        <w:t xml:space="preserve">5 </w:t>
      </w:r>
      <w:proofErr w:type="spellStart"/>
      <w:r w:rsidRPr="4443C8FA">
        <w:rPr>
          <w:rFonts w:asciiTheme="minorHAnsi" w:hAnsiTheme="minorHAnsi" w:cstheme="minorBidi"/>
          <w:sz w:val="22"/>
          <w:szCs w:val="22"/>
          <w:lang w:val="es-ES"/>
        </w:rPr>
        <w:t>years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of</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age</w:t>
      </w:r>
      <w:proofErr w:type="spellEnd"/>
      <w:r w:rsidRPr="4443C8FA">
        <w:rPr>
          <w:rFonts w:asciiTheme="minorHAnsi" w:hAnsiTheme="minorHAnsi" w:cstheme="minorBidi"/>
          <w:sz w:val="22"/>
          <w:szCs w:val="22"/>
          <w:lang w:val="es-ES"/>
        </w:rPr>
        <w:t xml:space="preserve">. </w:t>
      </w:r>
    </w:p>
    <w:p w14:paraId="28977C73"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____________________________________________________________</w:t>
      </w:r>
    </w:p>
    <w:p w14:paraId="4FB65DA6" w14:textId="77777777" w:rsidR="00F300A2" w:rsidRPr="00FC07C1" w:rsidRDefault="00F300A2" w:rsidP="4443C8FA">
      <w:pPr>
        <w:rPr>
          <w:rFonts w:asciiTheme="minorHAnsi" w:hAnsiTheme="minorHAnsi" w:cstheme="minorBidi"/>
          <w:sz w:val="22"/>
          <w:szCs w:val="22"/>
          <w:lang w:val="es-ES"/>
        </w:rPr>
      </w:pPr>
    </w:p>
    <w:p w14:paraId="1FC25358" w14:textId="77777777" w:rsidR="008B30D2" w:rsidRDefault="4443C8FA" w:rsidP="4443C8FA">
      <w:pPr>
        <w:rPr>
          <w:rFonts w:asciiTheme="minorHAnsi" w:hAnsiTheme="minorHAnsi" w:cstheme="minorBidi"/>
          <w:i/>
          <w:iCs/>
          <w:sz w:val="22"/>
          <w:szCs w:val="22"/>
          <w:lang w:val="es-ES"/>
        </w:rPr>
      </w:pPr>
      <w:proofErr w:type="spellStart"/>
      <w:r w:rsidRPr="4443C8FA">
        <w:rPr>
          <w:rFonts w:asciiTheme="minorHAnsi" w:hAnsiTheme="minorHAnsi" w:cstheme="minorBidi"/>
          <w:i/>
          <w:iCs/>
          <w:sz w:val="22"/>
          <w:szCs w:val="22"/>
          <w:lang w:val="es-ES"/>
        </w:rPr>
        <w:t>On</w:t>
      </w:r>
      <w:proofErr w:type="spellEnd"/>
      <w:r w:rsidRPr="4443C8FA">
        <w:rPr>
          <w:rFonts w:asciiTheme="minorHAnsi" w:hAnsiTheme="minorHAnsi" w:cstheme="minorBidi"/>
          <w:i/>
          <w:iCs/>
          <w:sz w:val="22"/>
          <w:szCs w:val="22"/>
          <w:lang w:val="es-ES"/>
        </w:rPr>
        <w:t xml:space="preserve"> a </w:t>
      </w:r>
      <w:proofErr w:type="spellStart"/>
      <w:r w:rsidRPr="4443C8FA">
        <w:rPr>
          <w:rFonts w:asciiTheme="minorHAnsi" w:hAnsiTheme="minorHAnsi" w:cstheme="minorBidi"/>
          <w:i/>
          <w:iCs/>
          <w:sz w:val="22"/>
          <w:szCs w:val="22"/>
          <w:lang w:val="es-ES"/>
        </w:rPr>
        <w:t>scale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of</w:t>
      </w:r>
      <w:proofErr w:type="spellEnd"/>
      <w:r w:rsidRPr="4443C8FA">
        <w:rPr>
          <w:rFonts w:asciiTheme="minorHAnsi" w:hAnsiTheme="minorHAnsi" w:cstheme="minorBidi"/>
          <w:i/>
          <w:iCs/>
          <w:sz w:val="22"/>
          <w:szCs w:val="22"/>
          <w:lang w:val="es-ES"/>
        </w:rPr>
        <w:t xml:space="preserve"> 1 </w:t>
      </w:r>
      <w:proofErr w:type="spellStart"/>
      <w:r w:rsidRPr="4443C8FA">
        <w:rPr>
          <w:rFonts w:asciiTheme="minorHAnsi" w:hAnsiTheme="minorHAnsi" w:cstheme="minorBidi"/>
          <w:i/>
          <w:iCs/>
          <w:sz w:val="22"/>
          <w:szCs w:val="22"/>
          <w:lang w:val="es-ES"/>
        </w:rPr>
        <w:t>to</w:t>
      </w:r>
      <w:proofErr w:type="spellEnd"/>
      <w:r w:rsidRPr="4443C8FA">
        <w:rPr>
          <w:rFonts w:asciiTheme="minorHAnsi" w:hAnsiTheme="minorHAnsi" w:cstheme="minorBidi"/>
          <w:i/>
          <w:iCs/>
          <w:sz w:val="22"/>
          <w:szCs w:val="22"/>
          <w:lang w:val="es-ES"/>
        </w:rPr>
        <w:t xml:space="preserve"> 5 (1 </w:t>
      </w:r>
      <w:proofErr w:type="spellStart"/>
      <w:r w:rsidR="00CE50EF" w:rsidRPr="4443C8FA">
        <w:rPr>
          <w:rFonts w:asciiTheme="minorHAnsi" w:hAnsiTheme="minorHAnsi" w:cstheme="minorBidi"/>
          <w:i/>
          <w:iCs/>
          <w:sz w:val="22"/>
          <w:szCs w:val="22"/>
          <w:lang w:val="es-ES"/>
        </w:rPr>
        <w:t>being</w:t>
      </w:r>
      <w:proofErr w:type="spellEnd"/>
      <w:r w:rsidR="00CE50EF"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Strongly</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Disagree</w:t>
      </w:r>
      <w:proofErr w:type="spellEnd"/>
      <w:r w:rsidR="00CE50EF" w:rsidRPr="4443C8FA">
        <w:rPr>
          <w:rFonts w:asciiTheme="minorHAnsi" w:hAnsiTheme="minorHAnsi" w:cstheme="minorBidi"/>
          <w:i/>
          <w:iCs/>
          <w:sz w:val="22"/>
          <w:szCs w:val="22"/>
          <w:lang w:val="es-ES"/>
        </w:rPr>
        <w:t xml:space="preserve">" </w:t>
      </w:r>
      <w:r w:rsidRPr="4443C8FA">
        <w:rPr>
          <w:rFonts w:asciiTheme="minorHAnsi" w:hAnsiTheme="minorHAnsi" w:cstheme="minorBidi"/>
          <w:i/>
          <w:iCs/>
          <w:sz w:val="22"/>
          <w:szCs w:val="22"/>
          <w:lang w:val="es-ES"/>
        </w:rPr>
        <w:t xml:space="preserve">and 5 </w:t>
      </w:r>
      <w:proofErr w:type="spellStart"/>
      <w:r w:rsidR="00CE50EF" w:rsidRPr="4443C8FA">
        <w:rPr>
          <w:rFonts w:asciiTheme="minorHAnsi" w:hAnsiTheme="minorHAnsi" w:cstheme="minorBidi"/>
          <w:i/>
          <w:iCs/>
          <w:sz w:val="22"/>
          <w:szCs w:val="22"/>
          <w:lang w:val="es-ES"/>
        </w:rPr>
        <w:t>being</w:t>
      </w:r>
      <w:proofErr w:type="spellEnd"/>
      <w:r w:rsidR="00CE50EF"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Strongly</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Agree</w:t>
      </w:r>
      <w:proofErr w:type="spellEnd"/>
      <w:r w:rsidR="00CE50EF" w:rsidRPr="4443C8FA">
        <w:rPr>
          <w:rFonts w:asciiTheme="minorHAnsi" w:hAnsiTheme="minorHAnsi" w:cstheme="minorBidi"/>
          <w:i/>
          <w:iCs/>
          <w:sz w:val="22"/>
          <w:szCs w:val="22"/>
          <w:lang w:val="es-ES"/>
        </w:rPr>
        <w:t>"</w:t>
      </w:r>
      <w:r w:rsidRPr="4443C8FA">
        <w:rPr>
          <w:rFonts w:asciiTheme="minorHAnsi" w:hAnsiTheme="minorHAnsi" w:cstheme="minorBidi"/>
          <w:i/>
          <w:iCs/>
          <w:sz w:val="22"/>
          <w:szCs w:val="22"/>
          <w:lang w:val="es-ES"/>
        </w:rPr>
        <w:t>)</w:t>
      </w:r>
      <w:r w:rsidR="00CE50EF"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how</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would</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you</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rate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the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following</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statements</w:t>
      </w:r>
      <w:proofErr w:type="spellEnd"/>
      <w:r w:rsidRPr="4443C8FA">
        <w:rPr>
          <w:rFonts w:asciiTheme="minorHAnsi" w:hAnsiTheme="minorHAnsi" w:cstheme="minorBidi"/>
          <w:i/>
          <w:iCs/>
          <w:sz w:val="22"/>
          <w:szCs w:val="22"/>
          <w:lang w:val="es-ES"/>
        </w:rPr>
        <w:t xml:space="preserve">? </w:t>
      </w:r>
    </w:p>
    <w:p w14:paraId="2C691D8E" w14:textId="77777777" w:rsidR="00F300A2" w:rsidRPr="00FC07C1" w:rsidRDefault="00F300A2" w:rsidP="4443C8FA">
      <w:pPr>
        <w:rPr>
          <w:rFonts w:asciiTheme="minorHAnsi" w:hAnsiTheme="minorHAnsi" w:cstheme="minorBidi"/>
          <w:sz w:val="22"/>
          <w:szCs w:val="22"/>
          <w:lang w:val="es-ES"/>
        </w:rPr>
      </w:pPr>
    </w:p>
    <w:p w14:paraId="4324FE8E"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b/>
          <w:bCs/>
          <w:sz w:val="22"/>
          <w:szCs w:val="22"/>
          <w:lang w:val="es-ES"/>
        </w:rPr>
        <w:t xml:space="preserve">1. </w:t>
      </w:r>
      <w:proofErr w:type="spellStart"/>
      <w:r w:rsidRPr="4443C8FA">
        <w:rPr>
          <w:rFonts w:asciiTheme="minorHAnsi" w:hAnsiTheme="minorHAnsi" w:cstheme="minorBidi"/>
          <w:b/>
          <w:bCs/>
          <w:sz w:val="22"/>
          <w:szCs w:val="22"/>
          <w:lang w:val="es-ES"/>
        </w:rPr>
        <w:t>Vaccinating</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my</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child</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is</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the</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right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thing</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to</w:t>
      </w:r>
      <w:proofErr w:type="spellEnd"/>
      <w:r w:rsidRPr="4443C8FA">
        <w:rPr>
          <w:rFonts w:asciiTheme="minorHAnsi" w:hAnsiTheme="minorHAnsi" w:cstheme="minorBidi"/>
          <w:b/>
          <w:bCs/>
          <w:sz w:val="22"/>
          <w:szCs w:val="22"/>
          <w:lang w:val="es-ES"/>
        </w:rPr>
        <w:t xml:space="preserve"> do</w:t>
      </w:r>
      <w:r w:rsidRPr="4443C8FA">
        <w:rPr>
          <w:rFonts w:asciiTheme="minorHAnsi" w:hAnsiTheme="minorHAnsi" w:cstheme="minorBidi"/>
          <w:sz w:val="22"/>
          <w:szCs w:val="22"/>
          <w:lang w:val="es-ES"/>
        </w:rPr>
        <w:t xml:space="preserve">. </w:t>
      </w:r>
    </w:p>
    <w:p w14:paraId="225FD486" w14:textId="77777777" w:rsidR="00F300A2" w:rsidRPr="00FC07C1" w:rsidRDefault="00F300A2" w:rsidP="4443C8FA">
      <w:pPr>
        <w:rPr>
          <w:rFonts w:asciiTheme="minorHAnsi" w:hAnsiTheme="minorHAnsi" w:cstheme="minorBidi"/>
          <w:sz w:val="22"/>
          <w:szCs w:val="22"/>
          <w:lang w:val="es-ES"/>
        </w:rPr>
      </w:pPr>
    </w:p>
    <w:p w14:paraId="3F98AF71"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w:t>
      </w:r>
    </w:p>
    <w:p w14:paraId="3E587617" w14:textId="77777777" w:rsidR="00F300A2" w:rsidRPr="00FC07C1" w:rsidRDefault="00F300A2" w:rsidP="4443C8FA">
      <w:pPr>
        <w:rPr>
          <w:rFonts w:asciiTheme="minorHAnsi" w:hAnsiTheme="minorHAnsi" w:cstheme="minorBidi"/>
          <w:sz w:val="22"/>
          <w:szCs w:val="22"/>
          <w:lang w:val="es-ES"/>
        </w:rPr>
      </w:pPr>
    </w:p>
    <w:p w14:paraId="1236F435"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2. </w:t>
      </w:r>
      <w:proofErr w:type="spellStart"/>
      <w:r w:rsidRPr="4443C8FA">
        <w:rPr>
          <w:rFonts w:asciiTheme="minorHAnsi" w:hAnsiTheme="minorHAnsi" w:cstheme="minorBidi"/>
          <w:b/>
          <w:bCs/>
          <w:sz w:val="22"/>
          <w:szCs w:val="22"/>
          <w:lang w:val="es-ES"/>
        </w:rPr>
        <w:t>Immunizations</w:t>
      </w:r>
      <w:proofErr w:type="spellEnd"/>
      <w:r w:rsidRPr="4443C8FA">
        <w:rPr>
          <w:rFonts w:asciiTheme="minorHAnsi" w:hAnsiTheme="minorHAnsi" w:cstheme="minorBidi"/>
          <w:b/>
          <w:bCs/>
          <w:sz w:val="22"/>
          <w:szCs w:val="22"/>
          <w:lang w:val="es-ES"/>
        </w:rPr>
        <w:t xml:space="preserve"> are </w:t>
      </w:r>
      <w:proofErr w:type="spellStart"/>
      <w:r w:rsidRPr="4443C8FA">
        <w:rPr>
          <w:rFonts w:asciiTheme="minorHAnsi" w:hAnsiTheme="minorHAnsi" w:cstheme="minorBidi"/>
          <w:b/>
          <w:bCs/>
          <w:sz w:val="22"/>
          <w:szCs w:val="22"/>
          <w:lang w:val="es-ES"/>
        </w:rPr>
        <w:t>important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to</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keep</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children</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healthy</w:t>
      </w:r>
      <w:proofErr w:type="spellEnd"/>
      <w:r w:rsidRPr="4443C8FA">
        <w:rPr>
          <w:rFonts w:asciiTheme="minorHAnsi" w:hAnsiTheme="minorHAnsi" w:cstheme="minorBidi"/>
          <w:b/>
          <w:bCs/>
          <w:sz w:val="22"/>
          <w:szCs w:val="22"/>
          <w:lang w:val="es-ES"/>
        </w:rPr>
        <w:t xml:space="preserve">. </w:t>
      </w:r>
    </w:p>
    <w:p w14:paraId="25AA0B0E" w14:textId="77777777" w:rsidR="00F300A2" w:rsidRPr="00FC07C1" w:rsidRDefault="00F300A2" w:rsidP="4443C8FA">
      <w:pPr>
        <w:rPr>
          <w:rFonts w:asciiTheme="minorHAnsi" w:hAnsiTheme="minorHAnsi" w:cstheme="minorBidi"/>
          <w:b/>
          <w:bCs/>
          <w:sz w:val="22"/>
          <w:szCs w:val="22"/>
          <w:lang w:val="es-ES"/>
        </w:rPr>
      </w:pPr>
    </w:p>
    <w:p w14:paraId="5EC22FE8"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w:t>
      </w:r>
    </w:p>
    <w:p w14:paraId="78CD0709" w14:textId="77777777" w:rsidR="00F300A2" w:rsidRPr="00FC07C1" w:rsidRDefault="00F300A2" w:rsidP="4443C8FA">
      <w:pPr>
        <w:rPr>
          <w:rFonts w:asciiTheme="minorHAnsi" w:hAnsiTheme="minorHAnsi" w:cstheme="minorBidi"/>
          <w:sz w:val="22"/>
          <w:szCs w:val="22"/>
          <w:lang w:val="es-ES"/>
        </w:rPr>
      </w:pPr>
    </w:p>
    <w:p w14:paraId="0C2FB188"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b/>
          <w:bCs/>
          <w:sz w:val="22"/>
          <w:szCs w:val="22"/>
          <w:lang w:val="es-ES"/>
        </w:rPr>
        <w:t xml:space="preserve">3. </w:t>
      </w:r>
      <w:proofErr w:type="spellStart"/>
      <w:r w:rsidRPr="4443C8FA">
        <w:rPr>
          <w:rFonts w:asciiTheme="minorHAnsi" w:hAnsiTheme="minorHAnsi" w:cstheme="minorBidi"/>
          <w:b/>
          <w:bCs/>
          <w:sz w:val="22"/>
          <w:szCs w:val="22"/>
          <w:lang w:val="es-ES"/>
        </w:rPr>
        <w:t>It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is</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important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to</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vaccinate</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my</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child</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to</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prevent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the</w:t>
      </w:r>
      <w:proofErr w:type="spellEnd"/>
      <w:r w:rsidRPr="4443C8FA">
        <w:rPr>
          <w:rFonts w:asciiTheme="minorHAnsi" w:hAnsiTheme="minorHAnsi" w:cstheme="minorBidi"/>
          <w:b/>
          <w:bCs/>
          <w:sz w:val="22"/>
          <w:szCs w:val="22"/>
          <w:lang w:val="es-ES"/>
        </w:rPr>
        <w:t xml:space="preserve"> spread </w:t>
      </w:r>
      <w:proofErr w:type="spellStart"/>
      <w:r w:rsidRPr="4443C8FA">
        <w:rPr>
          <w:rFonts w:asciiTheme="minorHAnsi" w:hAnsiTheme="minorHAnsi" w:cstheme="minorBidi"/>
          <w:b/>
          <w:bCs/>
          <w:sz w:val="22"/>
          <w:szCs w:val="22"/>
          <w:lang w:val="es-ES"/>
        </w:rPr>
        <w:t>of</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disease</w:t>
      </w:r>
      <w:proofErr w:type="spellEnd"/>
      <w:r w:rsidRPr="4443C8FA">
        <w:rPr>
          <w:rFonts w:asciiTheme="minorHAnsi" w:hAnsiTheme="minorHAnsi" w:cstheme="minorBidi"/>
          <w:b/>
          <w:bCs/>
          <w:sz w:val="22"/>
          <w:szCs w:val="22"/>
          <w:lang w:val="es-ES"/>
        </w:rPr>
        <w:t xml:space="preserve"> in </w:t>
      </w:r>
      <w:proofErr w:type="spellStart"/>
      <w:r w:rsidRPr="4443C8FA">
        <w:rPr>
          <w:rFonts w:asciiTheme="minorHAnsi" w:hAnsiTheme="minorHAnsi" w:cstheme="minorBidi"/>
          <w:b/>
          <w:bCs/>
          <w:sz w:val="22"/>
          <w:szCs w:val="22"/>
          <w:lang w:val="es-ES"/>
        </w:rPr>
        <w:t>my</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community</w:t>
      </w:r>
      <w:proofErr w:type="spellEnd"/>
      <w:r w:rsidRPr="4443C8FA">
        <w:rPr>
          <w:rFonts w:asciiTheme="minorHAnsi" w:hAnsiTheme="minorHAnsi" w:cstheme="minorBidi"/>
          <w:sz w:val="22"/>
          <w:szCs w:val="22"/>
          <w:lang w:val="es-ES"/>
        </w:rPr>
        <w:t>.</w:t>
      </w:r>
    </w:p>
    <w:p w14:paraId="7E01C689" w14:textId="77777777" w:rsidR="00F300A2" w:rsidRPr="00FC07C1" w:rsidRDefault="00F300A2" w:rsidP="4443C8FA">
      <w:pPr>
        <w:rPr>
          <w:rFonts w:asciiTheme="minorHAnsi" w:hAnsiTheme="minorHAnsi" w:cstheme="minorBidi"/>
          <w:sz w:val="22"/>
          <w:szCs w:val="22"/>
          <w:lang w:val="es-ES"/>
        </w:rPr>
      </w:pPr>
    </w:p>
    <w:p w14:paraId="31FA24A4"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670E3972" w14:textId="77777777" w:rsidR="00F300A2" w:rsidRPr="00FC07C1" w:rsidRDefault="00F300A2" w:rsidP="4443C8FA">
      <w:pPr>
        <w:rPr>
          <w:rFonts w:asciiTheme="minorHAnsi" w:hAnsiTheme="minorHAnsi" w:cstheme="minorBidi"/>
          <w:b/>
          <w:bCs/>
          <w:sz w:val="22"/>
          <w:szCs w:val="22"/>
          <w:lang w:val="es-ES"/>
        </w:rPr>
      </w:pPr>
    </w:p>
    <w:p w14:paraId="21B10BD7"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4. I am </w:t>
      </w:r>
      <w:proofErr w:type="spellStart"/>
      <w:r w:rsidRPr="4443C8FA">
        <w:rPr>
          <w:rFonts w:asciiTheme="minorHAnsi" w:hAnsiTheme="minorHAnsi" w:cstheme="minorBidi"/>
          <w:b/>
          <w:bCs/>
          <w:sz w:val="22"/>
          <w:szCs w:val="22"/>
          <w:lang w:val="es-ES"/>
        </w:rPr>
        <w:t>satisfied</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with</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the</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immunization</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services</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my</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child</w:t>
      </w:r>
      <w:proofErr w:type="spellEnd"/>
      <w:r w:rsidRPr="4443C8FA">
        <w:rPr>
          <w:rFonts w:asciiTheme="minorHAnsi" w:hAnsiTheme="minorHAnsi" w:cstheme="minorBidi"/>
          <w:b/>
          <w:bCs/>
          <w:sz w:val="22"/>
          <w:szCs w:val="22"/>
          <w:lang w:val="es-ES"/>
        </w:rPr>
        <w:t xml:space="preserve"> </w:t>
      </w:r>
      <w:proofErr w:type="spellStart"/>
      <w:r w:rsidR="00CE50EF" w:rsidRPr="4443C8FA">
        <w:rPr>
          <w:rFonts w:asciiTheme="minorHAnsi" w:hAnsiTheme="minorHAnsi" w:cstheme="minorBidi"/>
          <w:b/>
          <w:bCs/>
          <w:sz w:val="22"/>
          <w:szCs w:val="22"/>
          <w:lang w:val="es-ES"/>
        </w:rPr>
        <w:t>receives</w:t>
      </w:r>
      <w:proofErr w:type="spellEnd"/>
      <w:r w:rsidR="00CE50EF" w:rsidRPr="4443C8FA">
        <w:rPr>
          <w:rFonts w:asciiTheme="minorHAnsi" w:hAnsiTheme="minorHAnsi" w:cstheme="minorBidi"/>
          <w:b/>
          <w:bCs/>
          <w:sz w:val="22"/>
          <w:szCs w:val="22"/>
          <w:lang w:val="es-ES"/>
        </w:rPr>
        <w:t xml:space="preserve"> </w:t>
      </w:r>
      <w:r w:rsidRPr="4443C8FA">
        <w:rPr>
          <w:rFonts w:asciiTheme="minorHAnsi" w:hAnsiTheme="minorHAnsi" w:cstheme="minorBidi"/>
          <w:b/>
          <w:bCs/>
          <w:sz w:val="22"/>
          <w:szCs w:val="22"/>
          <w:lang w:val="es-ES"/>
        </w:rPr>
        <w:t xml:space="preserve">at </w:t>
      </w:r>
      <w:proofErr w:type="spellStart"/>
      <w:r w:rsidRPr="4443C8FA">
        <w:rPr>
          <w:rFonts w:asciiTheme="minorHAnsi" w:hAnsiTheme="minorHAnsi" w:cstheme="minorBidi"/>
          <w:b/>
          <w:bCs/>
          <w:sz w:val="22"/>
          <w:szCs w:val="22"/>
          <w:lang w:val="es-ES"/>
        </w:rPr>
        <w:t>my</w:t>
      </w:r>
      <w:proofErr w:type="spellEnd"/>
      <w:r w:rsidRPr="4443C8FA">
        <w:rPr>
          <w:rFonts w:asciiTheme="minorHAnsi" w:hAnsiTheme="minorHAnsi" w:cstheme="minorBidi"/>
          <w:b/>
          <w:bCs/>
          <w:sz w:val="22"/>
          <w:szCs w:val="22"/>
          <w:lang w:val="es-ES"/>
        </w:rPr>
        <w:t xml:space="preserve"> local </w:t>
      </w:r>
      <w:proofErr w:type="spellStart"/>
      <w:r w:rsidRPr="4443C8FA">
        <w:rPr>
          <w:rFonts w:asciiTheme="minorHAnsi" w:hAnsiTheme="minorHAnsi" w:cstheme="minorBidi"/>
          <w:b/>
          <w:bCs/>
          <w:sz w:val="22"/>
          <w:szCs w:val="22"/>
          <w:lang w:val="es-ES"/>
        </w:rPr>
        <w:t>health</w:t>
      </w:r>
      <w:proofErr w:type="spellEnd"/>
      <w:r w:rsidRPr="4443C8FA">
        <w:rPr>
          <w:rFonts w:asciiTheme="minorHAnsi" w:hAnsiTheme="minorHAnsi" w:cstheme="minorBidi"/>
          <w:b/>
          <w:bCs/>
          <w:sz w:val="22"/>
          <w:szCs w:val="22"/>
          <w:lang w:val="es-ES"/>
        </w:rPr>
        <w:t xml:space="preserve"> center </w:t>
      </w:r>
      <w:proofErr w:type="spellStart"/>
      <w:r w:rsidRPr="4443C8FA">
        <w:rPr>
          <w:rFonts w:asciiTheme="minorHAnsi" w:hAnsiTheme="minorHAnsi" w:cstheme="minorBidi"/>
          <w:b/>
          <w:bCs/>
          <w:sz w:val="22"/>
          <w:szCs w:val="22"/>
          <w:lang w:val="es-ES"/>
        </w:rPr>
        <w:t>or</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clinic</w:t>
      </w:r>
      <w:proofErr w:type="spellEnd"/>
      <w:r w:rsidRPr="4443C8FA">
        <w:rPr>
          <w:rFonts w:asciiTheme="minorHAnsi" w:hAnsiTheme="minorHAnsi" w:cstheme="minorBidi"/>
          <w:b/>
          <w:bCs/>
          <w:sz w:val="22"/>
          <w:szCs w:val="22"/>
          <w:lang w:val="es-ES"/>
        </w:rPr>
        <w:t>.</w:t>
      </w:r>
    </w:p>
    <w:p w14:paraId="5B67987A" w14:textId="77777777" w:rsidR="00F300A2" w:rsidRPr="00FC07C1" w:rsidRDefault="00F300A2" w:rsidP="4443C8FA">
      <w:pPr>
        <w:rPr>
          <w:rFonts w:asciiTheme="minorHAnsi" w:hAnsiTheme="minorHAnsi" w:cstheme="minorBidi"/>
          <w:b/>
          <w:bCs/>
          <w:sz w:val="22"/>
          <w:szCs w:val="22"/>
          <w:lang w:val="es-ES"/>
        </w:rPr>
      </w:pPr>
    </w:p>
    <w:p w14:paraId="5C313DBC"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3E77EBFC" w14:textId="77777777" w:rsidR="00F300A2" w:rsidRPr="00FC07C1" w:rsidRDefault="00F300A2" w:rsidP="4443C8FA">
      <w:pPr>
        <w:rPr>
          <w:rFonts w:asciiTheme="minorHAnsi" w:hAnsiTheme="minorHAnsi" w:cstheme="minorBidi"/>
          <w:sz w:val="22"/>
          <w:szCs w:val="22"/>
          <w:lang w:val="es-ES"/>
        </w:rPr>
      </w:pPr>
    </w:p>
    <w:p w14:paraId="1BCA9CD1"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5. As </w:t>
      </w:r>
      <w:proofErr w:type="spellStart"/>
      <w:r w:rsidRPr="4443C8FA">
        <w:rPr>
          <w:rFonts w:asciiTheme="minorHAnsi" w:hAnsiTheme="minorHAnsi" w:cstheme="minorBidi"/>
          <w:b/>
          <w:bCs/>
          <w:sz w:val="22"/>
          <w:szCs w:val="22"/>
          <w:lang w:val="es-ES"/>
        </w:rPr>
        <w:t>an</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adult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getting</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vaccinated</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is</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important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to</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maintain</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good</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health</w:t>
      </w:r>
      <w:proofErr w:type="spellEnd"/>
      <w:r w:rsidRPr="4443C8FA">
        <w:rPr>
          <w:rFonts w:asciiTheme="minorHAnsi" w:hAnsiTheme="minorHAnsi" w:cstheme="minorBidi"/>
          <w:b/>
          <w:bCs/>
          <w:sz w:val="22"/>
          <w:szCs w:val="22"/>
          <w:lang w:val="es-ES"/>
        </w:rPr>
        <w:t>.</w:t>
      </w:r>
    </w:p>
    <w:p w14:paraId="6AE04336" w14:textId="77777777" w:rsidR="00F300A2" w:rsidRPr="00FC07C1" w:rsidRDefault="00F300A2" w:rsidP="4443C8FA">
      <w:pPr>
        <w:rPr>
          <w:rFonts w:asciiTheme="minorHAnsi" w:hAnsiTheme="minorHAnsi" w:cstheme="minorBidi"/>
          <w:sz w:val="22"/>
          <w:szCs w:val="22"/>
          <w:lang w:val="es-ES"/>
        </w:rPr>
      </w:pPr>
    </w:p>
    <w:p w14:paraId="3E10F464"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08084B4A" w14:textId="77777777" w:rsidR="00F300A2" w:rsidRPr="00FC07C1" w:rsidRDefault="00F300A2" w:rsidP="4443C8FA">
      <w:pPr>
        <w:rPr>
          <w:rFonts w:asciiTheme="minorHAnsi" w:hAnsiTheme="minorHAnsi" w:cstheme="minorBidi"/>
          <w:sz w:val="22"/>
          <w:szCs w:val="22"/>
          <w:lang w:val="es-ES"/>
        </w:rPr>
      </w:pPr>
    </w:p>
    <w:p w14:paraId="17001443" w14:textId="77777777" w:rsidR="008B30D2" w:rsidRDefault="4443C8FA" w:rsidP="4443C8FA">
      <w:pPr>
        <w:jc w:val="center"/>
        <w:rPr>
          <w:rFonts w:asciiTheme="minorHAnsi" w:hAnsiTheme="minorHAnsi" w:cstheme="minorBidi"/>
          <w:sz w:val="22"/>
          <w:szCs w:val="22"/>
          <w:lang w:val="es-ES"/>
        </w:rPr>
      </w:pPr>
      <w:r w:rsidRPr="4443C8FA">
        <w:rPr>
          <w:rFonts w:asciiTheme="minorHAnsi" w:hAnsiTheme="minorHAnsi" w:cstheme="minorBidi"/>
          <w:sz w:val="22"/>
          <w:szCs w:val="22"/>
          <w:lang w:val="es-ES"/>
        </w:rPr>
        <w:t>********</w:t>
      </w:r>
    </w:p>
    <w:p w14:paraId="27A237C3" w14:textId="77777777" w:rsidR="00F300A2" w:rsidRPr="00FC07C1" w:rsidRDefault="00F300A2" w:rsidP="4443C8FA">
      <w:pPr>
        <w:rPr>
          <w:rFonts w:asciiTheme="minorHAnsi" w:hAnsiTheme="minorHAnsi" w:cstheme="minorBidi"/>
          <w:sz w:val="22"/>
          <w:szCs w:val="22"/>
          <w:lang w:val="es-ES"/>
        </w:rPr>
      </w:pPr>
    </w:p>
    <w:p w14:paraId="0A5C5B43" w14:textId="77777777" w:rsidR="008B30D2" w:rsidRDefault="4443C8FA" w:rsidP="4443C8FA">
      <w:pPr>
        <w:rPr>
          <w:rFonts w:asciiTheme="minorHAnsi" w:hAnsiTheme="minorHAnsi" w:cstheme="minorBidi"/>
          <w:i/>
          <w:iCs/>
          <w:sz w:val="22"/>
          <w:szCs w:val="22"/>
          <w:lang w:val="es-ES"/>
        </w:rPr>
      </w:pPr>
      <w:proofErr w:type="spellStart"/>
      <w:r w:rsidRPr="4443C8FA">
        <w:rPr>
          <w:rFonts w:asciiTheme="minorHAnsi" w:hAnsiTheme="minorHAnsi" w:cstheme="minorBidi"/>
          <w:i/>
          <w:iCs/>
          <w:sz w:val="22"/>
          <w:szCs w:val="22"/>
          <w:lang w:val="es-ES"/>
        </w:rPr>
        <w:t>On</w:t>
      </w:r>
      <w:proofErr w:type="spellEnd"/>
      <w:r w:rsidRPr="4443C8FA">
        <w:rPr>
          <w:rFonts w:asciiTheme="minorHAnsi" w:hAnsiTheme="minorHAnsi" w:cstheme="minorBidi"/>
          <w:i/>
          <w:iCs/>
          <w:sz w:val="22"/>
          <w:szCs w:val="22"/>
          <w:lang w:val="es-ES"/>
        </w:rPr>
        <w:t xml:space="preserve"> a </w:t>
      </w:r>
      <w:proofErr w:type="spellStart"/>
      <w:r w:rsidRPr="4443C8FA">
        <w:rPr>
          <w:rFonts w:asciiTheme="minorHAnsi" w:hAnsiTheme="minorHAnsi" w:cstheme="minorBidi"/>
          <w:i/>
          <w:iCs/>
          <w:sz w:val="22"/>
          <w:szCs w:val="22"/>
          <w:lang w:val="es-ES"/>
        </w:rPr>
        <w:t>scale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of</w:t>
      </w:r>
      <w:proofErr w:type="spellEnd"/>
      <w:r w:rsidRPr="4443C8FA">
        <w:rPr>
          <w:rFonts w:asciiTheme="minorHAnsi" w:hAnsiTheme="minorHAnsi" w:cstheme="minorBidi"/>
          <w:i/>
          <w:iCs/>
          <w:sz w:val="22"/>
          <w:szCs w:val="22"/>
          <w:lang w:val="es-ES"/>
        </w:rPr>
        <w:t xml:space="preserve"> 1 </w:t>
      </w:r>
      <w:proofErr w:type="spellStart"/>
      <w:r w:rsidRPr="4443C8FA">
        <w:rPr>
          <w:rFonts w:asciiTheme="minorHAnsi" w:hAnsiTheme="minorHAnsi" w:cstheme="minorBidi"/>
          <w:i/>
          <w:iCs/>
          <w:sz w:val="22"/>
          <w:szCs w:val="22"/>
          <w:lang w:val="es-ES"/>
        </w:rPr>
        <w:t>to</w:t>
      </w:r>
      <w:proofErr w:type="spellEnd"/>
      <w:r w:rsidRPr="4443C8FA">
        <w:rPr>
          <w:rFonts w:asciiTheme="minorHAnsi" w:hAnsiTheme="minorHAnsi" w:cstheme="minorBidi"/>
          <w:i/>
          <w:iCs/>
          <w:sz w:val="22"/>
          <w:szCs w:val="22"/>
          <w:lang w:val="es-ES"/>
        </w:rPr>
        <w:t xml:space="preserve"> 5 (1 </w:t>
      </w:r>
      <w:proofErr w:type="spellStart"/>
      <w:r w:rsidR="00CE50EF" w:rsidRPr="4443C8FA">
        <w:rPr>
          <w:rFonts w:asciiTheme="minorHAnsi" w:hAnsiTheme="minorHAnsi" w:cstheme="minorBidi"/>
          <w:i/>
          <w:iCs/>
          <w:sz w:val="22"/>
          <w:szCs w:val="22"/>
          <w:lang w:val="es-ES"/>
        </w:rPr>
        <w:t>meaning</w:t>
      </w:r>
      <w:proofErr w:type="spellEnd"/>
      <w:r w:rsidR="00CE50EF" w:rsidRPr="4443C8FA">
        <w:rPr>
          <w:rFonts w:asciiTheme="minorHAnsi" w:hAnsiTheme="minorHAnsi" w:cstheme="minorBidi"/>
          <w:i/>
          <w:iCs/>
          <w:sz w:val="22"/>
          <w:szCs w:val="22"/>
          <w:lang w:val="es-ES"/>
        </w:rPr>
        <w:t xml:space="preserve"> "</w:t>
      </w:r>
      <w:proofErr w:type="spellStart"/>
      <w:r w:rsidR="00CE50EF" w:rsidRPr="4443C8FA">
        <w:rPr>
          <w:rFonts w:asciiTheme="minorHAnsi" w:hAnsiTheme="minorHAnsi" w:cstheme="minorBidi"/>
          <w:i/>
          <w:iCs/>
          <w:sz w:val="22"/>
          <w:szCs w:val="22"/>
          <w:lang w:val="es-ES"/>
        </w:rPr>
        <w:t>not</w:t>
      </w:r>
      <w:proofErr w:type="spellEnd"/>
      <w:r w:rsidR="00CE50EF" w:rsidRPr="4443C8FA">
        <w:rPr>
          <w:rFonts w:asciiTheme="minorHAnsi" w:hAnsiTheme="minorHAnsi" w:cstheme="minorBidi"/>
          <w:i/>
          <w:iCs/>
          <w:sz w:val="22"/>
          <w:szCs w:val="22"/>
          <w:lang w:val="es-ES"/>
        </w:rPr>
        <w:t xml:space="preserve"> at </w:t>
      </w:r>
      <w:proofErr w:type="spellStart"/>
      <w:r w:rsidR="00CE50EF" w:rsidRPr="4443C8FA">
        <w:rPr>
          <w:rFonts w:asciiTheme="minorHAnsi" w:hAnsiTheme="minorHAnsi" w:cstheme="minorBidi"/>
          <w:i/>
          <w:iCs/>
          <w:sz w:val="22"/>
          <w:szCs w:val="22"/>
          <w:lang w:val="es-ES"/>
        </w:rPr>
        <w:t>all</w:t>
      </w:r>
      <w:proofErr w:type="spellEnd"/>
      <w:r w:rsidR="00CE50EF"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confident</w:t>
      </w:r>
      <w:proofErr w:type="spellEnd"/>
      <w:r w:rsidR="00CE50EF" w:rsidRPr="4443C8FA">
        <w:rPr>
          <w:rFonts w:asciiTheme="minorHAnsi" w:hAnsiTheme="minorHAnsi" w:cstheme="minorBidi"/>
          <w:i/>
          <w:iCs/>
          <w:sz w:val="22"/>
          <w:szCs w:val="22"/>
          <w:lang w:val="es-ES"/>
        </w:rPr>
        <w:t xml:space="preserve">" </w:t>
      </w:r>
      <w:r w:rsidRPr="4443C8FA">
        <w:rPr>
          <w:rFonts w:asciiTheme="minorHAnsi" w:hAnsiTheme="minorHAnsi" w:cstheme="minorBidi"/>
          <w:i/>
          <w:iCs/>
          <w:sz w:val="22"/>
          <w:szCs w:val="22"/>
          <w:lang w:val="es-ES"/>
        </w:rPr>
        <w:t xml:space="preserve">and 5 </w:t>
      </w:r>
      <w:proofErr w:type="spellStart"/>
      <w:r w:rsidR="00CE50EF" w:rsidRPr="4443C8FA">
        <w:rPr>
          <w:rFonts w:asciiTheme="minorHAnsi" w:hAnsiTheme="minorHAnsi" w:cstheme="minorBidi"/>
          <w:i/>
          <w:iCs/>
          <w:sz w:val="22"/>
          <w:szCs w:val="22"/>
          <w:lang w:val="es-ES"/>
        </w:rPr>
        <w:t>meaning</w:t>
      </w:r>
      <w:proofErr w:type="spellEnd"/>
      <w:r w:rsidR="00CE50EF"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very</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confident</w:t>
      </w:r>
      <w:proofErr w:type="spellEnd"/>
      <w:r w:rsidR="00CE50EF" w:rsidRPr="4443C8FA">
        <w:rPr>
          <w:rFonts w:asciiTheme="minorHAnsi" w:hAnsiTheme="minorHAnsi" w:cstheme="minorBidi"/>
          <w:i/>
          <w:iCs/>
          <w:sz w:val="22"/>
          <w:szCs w:val="22"/>
          <w:lang w:val="es-ES"/>
        </w:rPr>
        <w:t>"</w:t>
      </w:r>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how</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confident</w:t>
      </w:r>
      <w:proofErr w:type="spellEnd"/>
      <w:r w:rsidRPr="4443C8FA">
        <w:rPr>
          <w:rFonts w:asciiTheme="minorHAnsi" w:hAnsiTheme="minorHAnsi" w:cstheme="minorBidi"/>
          <w:i/>
          <w:iCs/>
          <w:sz w:val="22"/>
          <w:szCs w:val="22"/>
          <w:lang w:val="es-ES"/>
        </w:rPr>
        <w:t xml:space="preserve"> are </w:t>
      </w:r>
      <w:proofErr w:type="spellStart"/>
      <w:r w:rsidRPr="4443C8FA">
        <w:rPr>
          <w:rFonts w:asciiTheme="minorHAnsi" w:hAnsiTheme="minorHAnsi" w:cstheme="minorBidi"/>
          <w:i/>
          <w:iCs/>
          <w:sz w:val="22"/>
          <w:szCs w:val="22"/>
          <w:lang w:val="es-ES"/>
        </w:rPr>
        <w:t>you</w:t>
      </w:r>
      <w:proofErr w:type="spellEnd"/>
      <w:r w:rsidRPr="4443C8FA">
        <w:rPr>
          <w:rFonts w:asciiTheme="minorHAnsi" w:hAnsiTheme="minorHAnsi" w:cstheme="minorBidi"/>
          <w:i/>
          <w:iCs/>
          <w:sz w:val="22"/>
          <w:szCs w:val="22"/>
          <w:lang w:val="es-ES"/>
        </w:rPr>
        <w:t xml:space="preserve"> in </w:t>
      </w:r>
      <w:proofErr w:type="spellStart"/>
      <w:r w:rsidRPr="4443C8FA">
        <w:rPr>
          <w:rFonts w:asciiTheme="minorHAnsi" w:hAnsiTheme="minorHAnsi" w:cstheme="minorBidi"/>
          <w:i/>
          <w:iCs/>
          <w:sz w:val="22"/>
          <w:szCs w:val="22"/>
          <w:lang w:val="es-ES"/>
        </w:rPr>
        <w:t>each</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of</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the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following</w:t>
      </w:r>
      <w:proofErr w:type="spellEnd"/>
      <w:r w:rsidRPr="4443C8FA">
        <w:rPr>
          <w:rFonts w:asciiTheme="minorHAnsi" w:hAnsiTheme="minorHAnsi" w:cstheme="minorBidi"/>
          <w:i/>
          <w:iCs/>
          <w:sz w:val="22"/>
          <w:szCs w:val="22"/>
          <w:lang w:val="es-ES"/>
        </w:rPr>
        <w:t>?</w:t>
      </w:r>
    </w:p>
    <w:p w14:paraId="2113C965" w14:textId="77777777" w:rsidR="00F300A2" w:rsidRPr="00FC07C1" w:rsidRDefault="00F300A2" w:rsidP="4443C8FA">
      <w:pPr>
        <w:rPr>
          <w:rFonts w:asciiTheme="minorHAnsi" w:hAnsiTheme="minorHAnsi" w:cstheme="minorBidi"/>
          <w:i/>
          <w:iCs/>
          <w:sz w:val="22"/>
          <w:szCs w:val="22"/>
          <w:lang w:val="es-ES"/>
        </w:rPr>
      </w:pPr>
    </w:p>
    <w:p w14:paraId="75795019"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6. </w:t>
      </w:r>
      <w:proofErr w:type="spellStart"/>
      <w:r w:rsidRPr="4443C8FA">
        <w:rPr>
          <w:rFonts w:asciiTheme="minorHAnsi" w:hAnsiTheme="minorHAnsi" w:cstheme="minorBidi"/>
          <w:b/>
          <w:bCs/>
          <w:sz w:val="22"/>
          <w:szCs w:val="22"/>
          <w:lang w:val="es-ES"/>
        </w:rPr>
        <w:t>The</w:t>
      </w:r>
      <w:proofErr w:type="spellEnd"/>
      <w:r w:rsidRPr="4443C8FA">
        <w:rPr>
          <w:rFonts w:asciiTheme="minorHAnsi" w:hAnsiTheme="minorHAnsi" w:cstheme="minorBidi"/>
          <w:b/>
          <w:bCs/>
          <w:sz w:val="22"/>
          <w:szCs w:val="22"/>
          <w:lang w:val="es-ES"/>
        </w:rPr>
        <w:t xml:space="preserve"> safety </w:t>
      </w:r>
      <w:proofErr w:type="spellStart"/>
      <w:r w:rsidRPr="4443C8FA">
        <w:rPr>
          <w:rFonts w:asciiTheme="minorHAnsi" w:hAnsiTheme="minorHAnsi" w:cstheme="minorBidi"/>
          <w:b/>
          <w:bCs/>
          <w:sz w:val="22"/>
          <w:szCs w:val="22"/>
          <w:lang w:val="es-ES"/>
        </w:rPr>
        <w:t>of</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routine</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childhood</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vaccinations</w:t>
      </w:r>
      <w:proofErr w:type="spellEnd"/>
      <w:r w:rsidRPr="4443C8FA">
        <w:rPr>
          <w:rFonts w:asciiTheme="minorHAnsi" w:hAnsiTheme="minorHAnsi" w:cstheme="minorBidi"/>
          <w:b/>
          <w:bCs/>
          <w:sz w:val="22"/>
          <w:szCs w:val="22"/>
          <w:lang w:val="es-ES"/>
        </w:rPr>
        <w:t xml:space="preserve">.   </w:t>
      </w:r>
    </w:p>
    <w:p w14:paraId="24098DF4" w14:textId="77777777" w:rsidR="00F300A2" w:rsidRPr="00FC07C1" w:rsidRDefault="00F300A2" w:rsidP="4443C8FA">
      <w:pPr>
        <w:rPr>
          <w:rFonts w:asciiTheme="minorHAnsi" w:hAnsiTheme="minorHAnsi" w:cstheme="minorBidi"/>
          <w:sz w:val="22"/>
          <w:szCs w:val="22"/>
          <w:lang w:val="es-ES"/>
        </w:rPr>
      </w:pPr>
    </w:p>
    <w:p w14:paraId="12DDC8B6"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5C45246A" w14:textId="77777777" w:rsidR="00F300A2" w:rsidRPr="00FC07C1" w:rsidRDefault="00F300A2" w:rsidP="4443C8FA">
      <w:pPr>
        <w:rPr>
          <w:rFonts w:asciiTheme="minorHAnsi" w:hAnsiTheme="minorHAnsi" w:cstheme="minorBidi"/>
          <w:b/>
          <w:bCs/>
          <w:sz w:val="22"/>
          <w:szCs w:val="22"/>
          <w:lang w:val="es-ES"/>
        </w:rPr>
      </w:pPr>
    </w:p>
    <w:p w14:paraId="47405A52"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7. </w:t>
      </w:r>
      <w:proofErr w:type="spellStart"/>
      <w:r w:rsidRPr="4443C8FA">
        <w:rPr>
          <w:rFonts w:asciiTheme="minorHAnsi" w:hAnsiTheme="minorHAnsi" w:cstheme="minorBidi"/>
          <w:b/>
          <w:bCs/>
          <w:sz w:val="22"/>
          <w:szCs w:val="22"/>
          <w:lang w:val="es-ES"/>
        </w:rPr>
        <w:t>Effectiveness</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of</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routine</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childhood</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vaccination</w:t>
      </w:r>
      <w:proofErr w:type="spellEnd"/>
      <w:r w:rsidRPr="4443C8FA">
        <w:rPr>
          <w:rFonts w:asciiTheme="minorHAnsi" w:hAnsiTheme="minorHAnsi" w:cstheme="minorBidi"/>
          <w:b/>
          <w:bCs/>
          <w:sz w:val="22"/>
          <w:szCs w:val="22"/>
          <w:lang w:val="es-ES"/>
        </w:rPr>
        <w:t>.</w:t>
      </w:r>
    </w:p>
    <w:p w14:paraId="1720E087" w14:textId="77777777" w:rsidR="00F300A2" w:rsidRPr="00FC07C1" w:rsidRDefault="00F300A2" w:rsidP="4443C8FA">
      <w:pPr>
        <w:rPr>
          <w:rFonts w:asciiTheme="minorHAnsi" w:hAnsiTheme="minorHAnsi" w:cstheme="minorBidi"/>
          <w:sz w:val="22"/>
          <w:szCs w:val="22"/>
          <w:lang w:val="es-ES"/>
        </w:rPr>
      </w:pPr>
    </w:p>
    <w:p w14:paraId="318D879F"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670E3C53" w14:textId="77777777" w:rsidR="00F300A2" w:rsidRPr="00FC07C1" w:rsidRDefault="00F300A2" w:rsidP="4443C8FA">
      <w:pPr>
        <w:rPr>
          <w:rFonts w:asciiTheme="minorHAnsi" w:hAnsiTheme="minorHAnsi" w:cstheme="minorBidi"/>
          <w:sz w:val="22"/>
          <w:szCs w:val="22"/>
          <w:lang w:val="es-ES"/>
        </w:rPr>
      </w:pPr>
    </w:p>
    <w:p w14:paraId="5292BA92"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8. </w:t>
      </w:r>
      <w:proofErr w:type="spellStart"/>
      <w:r w:rsidRPr="4443C8FA">
        <w:rPr>
          <w:rFonts w:asciiTheme="minorHAnsi" w:hAnsiTheme="minorHAnsi" w:cstheme="minorBidi"/>
          <w:b/>
          <w:bCs/>
          <w:sz w:val="22"/>
          <w:szCs w:val="22"/>
          <w:lang w:val="es-ES"/>
        </w:rPr>
        <w:t>The</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benefits</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of</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routine</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childhood</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vaccination</w:t>
      </w:r>
      <w:proofErr w:type="spellEnd"/>
      <w:r w:rsidRPr="4443C8FA">
        <w:rPr>
          <w:rFonts w:asciiTheme="minorHAnsi" w:hAnsiTheme="minorHAnsi" w:cstheme="minorBidi"/>
          <w:b/>
          <w:bCs/>
          <w:sz w:val="22"/>
          <w:szCs w:val="22"/>
          <w:lang w:val="es-ES"/>
        </w:rPr>
        <w:t>.</w:t>
      </w:r>
    </w:p>
    <w:p w14:paraId="66245243" w14:textId="77777777" w:rsidR="00F300A2" w:rsidRPr="00FC07C1" w:rsidRDefault="00F300A2" w:rsidP="4443C8FA">
      <w:pPr>
        <w:pStyle w:val="basicanswer"/>
        <w:ind w:left="0" w:firstLine="0"/>
        <w:rPr>
          <w:rFonts w:asciiTheme="minorHAnsi" w:hAnsiTheme="minorHAnsi" w:cstheme="minorBidi"/>
          <w:b/>
          <w:bCs/>
          <w:highlight w:val="yellow"/>
          <w:lang w:val="es-ES"/>
        </w:rPr>
      </w:pPr>
    </w:p>
    <w:p w14:paraId="40FF023C"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0A0B83B9" w14:textId="77777777" w:rsidR="00F300A2" w:rsidRPr="00FC07C1" w:rsidRDefault="00F300A2" w:rsidP="4443C8FA">
      <w:pPr>
        <w:pStyle w:val="basicanswer"/>
        <w:ind w:left="0" w:firstLine="0"/>
        <w:rPr>
          <w:rFonts w:asciiTheme="minorHAnsi" w:hAnsiTheme="minorHAnsi" w:cstheme="minorBidi"/>
          <w:b/>
          <w:bCs/>
          <w:highlight w:val="yellow"/>
          <w:lang w:val="es-ES"/>
        </w:rPr>
      </w:pPr>
    </w:p>
    <w:p w14:paraId="0304D661" w14:textId="77777777" w:rsidR="008B30D2" w:rsidRDefault="4443C8FA" w:rsidP="4443C8FA">
      <w:pPr>
        <w:pStyle w:val="Heading1"/>
        <w:rPr>
          <w:rFonts w:asciiTheme="minorHAnsi" w:eastAsia="Times New Roman" w:hAnsiTheme="minorHAnsi" w:cstheme="minorBidi"/>
          <w:color w:val="auto"/>
          <w:sz w:val="22"/>
          <w:szCs w:val="22"/>
          <w:u w:val="single"/>
          <w:lang w:val="es-ES" w:eastAsia="ja-JP"/>
        </w:rPr>
      </w:pPr>
      <w:proofErr w:type="spellStart"/>
      <w:r w:rsidRPr="4443C8FA">
        <w:rPr>
          <w:rFonts w:asciiTheme="minorHAnsi" w:eastAsia="Times New Roman" w:hAnsiTheme="minorHAnsi" w:cstheme="minorBidi"/>
          <w:color w:val="auto"/>
          <w:sz w:val="22"/>
          <w:szCs w:val="22"/>
          <w:u w:val="single"/>
          <w:lang w:val="es-ES" w:eastAsia="ja-JP"/>
        </w:rPr>
        <w:lastRenderedPageBreak/>
        <w:t>Annex</w:t>
      </w:r>
      <w:proofErr w:type="spellEnd"/>
      <w:r w:rsidRPr="4443C8FA">
        <w:rPr>
          <w:rFonts w:asciiTheme="minorHAnsi" w:eastAsia="Times New Roman" w:hAnsiTheme="minorHAnsi" w:cstheme="minorBidi"/>
          <w:color w:val="auto"/>
          <w:sz w:val="22"/>
          <w:szCs w:val="22"/>
          <w:u w:val="single"/>
          <w:lang w:val="es-ES" w:eastAsia="ja-JP"/>
        </w:rPr>
        <w:t xml:space="preserve"> 4B</w:t>
      </w:r>
    </w:p>
    <w:p w14:paraId="33D9CA50" w14:textId="77777777" w:rsidR="008B30D2" w:rsidRDefault="4443C8FA" w:rsidP="4443C8FA">
      <w:pPr>
        <w:pStyle w:val="Heading1"/>
        <w:spacing w:before="0"/>
        <w:jc w:val="center"/>
        <w:rPr>
          <w:rFonts w:asciiTheme="minorHAnsi" w:hAnsiTheme="minorHAnsi" w:cstheme="minorBidi"/>
          <w:b/>
          <w:bCs/>
          <w:color w:val="auto"/>
          <w:sz w:val="22"/>
          <w:szCs w:val="22"/>
          <w:lang w:val="es-ES"/>
        </w:rPr>
      </w:pPr>
      <w:r w:rsidRPr="4443C8FA">
        <w:rPr>
          <w:rFonts w:asciiTheme="minorHAnsi" w:hAnsiTheme="minorHAnsi" w:cstheme="minorBidi"/>
          <w:b/>
          <w:bCs/>
          <w:color w:val="auto"/>
          <w:sz w:val="22"/>
          <w:szCs w:val="22"/>
          <w:lang w:val="es-ES"/>
        </w:rPr>
        <w:t xml:space="preserve">MODEL: </w:t>
      </w:r>
    </w:p>
    <w:p w14:paraId="77BAE348" w14:textId="77777777" w:rsidR="008B30D2" w:rsidRDefault="4443C8FA" w:rsidP="4443C8FA">
      <w:pPr>
        <w:pStyle w:val="Heading1"/>
        <w:spacing w:before="0"/>
        <w:jc w:val="center"/>
        <w:rPr>
          <w:rFonts w:asciiTheme="minorHAnsi" w:hAnsiTheme="minorHAnsi" w:cstheme="minorBidi"/>
          <w:b/>
          <w:bCs/>
          <w:color w:val="auto"/>
          <w:sz w:val="22"/>
          <w:szCs w:val="22"/>
          <w:lang w:val="es-ES"/>
        </w:rPr>
      </w:pPr>
      <w:proofErr w:type="spellStart"/>
      <w:r w:rsidRPr="4443C8FA">
        <w:rPr>
          <w:rFonts w:asciiTheme="minorHAnsi" w:hAnsiTheme="minorHAnsi" w:cstheme="minorBidi"/>
          <w:b/>
          <w:bCs/>
          <w:color w:val="auto"/>
          <w:sz w:val="22"/>
          <w:szCs w:val="22"/>
          <w:lang w:val="es-ES"/>
        </w:rPr>
        <w:t>Survey</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to</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assess</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population</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confidence</w:t>
      </w:r>
      <w:proofErr w:type="spellEnd"/>
      <w:r w:rsidRPr="4443C8FA">
        <w:rPr>
          <w:rFonts w:asciiTheme="minorHAnsi" w:hAnsiTheme="minorHAnsi" w:cstheme="minorBidi"/>
          <w:b/>
          <w:bCs/>
          <w:color w:val="auto"/>
          <w:sz w:val="22"/>
          <w:szCs w:val="22"/>
          <w:lang w:val="es-ES"/>
        </w:rPr>
        <w:t xml:space="preserve"> and </w:t>
      </w:r>
      <w:proofErr w:type="spellStart"/>
      <w:r w:rsidRPr="4443C8FA">
        <w:rPr>
          <w:rFonts w:asciiTheme="minorHAnsi" w:hAnsiTheme="minorHAnsi" w:cstheme="minorBidi"/>
          <w:b/>
          <w:bCs/>
          <w:color w:val="auto"/>
          <w:sz w:val="22"/>
          <w:szCs w:val="22"/>
          <w:lang w:val="es-ES"/>
        </w:rPr>
        <w:t>satisfaction</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with</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adult</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vaccination</w:t>
      </w:r>
      <w:proofErr w:type="spellEnd"/>
      <w:r w:rsidR="00247EFD" w:rsidRPr="4443C8FA">
        <w:rPr>
          <w:rStyle w:val="FootnoteReference"/>
          <w:rFonts w:asciiTheme="minorHAnsi" w:hAnsiTheme="minorHAnsi" w:cstheme="minorBidi"/>
          <w:b/>
          <w:bCs/>
          <w:color w:val="auto"/>
          <w:sz w:val="22"/>
          <w:szCs w:val="22"/>
          <w:lang w:val="es-ES"/>
        </w:rPr>
        <w:footnoteReference w:id="3"/>
      </w:r>
    </w:p>
    <w:p w14:paraId="2AAF0240" w14:textId="77777777" w:rsidR="00E15573" w:rsidRPr="00FC07C1" w:rsidRDefault="00E15573" w:rsidP="4443C8FA">
      <w:pPr>
        <w:rPr>
          <w:rFonts w:asciiTheme="minorHAnsi" w:hAnsiTheme="minorHAnsi" w:cstheme="minorBidi"/>
          <w:b/>
          <w:bCs/>
          <w:sz w:val="22"/>
          <w:szCs w:val="22"/>
          <w:lang w:val="es-ES"/>
        </w:rPr>
      </w:pPr>
    </w:p>
    <w:p w14:paraId="7A9FD0E5" w14:textId="77777777" w:rsidR="008B30D2" w:rsidRDefault="4443C8FA" w:rsidP="4443C8FA">
      <w:pPr>
        <w:jc w:val="both"/>
        <w:rPr>
          <w:rFonts w:asciiTheme="minorHAnsi" w:hAnsiTheme="minorHAnsi" w:cstheme="minorBidi"/>
          <w:b/>
          <w:bCs/>
          <w:sz w:val="22"/>
          <w:szCs w:val="22"/>
          <w:lang w:val="es-ES"/>
        </w:rPr>
      </w:pPr>
      <w:proofErr w:type="spellStart"/>
      <w:r w:rsidRPr="4443C8FA">
        <w:rPr>
          <w:rFonts w:asciiTheme="minorHAnsi" w:hAnsiTheme="minorHAnsi" w:cstheme="minorBidi"/>
          <w:b/>
          <w:bCs/>
          <w:sz w:val="22"/>
          <w:szCs w:val="22"/>
          <w:lang w:val="es-ES"/>
        </w:rPr>
        <w:t>Interviewer</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Instructions</w:t>
      </w:r>
      <w:proofErr w:type="spellEnd"/>
      <w:r w:rsidRPr="4443C8FA">
        <w:rPr>
          <w:rFonts w:asciiTheme="minorHAnsi" w:hAnsiTheme="minorHAnsi" w:cstheme="minorBidi"/>
          <w:b/>
          <w:bCs/>
          <w:sz w:val="22"/>
          <w:szCs w:val="22"/>
          <w:lang w:val="es-ES"/>
        </w:rPr>
        <w:t xml:space="preserve">: </w:t>
      </w:r>
      <w:r w:rsidRPr="4443C8FA">
        <w:rPr>
          <w:rFonts w:asciiTheme="minorHAnsi" w:hAnsiTheme="minorHAnsi" w:cstheme="minorBidi"/>
          <w:sz w:val="22"/>
          <w:szCs w:val="22"/>
          <w:lang w:val="es-ES"/>
        </w:rPr>
        <w:t xml:space="preserve">Interview </w:t>
      </w:r>
      <w:r w:rsidR="009C1693" w:rsidRPr="4443C8FA">
        <w:rPr>
          <w:rFonts w:asciiTheme="minorHAnsi" w:hAnsiTheme="minorHAnsi" w:cstheme="minorBidi"/>
          <w:sz w:val="22"/>
          <w:szCs w:val="22"/>
          <w:lang w:val="es-ES"/>
        </w:rPr>
        <w:t xml:space="preserve">ADULTS </w:t>
      </w:r>
      <w:r w:rsidRPr="4443C8FA">
        <w:rPr>
          <w:rFonts w:asciiTheme="minorHAnsi" w:hAnsiTheme="minorHAnsi" w:cstheme="minorBidi"/>
          <w:sz w:val="22"/>
          <w:szCs w:val="22"/>
          <w:lang w:val="es-ES"/>
        </w:rPr>
        <w:t xml:space="preserve">in </w:t>
      </w:r>
      <w:proofErr w:type="spellStart"/>
      <w:r w:rsidRPr="4443C8FA">
        <w:rPr>
          <w:rFonts w:asciiTheme="minorHAnsi" w:hAnsiTheme="minorHAnsi" w:cstheme="minorBidi"/>
          <w:sz w:val="22"/>
          <w:szCs w:val="22"/>
          <w:lang w:val="es-ES"/>
        </w:rPr>
        <w:t>the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community</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during</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rapid</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coverage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follow</w:t>
      </w:r>
      <w:proofErr w:type="spellEnd"/>
      <w:r w:rsidRPr="4443C8FA">
        <w:rPr>
          <w:rFonts w:asciiTheme="minorHAnsi" w:hAnsiTheme="minorHAnsi" w:cstheme="minorBidi"/>
          <w:sz w:val="22"/>
          <w:szCs w:val="22"/>
          <w:lang w:val="es-ES"/>
        </w:rPr>
        <w:t xml:space="preserve">-up </w:t>
      </w:r>
      <w:proofErr w:type="spellStart"/>
      <w:r w:rsidRPr="4443C8FA">
        <w:rPr>
          <w:rFonts w:asciiTheme="minorHAnsi" w:hAnsiTheme="minorHAnsi" w:cstheme="minorBidi"/>
          <w:sz w:val="22"/>
          <w:szCs w:val="22"/>
          <w:lang w:val="es-ES"/>
        </w:rPr>
        <w:t>activities</w:t>
      </w:r>
      <w:proofErr w:type="spellEnd"/>
      <w:r w:rsidRPr="4443C8FA">
        <w:rPr>
          <w:rFonts w:asciiTheme="minorHAnsi" w:hAnsiTheme="minorHAnsi" w:cstheme="minorBidi"/>
          <w:sz w:val="22"/>
          <w:szCs w:val="22"/>
          <w:lang w:val="es-ES"/>
        </w:rPr>
        <w:t xml:space="preserve">, in </w:t>
      </w:r>
      <w:proofErr w:type="spellStart"/>
      <w:r w:rsidRPr="4443C8FA">
        <w:rPr>
          <w:rFonts w:asciiTheme="minorHAnsi" w:hAnsiTheme="minorHAnsi" w:cstheme="minorBidi"/>
          <w:sz w:val="22"/>
          <w:szCs w:val="22"/>
          <w:lang w:val="es-ES"/>
        </w:rPr>
        <w:t>markets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main</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squares</w:t>
      </w:r>
      <w:proofErr w:type="spellEnd"/>
      <w:r w:rsidRPr="4443C8FA">
        <w:rPr>
          <w:rFonts w:asciiTheme="minorHAnsi" w:hAnsiTheme="minorHAnsi" w:cstheme="minorBidi"/>
          <w:sz w:val="22"/>
          <w:szCs w:val="22"/>
          <w:lang w:val="es-ES"/>
        </w:rPr>
        <w:t xml:space="preserve">, bus </w:t>
      </w:r>
      <w:proofErr w:type="spellStart"/>
      <w:r w:rsidRPr="4443C8FA">
        <w:rPr>
          <w:rFonts w:asciiTheme="minorHAnsi" w:hAnsiTheme="minorHAnsi" w:cstheme="minorBidi"/>
          <w:sz w:val="22"/>
          <w:szCs w:val="22"/>
          <w:lang w:val="es-ES"/>
        </w:rPr>
        <w:t>stops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on</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the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street</w:t>
      </w:r>
      <w:proofErr w:type="spellEnd"/>
      <w:r w:rsidRPr="4443C8FA">
        <w:rPr>
          <w:rFonts w:asciiTheme="minorHAnsi" w:hAnsiTheme="minorHAnsi" w:cstheme="minorBidi"/>
          <w:sz w:val="22"/>
          <w:szCs w:val="22"/>
          <w:lang w:val="es-ES"/>
        </w:rPr>
        <w:t xml:space="preserve">, etc.) </w:t>
      </w:r>
      <w:proofErr w:type="spellStart"/>
      <w:r w:rsidRPr="4443C8FA">
        <w:rPr>
          <w:rFonts w:asciiTheme="minorHAnsi" w:hAnsiTheme="minorHAnsi" w:cstheme="minorBidi"/>
          <w:sz w:val="22"/>
          <w:szCs w:val="22"/>
          <w:lang w:val="es-ES"/>
        </w:rPr>
        <w:t>who</w:t>
      </w:r>
      <w:proofErr w:type="spellEnd"/>
      <w:r w:rsidRPr="4443C8FA">
        <w:rPr>
          <w:rFonts w:asciiTheme="minorHAnsi" w:hAnsiTheme="minorHAnsi" w:cstheme="minorBidi"/>
          <w:sz w:val="22"/>
          <w:szCs w:val="22"/>
          <w:lang w:val="es-ES"/>
        </w:rPr>
        <w:t xml:space="preserve"> are </w:t>
      </w:r>
      <w:proofErr w:type="spellStart"/>
      <w:r w:rsidR="009C1693" w:rsidRPr="4443C8FA">
        <w:rPr>
          <w:rFonts w:asciiTheme="minorHAnsi" w:hAnsiTheme="minorHAnsi" w:cstheme="minorBidi"/>
          <w:sz w:val="22"/>
          <w:szCs w:val="22"/>
          <w:lang w:val="es-ES"/>
        </w:rPr>
        <w:t>between</w:t>
      </w:r>
      <w:proofErr w:type="spellEnd"/>
      <w:r w:rsidR="009C1693" w:rsidRPr="4443C8FA">
        <w:rPr>
          <w:rFonts w:asciiTheme="minorHAnsi" w:hAnsiTheme="minorHAnsi" w:cstheme="minorBidi"/>
          <w:sz w:val="22"/>
          <w:szCs w:val="22"/>
          <w:lang w:val="es-ES"/>
        </w:rPr>
        <w:t xml:space="preserve"> 18 and </w:t>
      </w:r>
      <w:r w:rsidR="00B818FA" w:rsidRPr="4443C8FA">
        <w:rPr>
          <w:rFonts w:asciiTheme="minorHAnsi" w:hAnsiTheme="minorHAnsi" w:cstheme="minorBidi"/>
          <w:sz w:val="22"/>
          <w:szCs w:val="22"/>
          <w:lang w:val="es-ES"/>
        </w:rPr>
        <w:t xml:space="preserve">90 </w:t>
      </w:r>
      <w:proofErr w:type="spellStart"/>
      <w:r w:rsidR="00B818FA" w:rsidRPr="4443C8FA">
        <w:rPr>
          <w:rFonts w:asciiTheme="minorHAnsi" w:hAnsiTheme="minorHAnsi" w:cstheme="minorBidi"/>
          <w:sz w:val="22"/>
          <w:szCs w:val="22"/>
          <w:lang w:val="es-ES"/>
        </w:rPr>
        <w:t>years</w:t>
      </w:r>
      <w:proofErr w:type="spellEnd"/>
      <w:r w:rsidR="00B818FA" w:rsidRPr="4443C8FA">
        <w:rPr>
          <w:rFonts w:asciiTheme="minorHAnsi" w:hAnsiTheme="minorHAnsi" w:cstheme="minorBidi"/>
          <w:sz w:val="22"/>
          <w:szCs w:val="22"/>
          <w:lang w:val="es-ES"/>
        </w:rPr>
        <w:t xml:space="preserve"> </w:t>
      </w:r>
      <w:proofErr w:type="spellStart"/>
      <w:r w:rsidR="00B818FA" w:rsidRPr="4443C8FA">
        <w:rPr>
          <w:rFonts w:asciiTheme="minorHAnsi" w:hAnsiTheme="minorHAnsi" w:cstheme="minorBidi"/>
          <w:sz w:val="22"/>
          <w:szCs w:val="22"/>
          <w:lang w:val="es-ES"/>
        </w:rPr>
        <w:t>old</w:t>
      </w:r>
      <w:proofErr w:type="spellEnd"/>
      <w:r w:rsidR="00B818FA" w:rsidRPr="4443C8FA">
        <w:rPr>
          <w:rFonts w:asciiTheme="minorHAnsi" w:hAnsiTheme="minorHAnsi" w:cstheme="minorBidi"/>
          <w:sz w:val="22"/>
          <w:szCs w:val="22"/>
          <w:lang w:val="es-ES"/>
        </w:rPr>
        <w:t xml:space="preserve">. </w:t>
      </w:r>
    </w:p>
    <w:p w14:paraId="0E4679E3"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____________________________________________________________</w:t>
      </w:r>
    </w:p>
    <w:p w14:paraId="2648AC0F" w14:textId="77777777" w:rsidR="00E15573" w:rsidRPr="00FC07C1" w:rsidRDefault="00E15573" w:rsidP="4443C8FA">
      <w:pPr>
        <w:rPr>
          <w:rFonts w:asciiTheme="minorHAnsi" w:hAnsiTheme="minorHAnsi" w:cstheme="minorBidi"/>
          <w:sz w:val="22"/>
          <w:szCs w:val="22"/>
          <w:lang w:val="es-ES"/>
        </w:rPr>
      </w:pPr>
    </w:p>
    <w:p w14:paraId="28EA41C7" w14:textId="77777777" w:rsidR="008B30D2" w:rsidRDefault="4443C8FA" w:rsidP="4443C8FA">
      <w:pPr>
        <w:rPr>
          <w:rFonts w:asciiTheme="minorHAnsi" w:hAnsiTheme="minorHAnsi" w:cstheme="minorBidi"/>
          <w:i/>
          <w:iCs/>
          <w:sz w:val="22"/>
          <w:szCs w:val="22"/>
          <w:lang w:val="es-ES"/>
        </w:rPr>
      </w:pPr>
      <w:proofErr w:type="spellStart"/>
      <w:r w:rsidRPr="4443C8FA">
        <w:rPr>
          <w:rFonts w:asciiTheme="minorHAnsi" w:hAnsiTheme="minorHAnsi" w:cstheme="minorBidi"/>
          <w:i/>
          <w:iCs/>
          <w:sz w:val="22"/>
          <w:szCs w:val="22"/>
          <w:lang w:val="es-ES"/>
        </w:rPr>
        <w:t>On</w:t>
      </w:r>
      <w:proofErr w:type="spellEnd"/>
      <w:r w:rsidRPr="4443C8FA">
        <w:rPr>
          <w:rFonts w:asciiTheme="minorHAnsi" w:hAnsiTheme="minorHAnsi" w:cstheme="minorBidi"/>
          <w:i/>
          <w:iCs/>
          <w:sz w:val="22"/>
          <w:szCs w:val="22"/>
          <w:lang w:val="es-ES"/>
        </w:rPr>
        <w:t xml:space="preserve"> a </w:t>
      </w:r>
      <w:proofErr w:type="spellStart"/>
      <w:r w:rsidRPr="4443C8FA">
        <w:rPr>
          <w:rFonts w:asciiTheme="minorHAnsi" w:hAnsiTheme="minorHAnsi" w:cstheme="minorBidi"/>
          <w:i/>
          <w:iCs/>
          <w:sz w:val="22"/>
          <w:szCs w:val="22"/>
          <w:lang w:val="es-ES"/>
        </w:rPr>
        <w:t>scale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of</w:t>
      </w:r>
      <w:proofErr w:type="spellEnd"/>
      <w:r w:rsidRPr="4443C8FA">
        <w:rPr>
          <w:rFonts w:asciiTheme="minorHAnsi" w:hAnsiTheme="minorHAnsi" w:cstheme="minorBidi"/>
          <w:i/>
          <w:iCs/>
          <w:sz w:val="22"/>
          <w:szCs w:val="22"/>
          <w:lang w:val="es-ES"/>
        </w:rPr>
        <w:t xml:space="preserve"> 1 </w:t>
      </w:r>
      <w:proofErr w:type="spellStart"/>
      <w:r w:rsidRPr="4443C8FA">
        <w:rPr>
          <w:rFonts w:asciiTheme="minorHAnsi" w:hAnsiTheme="minorHAnsi" w:cstheme="minorBidi"/>
          <w:i/>
          <w:iCs/>
          <w:sz w:val="22"/>
          <w:szCs w:val="22"/>
          <w:lang w:val="es-ES"/>
        </w:rPr>
        <w:t>to</w:t>
      </w:r>
      <w:proofErr w:type="spellEnd"/>
      <w:r w:rsidRPr="4443C8FA">
        <w:rPr>
          <w:rFonts w:asciiTheme="minorHAnsi" w:hAnsiTheme="minorHAnsi" w:cstheme="minorBidi"/>
          <w:i/>
          <w:iCs/>
          <w:sz w:val="22"/>
          <w:szCs w:val="22"/>
          <w:lang w:val="es-ES"/>
        </w:rPr>
        <w:t xml:space="preserve"> 5 (1 </w:t>
      </w:r>
      <w:proofErr w:type="spellStart"/>
      <w:r w:rsidRPr="4443C8FA">
        <w:rPr>
          <w:rFonts w:asciiTheme="minorHAnsi" w:hAnsiTheme="minorHAnsi" w:cstheme="minorBidi"/>
          <w:i/>
          <w:iCs/>
          <w:sz w:val="22"/>
          <w:szCs w:val="22"/>
          <w:lang w:val="es-ES"/>
        </w:rPr>
        <w:t>being</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Strongly</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Disagree</w:t>
      </w:r>
      <w:proofErr w:type="spellEnd"/>
      <w:r w:rsidRPr="4443C8FA">
        <w:rPr>
          <w:rFonts w:asciiTheme="minorHAnsi" w:hAnsiTheme="minorHAnsi" w:cstheme="minorBidi"/>
          <w:i/>
          <w:iCs/>
          <w:sz w:val="22"/>
          <w:szCs w:val="22"/>
          <w:lang w:val="es-ES"/>
        </w:rPr>
        <w:t xml:space="preserve">" and 5 </w:t>
      </w:r>
      <w:proofErr w:type="spellStart"/>
      <w:r w:rsidRPr="4443C8FA">
        <w:rPr>
          <w:rFonts w:asciiTheme="minorHAnsi" w:hAnsiTheme="minorHAnsi" w:cstheme="minorBidi"/>
          <w:i/>
          <w:iCs/>
          <w:sz w:val="22"/>
          <w:szCs w:val="22"/>
          <w:lang w:val="es-ES"/>
        </w:rPr>
        <w:t>being</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Strongly</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Agree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how</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would</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you</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rate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the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following</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statements</w:t>
      </w:r>
      <w:proofErr w:type="spellEnd"/>
      <w:r w:rsidRPr="4443C8FA">
        <w:rPr>
          <w:rFonts w:asciiTheme="minorHAnsi" w:hAnsiTheme="minorHAnsi" w:cstheme="minorBidi"/>
          <w:i/>
          <w:iCs/>
          <w:sz w:val="22"/>
          <w:szCs w:val="22"/>
          <w:lang w:val="es-ES"/>
        </w:rPr>
        <w:t xml:space="preserve">? </w:t>
      </w:r>
    </w:p>
    <w:p w14:paraId="360D584C" w14:textId="77777777" w:rsidR="00E15573" w:rsidRPr="00FC07C1" w:rsidRDefault="00E15573" w:rsidP="4443C8FA">
      <w:pPr>
        <w:rPr>
          <w:rFonts w:asciiTheme="minorHAnsi" w:hAnsiTheme="minorHAnsi" w:cstheme="minorBidi"/>
          <w:sz w:val="22"/>
          <w:szCs w:val="22"/>
          <w:lang w:val="es-ES"/>
        </w:rPr>
      </w:pPr>
    </w:p>
    <w:p w14:paraId="2494E9A5"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1. </w:t>
      </w:r>
      <w:r w:rsidR="00D330A5" w:rsidRPr="4443C8FA">
        <w:rPr>
          <w:rFonts w:asciiTheme="minorHAnsi" w:hAnsiTheme="minorHAnsi" w:cstheme="minorBidi"/>
          <w:b/>
          <w:bCs/>
          <w:sz w:val="22"/>
          <w:szCs w:val="22"/>
          <w:lang w:val="es-ES"/>
        </w:rPr>
        <w:t xml:space="preserve">I </w:t>
      </w:r>
      <w:proofErr w:type="spellStart"/>
      <w:r w:rsidR="00D330A5" w:rsidRPr="4443C8FA">
        <w:rPr>
          <w:rFonts w:asciiTheme="minorHAnsi" w:hAnsiTheme="minorHAnsi" w:cstheme="minorBidi"/>
          <w:b/>
          <w:bCs/>
          <w:sz w:val="22"/>
          <w:szCs w:val="22"/>
          <w:lang w:val="es-ES"/>
        </w:rPr>
        <w:t>know</w:t>
      </w:r>
      <w:proofErr w:type="spellEnd"/>
      <w:r w:rsidR="00D330A5"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what</w:t>
      </w:r>
      <w:proofErr w:type="spellEnd"/>
      <w:r w:rsidR="00D330A5"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immunizations</w:t>
      </w:r>
      <w:proofErr w:type="spellEnd"/>
      <w:r w:rsidR="00D330A5" w:rsidRPr="4443C8FA">
        <w:rPr>
          <w:rFonts w:asciiTheme="minorHAnsi" w:hAnsiTheme="minorHAnsi" w:cstheme="minorBidi"/>
          <w:b/>
          <w:bCs/>
          <w:sz w:val="22"/>
          <w:szCs w:val="22"/>
          <w:lang w:val="es-ES"/>
        </w:rPr>
        <w:t xml:space="preserve"> I </w:t>
      </w:r>
      <w:proofErr w:type="spellStart"/>
      <w:r w:rsidR="00D330A5" w:rsidRPr="4443C8FA">
        <w:rPr>
          <w:rFonts w:asciiTheme="minorHAnsi" w:hAnsiTheme="minorHAnsi" w:cstheme="minorBidi"/>
          <w:b/>
          <w:bCs/>
          <w:sz w:val="22"/>
          <w:szCs w:val="22"/>
          <w:lang w:val="es-ES"/>
        </w:rPr>
        <w:t>need</w:t>
      </w:r>
      <w:proofErr w:type="spellEnd"/>
      <w:r w:rsidR="00D330A5"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to</w:t>
      </w:r>
      <w:proofErr w:type="spellEnd"/>
      <w:r w:rsidR="00D330A5"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receive</w:t>
      </w:r>
      <w:proofErr w:type="spellEnd"/>
      <w:r w:rsidR="00D330A5"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now</w:t>
      </w:r>
      <w:proofErr w:type="spellEnd"/>
      <w:r w:rsidR="00D330A5"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that</w:t>
      </w:r>
      <w:proofErr w:type="spellEnd"/>
      <w:r w:rsidR="00D330A5" w:rsidRPr="4443C8FA">
        <w:rPr>
          <w:rFonts w:asciiTheme="minorHAnsi" w:hAnsiTheme="minorHAnsi" w:cstheme="minorBidi"/>
          <w:b/>
          <w:bCs/>
          <w:sz w:val="22"/>
          <w:szCs w:val="22"/>
          <w:lang w:val="es-ES"/>
        </w:rPr>
        <w:t xml:space="preserve"> I am </w:t>
      </w:r>
      <w:proofErr w:type="spellStart"/>
      <w:r w:rsidR="00D330A5" w:rsidRPr="4443C8FA">
        <w:rPr>
          <w:rFonts w:asciiTheme="minorHAnsi" w:hAnsiTheme="minorHAnsi" w:cstheme="minorBidi"/>
          <w:b/>
          <w:bCs/>
          <w:sz w:val="22"/>
          <w:szCs w:val="22"/>
          <w:lang w:val="es-ES"/>
        </w:rPr>
        <w:t>an</w:t>
      </w:r>
      <w:proofErr w:type="spellEnd"/>
      <w:r w:rsidR="00D330A5"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adult</w:t>
      </w:r>
      <w:proofErr w:type="spellEnd"/>
      <w:r w:rsidR="00D330A5" w:rsidRPr="4443C8FA">
        <w:rPr>
          <w:rFonts w:asciiTheme="minorHAnsi" w:hAnsiTheme="minorHAnsi" w:cstheme="minorBidi"/>
          <w:b/>
          <w:bCs/>
          <w:sz w:val="22"/>
          <w:szCs w:val="22"/>
          <w:lang w:val="es-ES"/>
        </w:rPr>
        <w:t xml:space="preserve">. </w:t>
      </w:r>
    </w:p>
    <w:p w14:paraId="7FC53EED" w14:textId="77777777" w:rsidR="00E15573" w:rsidRPr="00FC07C1" w:rsidRDefault="00E15573" w:rsidP="4443C8FA">
      <w:pPr>
        <w:rPr>
          <w:rFonts w:asciiTheme="minorHAnsi" w:hAnsiTheme="minorHAnsi" w:cstheme="minorBidi"/>
          <w:sz w:val="22"/>
          <w:szCs w:val="22"/>
          <w:lang w:val="es-ES"/>
        </w:rPr>
      </w:pPr>
    </w:p>
    <w:p w14:paraId="33005389"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w:t>
      </w:r>
    </w:p>
    <w:p w14:paraId="6283B740" w14:textId="77777777" w:rsidR="00E15573" w:rsidRPr="00FC07C1" w:rsidRDefault="00E15573" w:rsidP="4443C8FA">
      <w:pPr>
        <w:rPr>
          <w:rFonts w:asciiTheme="minorHAnsi" w:hAnsiTheme="minorHAnsi" w:cstheme="minorBidi"/>
          <w:sz w:val="22"/>
          <w:szCs w:val="22"/>
          <w:lang w:val="es-ES"/>
        </w:rPr>
      </w:pPr>
    </w:p>
    <w:p w14:paraId="28004944"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2. </w:t>
      </w:r>
      <w:proofErr w:type="spellStart"/>
      <w:r w:rsidR="00D330A5" w:rsidRPr="4443C8FA">
        <w:rPr>
          <w:rFonts w:asciiTheme="minorHAnsi" w:hAnsiTheme="minorHAnsi" w:cstheme="minorBidi"/>
          <w:b/>
          <w:bCs/>
          <w:sz w:val="22"/>
          <w:szCs w:val="22"/>
          <w:lang w:val="es-ES"/>
        </w:rPr>
        <w:t>Immunizations</w:t>
      </w:r>
      <w:proofErr w:type="spellEnd"/>
      <w:r w:rsidR="00D330A5" w:rsidRPr="4443C8FA">
        <w:rPr>
          <w:rFonts w:asciiTheme="minorHAnsi" w:hAnsiTheme="minorHAnsi" w:cstheme="minorBidi"/>
          <w:b/>
          <w:bCs/>
          <w:sz w:val="22"/>
          <w:szCs w:val="22"/>
          <w:lang w:val="es-ES"/>
        </w:rPr>
        <w:t xml:space="preserve"> are </w:t>
      </w:r>
      <w:proofErr w:type="spellStart"/>
      <w:r w:rsidR="00D330A5" w:rsidRPr="4443C8FA">
        <w:rPr>
          <w:rFonts w:asciiTheme="minorHAnsi" w:hAnsiTheme="minorHAnsi" w:cstheme="minorBidi"/>
          <w:b/>
          <w:bCs/>
          <w:sz w:val="22"/>
          <w:szCs w:val="22"/>
          <w:lang w:val="es-ES"/>
        </w:rPr>
        <w:t>important</w:t>
      </w:r>
      <w:proofErr w:type="spellEnd"/>
      <w:r w:rsidR="00D330A5"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to</w:t>
      </w:r>
      <w:proofErr w:type="spellEnd"/>
      <w:r w:rsidR="00D330A5"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keep</w:t>
      </w:r>
      <w:proofErr w:type="spellEnd"/>
      <w:r w:rsidR="00D330A5" w:rsidRPr="4443C8FA">
        <w:rPr>
          <w:rFonts w:asciiTheme="minorHAnsi" w:hAnsiTheme="minorHAnsi" w:cstheme="minorBidi"/>
          <w:b/>
          <w:bCs/>
          <w:sz w:val="22"/>
          <w:szCs w:val="22"/>
          <w:lang w:val="es-ES"/>
        </w:rPr>
        <w:t xml:space="preserve"> me </w:t>
      </w:r>
      <w:proofErr w:type="spellStart"/>
      <w:r w:rsidR="00D330A5" w:rsidRPr="4443C8FA">
        <w:rPr>
          <w:rFonts w:asciiTheme="minorHAnsi" w:hAnsiTheme="minorHAnsi" w:cstheme="minorBidi"/>
          <w:b/>
          <w:bCs/>
          <w:sz w:val="22"/>
          <w:szCs w:val="22"/>
          <w:lang w:val="es-ES"/>
        </w:rPr>
        <w:t>healthy</w:t>
      </w:r>
      <w:proofErr w:type="spellEnd"/>
      <w:r w:rsidRPr="4443C8FA">
        <w:rPr>
          <w:rFonts w:asciiTheme="minorHAnsi" w:hAnsiTheme="minorHAnsi" w:cstheme="minorBidi"/>
          <w:b/>
          <w:bCs/>
          <w:sz w:val="22"/>
          <w:szCs w:val="22"/>
          <w:lang w:val="es-ES"/>
        </w:rPr>
        <w:t xml:space="preserve">. </w:t>
      </w:r>
    </w:p>
    <w:p w14:paraId="6C1AAB21" w14:textId="77777777" w:rsidR="00E15573" w:rsidRPr="00FC07C1" w:rsidRDefault="00E15573" w:rsidP="4443C8FA">
      <w:pPr>
        <w:rPr>
          <w:rFonts w:asciiTheme="minorHAnsi" w:hAnsiTheme="minorHAnsi" w:cstheme="minorBidi"/>
          <w:b/>
          <w:bCs/>
          <w:sz w:val="22"/>
          <w:szCs w:val="22"/>
          <w:lang w:val="es-ES"/>
        </w:rPr>
      </w:pPr>
    </w:p>
    <w:p w14:paraId="05691C88"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w:t>
      </w:r>
    </w:p>
    <w:p w14:paraId="4104D2ED" w14:textId="77777777" w:rsidR="00E15573" w:rsidRPr="00FC07C1" w:rsidRDefault="00E15573" w:rsidP="4443C8FA">
      <w:pPr>
        <w:rPr>
          <w:rFonts w:asciiTheme="minorHAnsi" w:hAnsiTheme="minorHAnsi" w:cstheme="minorBidi"/>
          <w:sz w:val="22"/>
          <w:szCs w:val="22"/>
          <w:lang w:val="es-ES"/>
        </w:rPr>
      </w:pPr>
    </w:p>
    <w:p w14:paraId="0ADB68AE"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b/>
          <w:bCs/>
          <w:sz w:val="22"/>
          <w:szCs w:val="22"/>
          <w:lang w:val="es-ES"/>
        </w:rPr>
        <w:t xml:space="preserve">3. </w:t>
      </w:r>
      <w:proofErr w:type="spellStart"/>
      <w:r w:rsidRPr="4443C8FA">
        <w:rPr>
          <w:rFonts w:asciiTheme="minorHAnsi" w:hAnsiTheme="minorHAnsi" w:cstheme="minorBidi"/>
          <w:b/>
          <w:bCs/>
          <w:sz w:val="22"/>
          <w:szCs w:val="22"/>
          <w:lang w:val="es-ES"/>
        </w:rPr>
        <w:t>It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is</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important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to</w:t>
      </w:r>
      <w:proofErr w:type="spellEnd"/>
      <w:r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get</w:t>
      </w:r>
      <w:proofErr w:type="spellEnd"/>
      <w:r w:rsidR="00D330A5" w:rsidRPr="4443C8FA">
        <w:rPr>
          <w:rFonts w:asciiTheme="minorHAnsi" w:hAnsiTheme="minorHAnsi" w:cstheme="minorBidi"/>
          <w:b/>
          <w:bCs/>
          <w:sz w:val="22"/>
          <w:szCs w:val="22"/>
          <w:lang w:val="es-ES"/>
        </w:rPr>
        <w:t xml:space="preserve"> </w:t>
      </w:r>
      <w:proofErr w:type="spellStart"/>
      <w:r w:rsidR="00D330A5" w:rsidRPr="4443C8FA">
        <w:rPr>
          <w:rFonts w:asciiTheme="minorHAnsi" w:hAnsiTheme="minorHAnsi" w:cstheme="minorBidi"/>
          <w:b/>
          <w:bCs/>
          <w:sz w:val="22"/>
          <w:szCs w:val="22"/>
          <w:lang w:val="es-ES"/>
        </w:rPr>
        <w:t>vaccinated</w:t>
      </w:r>
      <w:proofErr w:type="spellEnd"/>
      <w:r w:rsidR="00D330A5"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to</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prevent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the</w:t>
      </w:r>
      <w:proofErr w:type="spellEnd"/>
      <w:r w:rsidRPr="4443C8FA">
        <w:rPr>
          <w:rFonts w:asciiTheme="minorHAnsi" w:hAnsiTheme="minorHAnsi" w:cstheme="minorBidi"/>
          <w:b/>
          <w:bCs/>
          <w:sz w:val="22"/>
          <w:szCs w:val="22"/>
          <w:lang w:val="es-ES"/>
        </w:rPr>
        <w:t xml:space="preserve"> spread </w:t>
      </w:r>
      <w:proofErr w:type="spellStart"/>
      <w:r w:rsidRPr="4443C8FA">
        <w:rPr>
          <w:rFonts w:asciiTheme="minorHAnsi" w:hAnsiTheme="minorHAnsi" w:cstheme="minorBidi"/>
          <w:b/>
          <w:bCs/>
          <w:sz w:val="22"/>
          <w:szCs w:val="22"/>
          <w:lang w:val="es-ES"/>
        </w:rPr>
        <w:t>of</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disease</w:t>
      </w:r>
      <w:proofErr w:type="spellEnd"/>
      <w:r w:rsidRPr="4443C8FA">
        <w:rPr>
          <w:rFonts w:asciiTheme="minorHAnsi" w:hAnsiTheme="minorHAnsi" w:cstheme="minorBidi"/>
          <w:b/>
          <w:bCs/>
          <w:sz w:val="22"/>
          <w:szCs w:val="22"/>
          <w:lang w:val="es-ES"/>
        </w:rPr>
        <w:t xml:space="preserve"> in </w:t>
      </w:r>
      <w:proofErr w:type="spellStart"/>
      <w:r w:rsidRPr="4443C8FA">
        <w:rPr>
          <w:rFonts w:asciiTheme="minorHAnsi" w:hAnsiTheme="minorHAnsi" w:cstheme="minorBidi"/>
          <w:b/>
          <w:bCs/>
          <w:sz w:val="22"/>
          <w:szCs w:val="22"/>
          <w:lang w:val="es-ES"/>
        </w:rPr>
        <w:t>my</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community</w:t>
      </w:r>
      <w:proofErr w:type="spellEnd"/>
      <w:r w:rsidRPr="4443C8FA">
        <w:rPr>
          <w:rFonts w:asciiTheme="minorHAnsi" w:hAnsiTheme="minorHAnsi" w:cstheme="minorBidi"/>
          <w:sz w:val="22"/>
          <w:szCs w:val="22"/>
          <w:lang w:val="es-ES"/>
        </w:rPr>
        <w:t>.</w:t>
      </w:r>
    </w:p>
    <w:p w14:paraId="7452091F" w14:textId="77777777" w:rsidR="00E15573" w:rsidRPr="00FC07C1" w:rsidRDefault="00E15573" w:rsidP="4443C8FA">
      <w:pPr>
        <w:rPr>
          <w:rFonts w:asciiTheme="minorHAnsi" w:hAnsiTheme="minorHAnsi" w:cstheme="minorBidi"/>
          <w:sz w:val="22"/>
          <w:szCs w:val="22"/>
          <w:lang w:val="es-ES"/>
        </w:rPr>
      </w:pPr>
    </w:p>
    <w:p w14:paraId="0BC67A79"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2B80E410" w14:textId="77777777" w:rsidR="00E15573" w:rsidRPr="00FC07C1" w:rsidRDefault="00E15573" w:rsidP="4443C8FA">
      <w:pPr>
        <w:rPr>
          <w:rFonts w:asciiTheme="minorHAnsi" w:hAnsiTheme="minorHAnsi" w:cstheme="minorBidi"/>
          <w:b/>
          <w:bCs/>
          <w:sz w:val="22"/>
          <w:szCs w:val="22"/>
          <w:lang w:val="es-ES"/>
        </w:rPr>
      </w:pPr>
    </w:p>
    <w:p w14:paraId="7113F9A1"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4. I am </w:t>
      </w:r>
      <w:proofErr w:type="spellStart"/>
      <w:r w:rsidRPr="4443C8FA">
        <w:rPr>
          <w:rFonts w:asciiTheme="minorHAnsi" w:hAnsiTheme="minorHAnsi" w:cstheme="minorBidi"/>
          <w:b/>
          <w:bCs/>
          <w:sz w:val="22"/>
          <w:szCs w:val="22"/>
          <w:lang w:val="es-ES"/>
        </w:rPr>
        <w:t>satisfied</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with</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the</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immunization</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services</w:t>
      </w:r>
      <w:proofErr w:type="spellEnd"/>
      <w:r w:rsidRPr="4443C8FA">
        <w:rPr>
          <w:rFonts w:asciiTheme="minorHAnsi" w:hAnsiTheme="minorHAnsi" w:cstheme="minorBidi"/>
          <w:b/>
          <w:bCs/>
          <w:sz w:val="22"/>
          <w:szCs w:val="22"/>
          <w:lang w:val="es-ES"/>
        </w:rPr>
        <w:t xml:space="preserve"> </w:t>
      </w:r>
      <w:r w:rsidR="00D330A5" w:rsidRPr="4443C8FA">
        <w:rPr>
          <w:rFonts w:asciiTheme="minorHAnsi" w:hAnsiTheme="minorHAnsi" w:cstheme="minorBidi"/>
          <w:b/>
          <w:bCs/>
          <w:sz w:val="22"/>
          <w:szCs w:val="22"/>
          <w:lang w:val="es-ES"/>
        </w:rPr>
        <w:t xml:space="preserve">I </w:t>
      </w:r>
      <w:proofErr w:type="spellStart"/>
      <w:r w:rsidRPr="4443C8FA">
        <w:rPr>
          <w:rFonts w:asciiTheme="minorHAnsi" w:hAnsiTheme="minorHAnsi" w:cstheme="minorBidi"/>
          <w:b/>
          <w:bCs/>
          <w:sz w:val="22"/>
          <w:szCs w:val="22"/>
          <w:lang w:val="es-ES"/>
        </w:rPr>
        <w:t>receive</w:t>
      </w:r>
      <w:proofErr w:type="spellEnd"/>
      <w:r w:rsidRPr="4443C8FA">
        <w:rPr>
          <w:rFonts w:asciiTheme="minorHAnsi" w:hAnsiTheme="minorHAnsi" w:cstheme="minorBidi"/>
          <w:b/>
          <w:bCs/>
          <w:sz w:val="22"/>
          <w:szCs w:val="22"/>
          <w:lang w:val="es-ES"/>
        </w:rPr>
        <w:t xml:space="preserve"> at </w:t>
      </w:r>
      <w:proofErr w:type="spellStart"/>
      <w:r w:rsidRPr="4443C8FA">
        <w:rPr>
          <w:rFonts w:asciiTheme="minorHAnsi" w:hAnsiTheme="minorHAnsi" w:cstheme="minorBidi"/>
          <w:b/>
          <w:bCs/>
          <w:sz w:val="22"/>
          <w:szCs w:val="22"/>
          <w:lang w:val="es-ES"/>
        </w:rPr>
        <w:t>my</w:t>
      </w:r>
      <w:proofErr w:type="spellEnd"/>
      <w:r w:rsidRPr="4443C8FA">
        <w:rPr>
          <w:rFonts w:asciiTheme="minorHAnsi" w:hAnsiTheme="minorHAnsi" w:cstheme="minorBidi"/>
          <w:b/>
          <w:bCs/>
          <w:sz w:val="22"/>
          <w:szCs w:val="22"/>
          <w:lang w:val="es-ES"/>
        </w:rPr>
        <w:t xml:space="preserve"> local </w:t>
      </w:r>
      <w:proofErr w:type="spellStart"/>
      <w:r w:rsidRPr="4443C8FA">
        <w:rPr>
          <w:rFonts w:asciiTheme="minorHAnsi" w:hAnsiTheme="minorHAnsi" w:cstheme="minorBidi"/>
          <w:b/>
          <w:bCs/>
          <w:sz w:val="22"/>
          <w:szCs w:val="22"/>
          <w:lang w:val="es-ES"/>
        </w:rPr>
        <w:t>health</w:t>
      </w:r>
      <w:proofErr w:type="spellEnd"/>
      <w:r w:rsidRPr="4443C8FA">
        <w:rPr>
          <w:rFonts w:asciiTheme="minorHAnsi" w:hAnsiTheme="minorHAnsi" w:cstheme="minorBidi"/>
          <w:b/>
          <w:bCs/>
          <w:sz w:val="22"/>
          <w:szCs w:val="22"/>
          <w:lang w:val="es-ES"/>
        </w:rPr>
        <w:t xml:space="preserve"> center </w:t>
      </w:r>
      <w:proofErr w:type="spellStart"/>
      <w:r w:rsidRPr="4443C8FA">
        <w:rPr>
          <w:rFonts w:asciiTheme="minorHAnsi" w:hAnsiTheme="minorHAnsi" w:cstheme="minorBidi"/>
          <w:b/>
          <w:bCs/>
          <w:sz w:val="22"/>
          <w:szCs w:val="22"/>
          <w:lang w:val="es-ES"/>
        </w:rPr>
        <w:t>or</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clinic</w:t>
      </w:r>
      <w:proofErr w:type="spellEnd"/>
      <w:r w:rsidRPr="4443C8FA">
        <w:rPr>
          <w:rFonts w:asciiTheme="minorHAnsi" w:hAnsiTheme="minorHAnsi" w:cstheme="minorBidi"/>
          <w:b/>
          <w:bCs/>
          <w:sz w:val="22"/>
          <w:szCs w:val="22"/>
          <w:lang w:val="es-ES"/>
        </w:rPr>
        <w:t>.</w:t>
      </w:r>
    </w:p>
    <w:p w14:paraId="20121986" w14:textId="77777777" w:rsidR="00E15573" w:rsidRPr="00FC07C1" w:rsidRDefault="00E15573" w:rsidP="4443C8FA">
      <w:pPr>
        <w:rPr>
          <w:rFonts w:asciiTheme="minorHAnsi" w:hAnsiTheme="minorHAnsi" w:cstheme="minorBidi"/>
          <w:b/>
          <w:bCs/>
          <w:sz w:val="22"/>
          <w:szCs w:val="22"/>
          <w:lang w:val="es-ES"/>
        </w:rPr>
      </w:pPr>
    </w:p>
    <w:p w14:paraId="641392B0"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06392EFD" w14:textId="77777777" w:rsidR="00E15573" w:rsidRPr="00FC07C1" w:rsidRDefault="00E15573" w:rsidP="4443C8FA">
      <w:pPr>
        <w:rPr>
          <w:rFonts w:asciiTheme="minorHAnsi" w:hAnsiTheme="minorHAnsi" w:cstheme="minorBidi"/>
          <w:sz w:val="22"/>
          <w:szCs w:val="22"/>
          <w:lang w:val="es-ES"/>
        </w:rPr>
      </w:pPr>
    </w:p>
    <w:p w14:paraId="272E9226"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5. As </w:t>
      </w:r>
      <w:proofErr w:type="spellStart"/>
      <w:r w:rsidRPr="4443C8FA">
        <w:rPr>
          <w:rFonts w:asciiTheme="minorHAnsi" w:hAnsiTheme="minorHAnsi" w:cstheme="minorBidi"/>
          <w:b/>
          <w:bCs/>
          <w:sz w:val="22"/>
          <w:szCs w:val="22"/>
          <w:lang w:val="es-ES"/>
        </w:rPr>
        <w:t>an</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adult</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getting</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vaccinated</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is</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the</w:t>
      </w:r>
      <w:proofErr w:type="spellEnd"/>
      <w:r w:rsidRPr="4443C8FA">
        <w:rPr>
          <w:rFonts w:asciiTheme="minorHAnsi" w:hAnsiTheme="minorHAnsi" w:cstheme="minorBidi"/>
          <w:b/>
          <w:bCs/>
          <w:sz w:val="22"/>
          <w:szCs w:val="22"/>
          <w:lang w:val="es-ES"/>
        </w:rPr>
        <w:t xml:space="preserve"> </w:t>
      </w:r>
      <w:proofErr w:type="spellStart"/>
      <w:r w:rsidR="00247EFD" w:rsidRPr="4443C8FA">
        <w:rPr>
          <w:rFonts w:asciiTheme="minorHAnsi" w:hAnsiTheme="minorHAnsi" w:cstheme="minorBidi"/>
          <w:b/>
          <w:bCs/>
          <w:sz w:val="22"/>
          <w:szCs w:val="22"/>
          <w:lang w:val="es-ES"/>
        </w:rPr>
        <w:t>right</w:t>
      </w:r>
      <w:proofErr w:type="spellEnd"/>
      <w:r w:rsidR="00247EFD" w:rsidRPr="4443C8FA">
        <w:rPr>
          <w:rFonts w:asciiTheme="minorHAnsi" w:hAnsiTheme="minorHAnsi" w:cstheme="minorBidi"/>
          <w:b/>
          <w:bCs/>
          <w:sz w:val="22"/>
          <w:szCs w:val="22"/>
          <w:lang w:val="es-ES"/>
        </w:rPr>
        <w:t xml:space="preserve"> </w:t>
      </w:r>
      <w:proofErr w:type="spellStart"/>
      <w:r w:rsidR="00247EFD" w:rsidRPr="4443C8FA">
        <w:rPr>
          <w:rFonts w:asciiTheme="minorHAnsi" w:hAnsiTheme="minorHAnsi" w:cstheme="minorBidi"/>
          <w:b/>
          <w:bCs/>
          <w:sz w:val="22"/>
          <w:szCs w:val="22"/>
          <w:lang w:val="es-ES"/>
        </w:rPr>
        <w:t>thing</w:t>
      </w:r>
      <w:proofErr w:type="spellEnd"/>
      <w:r w:rsidR="00247EFD" w:rsidRPr="4443C8FA">
        <w:rPr>
          <w:rFonts w:asciiTheme="minorHAnsi" w:hAnsiTheme="minorHAnsi" w:cstheme="minorBidi"/>
          <w:b/>
          <w:bCs/>
          <w:sz w:val="22"/>
          <w:szCs w:val="22"/>
          <w:lang w:val="es-ES"/>
        </w:rPr>
        <w:t xml:space="preserve"> </w:t>
      </w:r>
      <w:proofErr w:type="spellStart"/>
      <w:r w:rsidR="00247EFD" w:rsidRPr="4443C8FA">
        <w:rPr>
          <w:rFonts w:asciiTheme="minorHAnsi" w:hAnsiTheme="minorHAnsi" w:cstheme="minorBidi"/>
          <w:b/>
          <w:bCs/>
          <w:sz w:val="22"/>
          <w:szCs w:val="22"/>
          <w:lang w:val="es-ES"/>
        </w:rPr>
        <w:t>to</w:t>
      </w:r>
      <w:proofErr w:type="spellEnd"/>
      <w:r w:rsidR="00247EFD" w:rsidRPr="4443C8FA">
        <w:rPr>
          <w:rFonts w:asciiTheme="minorHAnsi" w:hAnsiTheme="minorHAnsi" w:cstheme="minorBidi"/>
          <w:b/>
          <w:bCs/>
          <w:sz w:val="22"/>
          <w:szCs w:val="22"/>
          <w:lang w:val="es-ES"/>
        </w:rPr>
        <w:t xml:space="preserve"> do. </w:t>
      </w:r>
    </w:p>
    <w:p w14:paraId="6E8D6D45" w14:textId="77777777" w:rsidR="00E15573" w:rsidRPr="00FC07C1" w:rsidRDefault="00E15573" w:rsidP="4443C8FA">
      <w:pPr>
        <w:rPr>
          <w:rFonts w:asciiTheme="minorHAnsi" w:hAnsiTheme="minorHAnsi" w:cstheme="minorBidi"/>
          <w:sz w:val="22"/>
          <w:szCs w:val="22"/>
          <w:lang w:val="es-ES"/>
        </w:rPr>
      </w:pPr>
    </w:p>
    <w:p w14:paraId="6ED208EB" w14:textId="44CE09B6" w:rsidR="00E15573" w:rsidRPr="00FC07C1"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1A9DB75C" w14:textId="77777777" w:rsidR="008B30D2" w:rsidRDefault="4443C8FA" w:rsidP="4443C8FA">
      <w:pPr>
        <w:jc w:val="center"/>
        <w:rPr>
          <w:rFonts w:asciiTheme="minorHAnsi" w:hAnsiTheme="minorHAnsi" w:cstheme="minorBidi"/>
          <w:sz w:val="22"/>
          <w:szCs w:val="22"/>
          <w:lang w:val="es-ES"/>
        </w:rPr>
      </w:pPr>
      <w:r w:rsidRPr="4443C8FA">
        <w:rPr>
          <w:rFonts w:asciiTheme="minorHAnsi" w:hAnsiTheme="minorHAnsi" w:cstheme="minorBidi"/>
          <w:sz w:val="22"/>
          <w:szCs w:val="22"/>
          <w:lang w:val="es-ES"/>
        </w:rPr>
        <w:t>********</w:t>
      </w:r>
    </w:p>
    <w:p w14:paraId="2F61B38F" w14:textId="77777777" w:rsidR="00E15573" w:rsidRPr="00FC07C1" w:rsidRDefault="00E15573" w:rsidP="4443C8FA">
      <w:pPr>
        <w:rPr>
          <w:rFonts w:asciiTheme="minorHAnsi" w:hAnsiTheme="minorHAnsi" w:cstheme="minorBidi"/>
          <w:sz w:val="22"/>
          <w:szCs w:val="22"/>
          <w:lang w:val="es-ES"/>
        </w:rPr>
      </w:pPr>
    </w:p>
    <w:p w14:paraId="4BFFAC1C" w14:textId="77777777" w:rsidR="008B30D2" w:rsidRDefault="4443C8FA" w:rsidP="4443C8FA">
      <w:pPr>
        <w:rPr>
          <w:rFonts w:asciiTheme="minorHAnsi" w:hAnsiTheme="minorHAnsi" w:cstheme="minorBidi"/>
          <w:i/>
          <w:iCs/>
          <w:sz w:val="22"/>
          <w:szCs w:val="22"/>
          <w:lang w:val="es-ES"/>
        </w:rPr>
      </w:pPr>
      <w:proofErr w:type="spellStart"/>
      <w:r w:rsidRPr="4443C8FA">
        <w:rPr>
          <w:rFonts w:asciiTheme="minorHAnsi" w:hAnsiTheme="minorHAnsi" w:cstheme="minorBidi"/>
          <w:i/>
          <w:iCs/>
          <w:sz w:val="22"/>
          <w:szCs w:val="22"/>
          <w:lang w:val="es-ES"/>
        </w:rPr>
        <w:t>On</w:t>
      </w:r>
      <w:proofErr w:type="spellEnd"/>
      <w:r w:rsidRPr="4443C8FA">
        <w:rPr>
          <w:rFonts w:asciiTheme="minorHAnsi" w:hAnsiTheme="minorHAnsi" w:cstheme="minorBidi"/>
          <w:i/>
          <w:iCs/>
          <w:sz w:val="22"/>
          <w:szCs w:val="22"/>
          <w:lang w:val="es-ES"/>
        </w:rPr>
        <w:t xml:space="preserve"> a </w:t>
      </w:r>
      <w:proofErr w:type="spellStart"/>
      <w:r w:rsidRPr="4443C8FA">
        <w:rPr>
          <w:rFonts w:asciiTheme="minorHAnsi" w:hAnsiTheme="minorHAnsi" w:cstheme="minorBidi"/>
          <w:i/>
          <w:iCs/>
          <w:sz w:val="22"/>
          <w:szCs w:val="22"/>
          <w:lang w:val="es-ES"/>
        </w:rPr>
        <w:t>scale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of</w:t>
      </w:r>
      <w:proofErr w:type="spellEnd"/>
      <w:r w:rsidRPr="4443C8FA">
        <w:rPr>
          <w:rFonts w:asciiTheme="minorHAnsi" w:hAnsiTheme="minorHAnsi" w:cstheme="minorBidi"/>
          <w:i/>
          <w:iCs/>
          <w:sz w:val="22"/>
          <w:szCs w:val="22"/>
          <w:lang w:val="es-ES"/>
        </w:rPr>
        <w:t xml:space="preserve"> 1 </w:t>
      </w:r>
      <w:proofErr w:type="spellStart"/>
      <w:r w:rsidRPr="4443C8FA">
        <w:rPr>
          <w:rFonts w:asciiTheme="minorHAnsi" w:hAnsiTheme="minorHAnsi" w:cstheme="minorBidi"/>
          <w:i/>
          <w:iCs/>
          <w:sz w:val="22"/>
          <w:szCs w:val="22"/>
          <w:lang w:val="es-ES"/>
        </w:rPr>
        <w:t>to</w:t>
      </w:r>
      <w:proofErr w:type="spellEnd"/>
      <w:r w:rsidRPr="4443C8FA">
        <w:rPr>
          <w:rFonts w:asciiTheme="minorHAnsi" w:hAnsiTheme="minorHAnsi" w:cstheme="minorBidi"/>
          <w:i/>
          <w:iCs/>
          <w:sz w:val="22"/>
          <w:szCs w:val="22"/>
          <w:lang w:val="es-ES"/>
        </w:rPr>
        <w:t xml:space="preserve"> 5 (1 </w:t>
      </w:r>
      <w:proofErr w:type="spellStart"/>
      <w:r w:rsidRPr="4443C8FA">
        <w:rPr>
          <w:rFonts w:asciiTheme="minorHAnsi" w:hAnsiTheme="minorHAnsi" w:cstheme="minorBidi"/>
          <w:i/>
          <w:iCs/>
          <w:sz w:val="22"/>
          <w:szCs w:val="22"/>
          <w:lang w:val="es-ES"/>
        </w:rPr>
        <w:t>meaning</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not</w:t>
      </w:r>
      <w:proofErr w:type="spellEnd"/>
      <w:r w:rsidRPr="4443C8FA">
        <w:rPr>
          <w:rFonts w:asciiTheme="minorHAnsi" w:hAnsiTheme="minorHAnsi" w:cstheme="minorBidi"/>
          <w:i/>
          <w:iCs/>
          <w:sz w:val="22"/>
          <w:szCs w:val="22"/>
          <w:lang w:val="es-ES"/>
        </w:rPr>
        <w:t xml:space="preserve"> at </w:t>
      </w:r>
      <w:proofErr w:type="spellStart"/>
      <w:r w:rsidRPr="4443C8FA">
        <w:rPr>
          <w:rFonts w:asciiTheme="minorHAnsi" w:hAnsiTheme="minorHAnsi" w:cstheme="minorBidi"/>
          <w:i/>
          <w:iCs/>
          <w:sz w:val="22"/>
          <w:szCs w:val="22"/>
          <w:lang w:val="es-ES"/>
        </w:rPr>
        <w:t>all</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confident</w:t>
      </w:r>
      <w:proofErr w:type="spellEnd"/>
      <w:r w:rsidRPr="4443C8FA">
        <w:rPr>
          <w:rFonts w:asciiTheme="minorHAnsi" w:hAnsiTheme="minorHAnsi" w:cstheme="minorBidi"/>
          <w:i/>
          <w:iCs/>
          <w:sz w:val="22"/>
          <w:szCs w:val="22"/>
          <w:lang w:val="es-ES"/>
        </w:rPr>
        <w:t xml:space="preserve">" and 5 </w:t>
      </w:r>
      <w:proofErr w:type="spellStart"/>
      <w:r w:rsidRPr="4443C8FA">
        <w:rPr>
          <w:rFonts w:asciiTheme="minorHAnsi" w:hAnsiTheme="minorHAnsi" w:cstheme="minorBidi"/>
          <w:i/>
          <w:iCs/>
          <w:sz w:val="22"/>
          <w:szCs w:val="22"/>
          <w:lang w:val="es-ES"/>
        </w:rPr>
        <w:t>meaning</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very</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confident</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how</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confident</w:t>
      </w:r>
      <w:proofErr w:type="spellEnd"/>
      <w:r w:rsidRPr="4443C8FA">
        <w:rPr>
          <w:rFonts w:asciiTheme="minorHAnsi" w:hAnsiTheme="minorHAnsi" w:cstheme="minorBidi"/>
          <w:i/>
          <w:iCs/>
          <w:sz w:val="22"/>
          <w:szCs w:val="22"/>
          <w:lang w:val="es-ES"/>
        </w:rPr>
        <w:t xml:space="preserve"> are </w:t>
      </w:r>
      <w:proofErr w:type="spellStart"/>
      <w:r w:rsidRPr="4443C8FA">
        <w:rPr>
          <w:rFonts w:asciiTheme="minorHAnsi" w:hAnsiTheme="minorHAnsi" w:cstheme="minorBidi"/>
          <w:i/>
          <w:iCs/>
          <w:sz w:val="22"/>
          <w:szCs w:val="22"/>
          <w:lang w:val="es-ES"/>
        </w:rPr>
        <w:t>you</w:t>
      </w:r>
      <w:proofErr w:type="spellEnd"/>
      <w:r w:rsidRPr="4443C8FA">
        <w:rPr>
          <w:rFonts w:asciiTheme="minorHAnsi" w:hAnsiTheme="minorHAnsi" w:cstheme="minorBidi"/>
          <w:i/>
          <w:iCs/>
          <w:sz w:val="22"/>
          <w:szCs w:val="22"/>
          <w:lang w:val="es-ES"/>
        </w:rPr>
        <w:t xml:space="preserve"> in </w:t>
      </w:r>
      <w:proofErr w:type="spellStart"/>
      <w:r w:rsidRPr="4443C8FA">
        <w:rPr>
          <w:rFonts w:asciiTheme="minorHAnsi" w:hAnsiTheme="minorHAnsi" w:cstheme="minorBidi"/>
          <w:i/>
          <w:iCs/>
          <w:sz w:val="22"/>
          <w:szCs w:val="22"/>
          <w:lang w:val="es-ES"/>
        </w:rPr>
        <w:t>each</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of</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the</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following</w:t>
      </w:r>
      <w:proofErr w:type="spellEnd"/>
      <w:r w:rsidRPr="4443C8FA">
        <w:rPr>
          <w:rFonts w:asciiTheme="minorHAnsi" w:hAnsiTheme="minorHAnsi" w:cstheme="minorBidi"/>
          <w:i/>
          <w:iCs/>
          <w:sz w:val="22"/>
          <w:szCs w:val="22"/>
          <w:lang w:val="es-ES"/>
        </w:rPr>
        <w:t>?</w:t>
      </w:r>
    </w:p>
    <w:p w14:paraId="6FE882D6" w14:textId="77777777" w:rsidR="00E15573" w:rsidRPr="00FC07C1" w:rsidRDefault="00E15573" w:rsidP="4443C8FA">
      <w:pPr>
        <w:rPr>
          <w:rFonts w:asciiTheme="minorHAnsi" w:hAnsiTheme="minorHAnsi" w:cstheme="minorBidi"/>
          <w:i/>
          <w:iCs/>
          <w:sz w:val="22"/>
          <w:szCs w:val="22"/>
          <w:lang w:val="es-ES"/>
        </w:rPr>
      </w:pPr>
    </w:p>
    <w:p w14:paraId="30755963"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6. Safety </w:t>
      </w:r>
      <w:proofErr w:type="spellStart"/>
      <w:r w:rsidRPr="4443C8FA">
        <w:rPr>
          <w:rFonts w:asciiTheme="minorHAnsi" w:hAnsiTheme="minorHAnsi" w:cstheme="minorBidi"/>
          <w:b/>
          <w:bCs/>
          <w:sz w:val="22"/>
          <w:szCs w:val="22"/>
          <w:lang w:val="es-ES"/>
        </w:rPr>
        <w:t>of</w:t>
      </w:r>
      <w:proofErr w:type="spellEnd"/>
      <w:r w:rsidRPr="4443C8FA">
        <w:rPr>
          <w:rFonts w:asciiTheme="minorHAnsi" w:hAnsiTheme="minorHAnsi" w:cstheme="minorBidi"/>
          <w:b/>
          <w:bCs/>
          <w:sz w:val="22"/>
          <w:szCs w:val="22"/>
          <w:lang w:val="es-ES"/>
        </w:rPr>
        <w:t xml:space="preserve"> </w:t>
      </w:r>
      <w:proofErr w:type="spellStart"/>
      <w:r w:rsidR="00247EFD" w:rsidRPr="4443C8FA">
        <w:rPr>
          <w:rFonts w:asciiTheme="minorHAnsi" w:hAnsiTheme="minorHAnsi" w:cstheme="minorBidi"/>
          <w:b/>
          <w:bCs/>
          <w:sz w:val="22"/>
          <w:szCs w:val="22"/>
          <w:lang w:val="es-ES"/>
        </w:rPr>
        <w:t>routine</w:t>
      </w:r>
      <w:proofErr w:type="spellEnd"/>
      <w:r w:rsidR="00247EFD" w:rsidRPr="4443C8FA">
        <w:rPr>
          <w:rFonts w:asciiTheme="minorHAnsi" w:hAnsiTheme="minorHAnsi" w:cstheme="minorBidi"/>
          <w:b/>
          <w:bCs/>
          <w:sz w:val="22"/>
          <w:szCs w:val="22"/>
          <w:lang w:val="es-ES"/>
        </w:rPr>
        <w:t xml:space="preserve"> </w:t>
      </w:r>
      <w:proofErr w:type="spellStart"/>
      <w:r w:rsidR="00247EFD" w:rsidRPr="4443C8FA">
        <w:rPr>
          <w:rFonts w:asciiTheme="minorHAnsi" w:hAnsiTheme="minorHAnsi" w:cstheme="minorBidi"/>
          <w:b/>
          <w:bCs/>
          <w:sz w:val="22"/>
          <w:szCs w:val="22"/>
          <w:lang w:val="es-ES"/>
        </w:rPr>
        <w:t>adult</w:t>
      </w:r>
      <w:proofErr w:type="spellEnd"/>
      <w:r w:rsidR="00247EFD"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vaccinations</w:t>
      </w:r>
      <w:proofErr w:type="spellEnd"/>
      <w:r w:rsidRPr="4443C8FA">
        <w:rPr>
          <w:rFonts w:asciiTheme="minorHAnsi" w:hAnsiTheme="minorHAnsi" w:cstheme="minorBidi"/>
          <w:b/>
          <w:bCs/>
          <w:sz w:val="22"/>
          <w:szCs w:val="22"/>
          <w:lang w:val="es-ES"/>
        </w:rPr>
        <w:t xml:space="preserve">.   </w:t>
      </w:r>
    </w:p>
    <w:p w14:paraId="2BC15591" w14:textId="77777777" w:rsidR="00E15573" w:rsidRPr="00FC07C1" w:rsidRDefault="00E15573" w:rsidP="4443C8FA">
      <w:pPr>
        <w:rPr>
          <w:rFonts w:asciiTheme="minorHAnsi" w:hAnsiTheme="minorHAnsi" w:cstheme="minorBidi"/>
          <w:sz w:val="22"/>
          <w:szCs w:val="22"/>
          <w:lang w:val="es-ES"/>
        </w:rPr>
      </w:pPr>
    </w:p>
    <w:p w14:paraId="15B701F5"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16A5E3A0" w14:textId="77777777" w:rsidR="00E15573" w:rsidRPr="00FC07C1" w:rsidRDefault="00E15573" w:rsidP="4443C8FA">
      <w:pPr>
        <w:rPr>
          <w:rFonts w:asciiTheme="minorHAnsi" w:hAnsiTheme="minorHAnsi" w:cstheme="minorBidi"/>
          <w:b/>
          <w:bCs/>
          <w:sz w:val="22"/>
          <w:szCs w:val="22"/>
          <w:lang w:val="es-ES"/>
        </w:rPr>
      </w:pPr>
    </w:p>
    <w:p w14:paraId="61A33751"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7. </w:t>
      </w:r>
      <w:proofErr w:type="spellStart"/>
      <w:r w:rsidRPr="4443C8FA">
        <w:rPr>
          <w:rFonts w:asciiTheme="minorHAnsi" w:hAnsiTheme="minorHAnsi" w:cstheme="minorBidi"/>
          <w:b/>
          <w:bCs/>
          <w:sz w:val="22"/>
          <w:szCs w:val="22"/>
          <w:lang w:val="es-ES"/>
        </w:rPr>
        <w:t>Effectiveness</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of</w:t>
      </w:r>
      <w:proofErr w:type="spellEnd"/>
      <w:r w:rsidRPr="4443C8FA">
        <w:rPr>
          <w:rFonts w:asciiTheme="minorHAnsi" w:hAnsiTheme="minorHAnsi" w:cstheme="minorBidi"/>
          <w:b/>
          <w:bCs/>
          <w:sz w:val="22"/>
          <w:szCs w:val="22"/>
          <w:lang w:val="es-ES"/>
        </w:rPr>
        <w:t xml:space="preserve"> </w:t>
      </w:r>
      <w:proofErr w:type="spellStart"/>
      <w:r w:rsidR="00247EFD" w:rsidRPr="4443C8FA">
        <w:rPr>
          <w:rFonts w:asciiTheme="minorHAnsi" w:hAnsiTheme="minorHAnsi" w:cstheme="minorBidi"/>
          <w:b/>
          <w:bCs/>
          <w:sz w:val="22"/>
          <w:szCs w:val="22"/>
          <w:lang w:val="es-ES"/>
        </w:rPr>
        <w:t>routine</w:t>
      </w:r>
      <w:proofErr w:type="spellEnd"/>
      <w:r w:rsidR="00247EFD" w:rsidRPr="4443C8FA">
        <w:rPr>
          <w:rFonts w:asciiTheme="minorHAnsi" w:hAnsiTheme="minorHAnsi" w:cstheme="minorBidi"/>
          <w:b/>
          <w:bCs/>
          <w:sz w:val="22"/>
          <w:szCs w:val="22"/>
          <w:lang w:val="es-ES"/>
        </w:rPr>
        <w:t xml:space="preserve"> </w:t>
      </w:r>
      <w:proofErr w:type="spellStart"/>
      <w:r w:rsidR="00247EFD" w:rsidRPr="4443C8FA">
        <w:rPr>
          <w:rFonts w:asciiTheme="minorHAnsi" w:hAnsiTheme="minorHAnsi" w:cstheme="minorBidi"/>
          <w:b/>
          <w:bCs/>
          <w:sz w:val="22"/>
          <w:szCs w:val="22"/>
          <w:lang w:val="es-ES"/>
        </w:rPr>
        <w:t>adult</w:t>
      </w:r>
      <w:proofErr w:type="spellEnd"/>
      <w:r w:rsidR="00247EFD"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vaccination</w:t>
      </w:r>
      <w:proofErr w:type="spellEnd"/>
      <w:r w:rsidRPr="4443C8FA">
        <w:rPr>
          <w:rFonts w:asciiTheme="minorHAnsi" w:hAnsiTheme="minorHAnsi" w:cstheme="minorBidi"/>
          <w:b/>
          <w:bCs/>
          <w:sz w:val="22"/>
          <w:szCs w:val="22"/>
          <w:lang w:val="es-ES"/>
        </w:rPr>
        <w:t>.</w:t>
      </w:r>
    </w:p>
    <w:p w14:paraId="073756E8" w14:textId="77777777" w:rsidR="00E15573" w:rsidRPr="00FC07C1" w:rsidRDefault="00E15573" w:rsidP="4443C8FA">
      <w:pPr>
        <w:rPr>
          <w:rFonts w:asciiTheme="minorHAnsi" w:hAnsiTheme="minorHAnsi" w:cstheme="minorBidi"/>
          <w:sz w:val="22"/>
          <w:szCs w:val="22"/>
          <w:lang w:val="es-ES"/>
        </w:rPr>
      </w:pPr>
    </w:p>
    <w:p w14:paraId="1AA6B4D5"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347BB6BD" w14:textId="77777777" w:rsidR="00E15573" w:rsidRPr="00FC07C1" w:rsidRDefault="00E15573" w:rsidP="4443C8FA">
      <w:pPr>
        <w:rPr>
          <w:rFonts w:asciiTheme="minorHAnsi" w:hAnsiTheme="minorHAnsi" w:cstheme="minorBidi"/>
          <w:sz w:val="22"/>
          <w:szCs w:val="22"/>
          <w:lang w:val="es-ES"/>
        </w:rPr>
      </w:pPr>
    </w:p>
    <w:p w14:paraId="6CCFBC0B" w14:textId="77777777" w:rsidR="008B30D2" w:rsidRDefault="4443C8FA" w:rsidP="4443C8FA">
      <w:pPr>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 xml:space="preserve">8. </w:t>
      </w:r>
      <w:proofErr w:type="spellStart"/>
      <w:r w:rsidRPr="4443C8FA">
        <w:rPr>
          <w:rFonts w:asciiTheme="minorHAnsi" w:hAnsiTheme="minorHAnsi" w:cstheme="minorBidi"/>
          <w:b/>
          <w:bCs/>
          <w:sz w:val="22"/>
          <w:szCs w:val="22"/>
          <w:lang w:val="es-ES"/>
        </w:rPr>
        <w:t>Benefits</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of</w:t>
      </w:r>
      <w:proofErr w:type="spellEnd"/>
      <w:r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routine</w:t>
      </w:r>
      <w:proofErr w:type="spellEnd"/>
      <w:r w:rsidRPr="4443C8FA">
        <w:rPr>
          <w:rFonts w:asciiTheme="minorHAnsi" w:hAnsiTheme="minorHAnsi" w:cstheme="minorBidi"/>
          <w:b/>
          <w:bCs/>
          <w:sz w:val="22"/>
          <w:szCs w:val="22"/>
          <w:lang w:val="es-ES"/>
        </w:rPr>
        <w:t xml:space="preserve"> </w:t>
      </w:r>
      <w:proofErr w:type="spellStart"/>
      <w:r w:rsidR="00247EFD" w:rsidRPr="4443C8FA">
        <w:rPr>
          <w:rFonts w:asciiTheme="minorHAnsi" w:hAnsiTheme="minorHAnsi" w:cstheme="minorBidi"/>
          <w:b/>
          <w:bCs/>
          <w:sz w:val="22"/>
          <w:szCs w:val="22"/>
          <w:lang w:val="es-ES"/>
        </w:rPr>
        <w:t>adult</w:t>
      </w:r>
      <w:proofErr w:type="spellEnd"/>
      <w:r w:rsidR="00247EFD" w:rsidRPr="4443C8FA">
        <w:rPr>
          <w:rFonts w:asciiTheme="minorHAnsi" w:hAnsiTheme="minorHAnsi" w:cstheme="minorBidi"/>
          <w:b/>
          <w:bCs/>
          <w:sz w:val="22"/>
          <w:szCs w:val="22"/>
          <w:lang w:val="es-ES"/>
        </w:rPr>
        <w:t xml:space="preserve"> </w:t>
      </w:r>
      <w:proofErr w:type="spellStart"/>
      <w:r w:rsidRPr="4443C8FA">
        <w:rPr>
          <w:rFonts w:asciiTheme="minorHAnsi" w:hAnsiTheme="minorHAnsi" w:cstheme="minorBidi"/>
          <w:b/>
          <w:bCs/>
          <w:sz w:val="22"/>
          <w:szCs w:val="22"/>
          <w:lang w:val="es-ES"/>
        </w:rPr>
        <w:t>vaccination</w:t>
      </w:r>
      <w:proofErr w:type="spellEnd"/>
      <w:r w:rsidRPr="4443C8FA">
        <w:rPr>
          <w:rFonts w:asciiTheme="minorHAnsi" w:hAnsiTheme="minorHAnsi" w:cstheme="minorBidi"/>
          <w:b/>
          <w:bCs/>
          <w:sz w:val="22"/>
          <w:szCs w:val="22"/>
          <w:lang w:val="es-ES"/>
        </w:rPr>
        <w:t>.</w:t>
      </w:r>
    </w:p>
    <w:p w14:paraId="67D27C8D" w14:textId="77777777" w:rsidR="00E15573" w:rsidRPr="00FC07C1" w:rsidRDefault="00E15573" w:rsidP="4443C8FA">
      <w:pPr>
        <w:pStyle w:val="basicanswer"/>
        <w:ind w:left="0" w:firstLine="0"/>
        <w:rPr>
          <w:rFonts w:asciiTheme="minorHAnsi" w:hAnsiTheme="minorHAnsi" w:cstheme="minorBidi"/>
          <w:b/>
          <w:bCs/>
          <w:highlight w:val="yellow"/>
          <w:lang w:val="es-ES"/>
        </w:rPr>
      </w:pPr>
    </w:p>
    <w:p w14:paraId="76C8FBAA" w14:textId="6DD82A1F" w:rsidR="00F300A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RANGE: _________________</w:t>
      </w:r>
    </w:p>
    <w:p w14:paraId="539E2C6A" w14:textId="77777777" w:rsidR="008B30D2" w:rsidRDefault="4443C8FA" w:rsidP="4443C8FA">
      <w:pPr>
        <w:pStyle w:val="Heading1"/>
        <w:rPr>
          <w:rFonts w:asciiTheme="minorHAnsi" w:eastAsia="Times New Roman" w:hAnsiTheme="minorHAnsi" w:cstheme="minorBidi"/>
          <w:color w:val="auto"/>
          <w:sz w:val="22"/>
          <w:szCs w:val="22"/>
          <w:u w:val="single"/>
          <w:lang w:val="es-ES" w:eastAsia="ja-JP"/>
        </w:rPr>
      </w:pPr>
      <w:proofErr w:type="spellStart"/>
      <w:r w:rsidRPr="4443C8FA">
        <w:rPr>
          <w:rFonts w:asciiTheme="minorHAnsi" w:eastAsia="Times New Roman" w:hAnsiTheme="minorHAnsi" w:cstheme="minorBidi"/>
          <w:color w:val="auto"/>
          <w:sz w:val="22"/>
          <w:szCs w:val="22"/>
          <w:u w:val="single"/>
          <w:lang w:val="es-ES" w:eastAsia="ja-JP"/>
        </w:rPr>
        <w:lastRenderedPageBreak/>
        <w:t>Annex</w:t>
      </w:r>
      <w:proofErr w:type="spellEnd"/>
      <w:r w:rsidRPr="4443C8FA">
        <w:rPr>
          <w:rFonts w:asciiTheme="minorHAnsi" w:eastAsia="Times New Roman" w:hAnsiTheme="minorHAnsi" w:cstheme="minorBidi"/>
          <w:color w:val="auto"/>
          <w:sz w:val="22"/>
          <w:szCs w:val="22"/>
          <w:u w:val="single"/>
          <w:lang w:val="es-ES" w:eastAsia="ja-JP"/>
        </w:rPr>
        <w:t xml:space="preserve"> </w:t>
      </w:r>
      <w:r w:rsidR="000B49AA" w:rsidRPr="4443C8FA">
        <w:rPr>
          <w:rFonts w:asciiTheme="minorHAnsi" w:eastAsia="Times New Roman" w:hAnsiTheme="minorHAnsi" w:cstheme="minorBidi"/>
          <w:color w:val="auto"/>
          <w:sz w:val="22"/>
          <w:szCs w:val="22"/>
          <w:u w:val="single"/>
          <w:lang w:val="es-ES" w:eastAsia="ja-JP"/>
        </w:rPr>
        <w:t>5</w:t>
      </w:r>
    </w:p>
    <w:p w14:paraId="254AA975" w14:textId="77777777" w:rsidR="008B30D2" w:rsidRDefault="4443C8FA" w:rsidP="4443C8FA">
      <w:pPr>
        <w:pStyle w:val="Heading1"/>
        <w:spacing w:before="0"/>
        <w:jc w:val="center"/>
        <w:rPr>
          <w:rFonts w:asciiTheme="minorHAnsi" w:hAnsiTheme="minorHAnsi" w:cstheme="minorBidi"/>
          <w:b/>
          <w:bCs/>
          <w:color w:val="auto"/>
          <w:sz w:val="22"/>
          <w:szCs w:val="22"/>
          <w:lang w:val="es-ES"/>
        </w:rPr>
      </w:pPr>
      <w:r w:rsidRPr="4443C8FA">
        <w:rPr>
          <w:rFonts w:asciiTheme="minorHAnsi" w:hAnsiTheme="minorHAnsi" w:cstheme="minorBidi"/>
          <w:b/>
          <w:bCs/>
          <w:color w:val="auto"/>
          <w:sz w:val="22"/>
          <w:szCs w:val="22"/>
          <w:lang w:val="es-ES"/>
        </w:rPr>
        <w:t>MODEL</w:t>
      </w:r>
      <w:r w:rsidR="00A734CE" w:rsidRPr="4443C8FA">
        <w:rPr>
          <w:rFonts w:asciiTheme="minorHAnsi" w:hAnsiTheme="minorHAnsi" w:cstheme="minorBidi"/>
          <w:b/>
          <w:bCs/>
          <w:color w:val="auto"/>
          <w:sz w:val="22"/>
          <w:szCs w:val="22"/>
          <w:lang w:val="es-ES"/>
        </w:rPr>
        <w:t xml:space="preserve">: </w:t>
      </w:r>
    </w:p>
    <w:p w14:paraId="4236486F" w14:textId="24D6E7D6" w:rsidR="008B30D2" w:rsidRDefault="4443C8FA" w:rsidP="4443C8FA">
      <w:pPr>
        <w:pStyle w:val="Heading1"/>
        <w:spacing w:before="0"/>
        <w:jc w:val="center"/>
        <w:rPr>
          <w:rFonts w:asciiTheme="minorHAnsi" w:hAnsiTheme="minorHAnsi" w:cstheme="minorBidi"/>
          <w:b/>
          <w:bCs/>
          <w:color w:val="auto"/>
          <w:sz w:val="22"/>
          <w:szCs w:val="22"/>
          <w:lang w:val="es-ES"/>
        </w:rPr>
      </w:pPr>
      <w:proofErr w:type="spellStart"/>
      <w:r w:rsidRPr="4443C8FA">
        <w:rPr>
          <w:rFonts w:asciiTheme="minorHAnsi" w:hAnsiTheme="minorHAnsi" w:cstheme="minorBidi"/>
          <w:b/>
          <w:bCs/>
          <w:color w:val="auto"/>
          <w:sz w:val="22"/>
          <w:szCs w:val="22"/>
          <w:lang w:val="es-ES"/>
        </w:rPr>
        <w:t>Survey</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to</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evaluate</w:t>
      </w:r>
      <w:proofErr w:type="spellEnd"/>
      <w:r w:rsidRPr="4443C8FA">
        <w:rPr>
          <w:rFonts w:asciiTheme="minorHAnsi" w:hAnsiTheme="minorHAnsi" w:cstheme="minorBidi"/>
          <w:b/>
          <w:bCs/>
          <w:color w:val="auto"/>
          <w:sz w:val="22"/>
          <w:szCs w:val="22"/>
          <w:lang w:val="es-ES"/>
        </w:rPr>
        <w:t xml:space="preserve"> </w:t>
      </w:r>
      <w:proofErr w:type="spellStart"/>
      <w:r w:rsidR="0092523B">
        <w:rPr>
          <w:rFonts w:asciiTheme="minorHAnsi" w:hAnsiTheme="minorHAnsi" w:cstheme="minorBidi"/>
          <w:b/>
          <w:bCs/>
          <w:color w:val="auto"/>
          <w:sz w:val="22"/>
          <w:szCs w:val="22"/>
          <w:lang w:val="es-ES"/>
        </w:rPr>
        <w:t>VWA</w:t>
      </w:r>
      <w:r w:rsidR="00CE50EF" w:rsidRPr="4443C8FA">
        <w:rPr>
          <w:rFonts w:asciiTheme="minorHAnsi" w:hAnsiTheme="minorHAnsi" w:cstheme="minorBidi"/>
          <w:b/>
          <w:bCs/>
          <w:color w:val="auto"/>
          <w:sz w:val="22"/>
          <w:szCs w:val="22"/>
          <w:lang w:val="es-ES"/>
        </w:rPr>
        <w:t>'s</w:t>
      </w:r>
      <w:proofErr w:type="spellEnd"/>
      <w:r w:rsidR="00CE50EF" w:rsidRPr="4443C8FA">
        <w:rPr>
          <w:rFonts w:asciiTheme="minorHAnsi" w:hAnsiTheme="minorHAnsi" w:cstheme="minorBidi"/>
          <w:b/>
          <w:bCs/>
          <w:color w:val="auto"/>
          <w:sz w:val="22"/>
          <w:szCs w:val="22"/>
          <w:lang w:val="es-ES"/>
        </w:rPr>
        <w:t xml:space="preserve"> </w:t>
      </w:r>
      <w:r w:rsidRPr="4443C8FA">
        <w:rPr>
          <w:rFonts w:asciiTheme="minorHAnsi" w:hAnsiTheme="minorHAnsi" w:cstheme="minorBidi"/>
          <w:b/>
          <w:bCs/>
          <w:color w:val="auto"/>
          <w:sz w:val="22"/>
          <w:szCs w:val="22"/>
          <w:lang w:val="es-ES"/>
        </w:rPr>
        <w:t xml:space="preserve">social </w:t>
      </w:r>
      <w:proofErr w:type="spellStart"/>
      <w:r w:rsidRPr="4443C8FA">
        <w:rPr>
          <w:rFonts w:asciiTheme="minorHAnsi" w:hAnsiTheme="minorHAnsi" w:cstheme="minorBidi"/>
          <w:b/>
          <w:bCs/>
          <w:color w:val="auto"/>
          <w:sz w:val="22"/>
          <w:szCs w:val="22"/>
          <w:lang w:val="es-ES"/>
        </w:rPr>
        <w:t>communication</w:t>
      </w:r>
      <w:proofErr w:type="spellEnd"/>
      <w:r w:rsidRPr="4443C8FA">
        <w:rPr>
          <w:rFonts w:asciiTheme="minorHAnsi" w:hAnsiTheme="minorHAnsi" w:cstheme="minorBidi"/>
          <w:b/>
          <w:bCs/>
          <w:color w:val="auto"/>
          <w:sz w:val="22"/>
          <w:szCs w:val="22"/>
          <w:lang w:val="es-ES"/>
        </w:rPr>
        <w:t xml:space="preserve"> </w:t>
      </w:r>
      <w:proofErr w:type="spellStart"/>
      <w:r w:rsidRPr="4443C8FA">
        <w:rPr>
          <w:rFonts w:asciiTheme="minorHAnsi" w:hAnsiTheme="minorHAnsi" w:cstheme="minorBidi"/>
          <w:b/>
          <w:bCs/>
          <w:color w:val="auto"/>
          <w:sz w:val="22"/>
          <w:szCs w:val="22"/>
          <w:lang w:val="es-ES"/>
        </w:rPr>
        <w:t>campaign</w:t>
      </w:r>
      <w:proofErr w:type="spellEnd"/>
    </w:p>
    <w:p w14:paraId="5E9ABC15" w14:textId="77777777" w:rsidR="00B70CD5" w:rsidRPr="00FC07C1" w:rsidRDefault="00B70CD5" w:rsidP="4443C8FA">
      <w:pPr>
        <w:rPr>
          <w:rFonts w:asciiTheme="minorHAnsi" w:hAnsiTheme="minorHAnsi" w:cstheme="minorBidi"/>
          <w:sz w:val="22"/>
          <w:szCs w:val="22"/>
          <w:lang w:val="es-ES"/>
        </w:rPr>
      </w:pPr>
    </w:p>
    <w:p w14:paraId="344DBD13" w14:textId="77777777" w:rsidR="008B30D2" w:rsidRDefault="4443C8FA" w:rsidP="4443C8FA">
      <w:pPr>
        <w:jc w:val="both"/>
        <w:rPr>
          <w:rFonts w:asciiTheme="minorHAnsi" w:hAnsiTheme="minorHAnsi" w:cstheme="minorBidi"/>
          <w:i/>
          <w:iCs/>
          <w:sz w:val="22"/>
          <w:szCs w:val="22"/>
          <w:lang w:val="es-ES"/>
        </w:rPr>
      </w:pPr>
      <w:proofErr w:type="spellStart"/>
      <w:r w:rsidRPr="4443C8FA">
        <w:rPr>
          <w:rFonts w:asciiTheme="minorHAnsi" w:hAnsiTheme="minorHAnsi" w:cstheme="minorBidi"/>
          <w:b/>
          <w:bCs/>
          <w:i/>
          <w:iCs/>
          <w:sz w:val="22"/>
          <w:szCs w:val="22"/>
          <w:lang w:val="es-ES"/>
        </w:rPr>
        <w:t>Instructions</w:t>
      </w:r>
      <w:proofErr w:type="spellEnd"/>
      <w:r w:rsidRPr="4443C8FA">
        <w:rPr>
          <w:rFonts w:asciiTheme="minorHAnsi" w:hAnsiTheme="minorHAnsi" w:cstheme="minorBidi"/>
          <w:b/>
          <w:bCs/>
          <w:i/>
          <w:iCs/>
          <w:sz w:val="22"/>
          <w:szCs w:val="22"/>
          <w:lang w:val="es-ES"/>
        </w:rPr>
        <w:t xml:space="preserve"> </w:t>
      </w:r>
      <w:proofErr w:type="spellStart"/>
      <w:r w:rsidRPr="4443C8FA">
        <w:rPr>
          <w:rFonts w:asciiTheme="minorHAnsi" w:hAnsiTheme="minorHAnsi" w:cstheme="minorBidi"/>
          <w:b/>
          <w:bCs/>
          <w:i/>
          <w:iCs/>
          <w:sz w:val="22"/>
          <w:szCs w:val="22"/>
          <w:lang w:val="es-ES"/>
        </w:rPr>
        <w:t>to</w:t>
      </w:r>
      <w:proofErr w:type="spellEnd"/>
      <w:r w:rsidRPr="4443C8FA">
        <w:rPr>
          <w:rFonts w:asciiTheme="minorHAnsi" w:hAnsiTheme="minorHAnsi" w:cstheme="minorBidi"/>
          <w:b/>
          <w:bCs/>
          <w:i/>
          <w:iCs/>
          <w:sz w:val="22"/>
          <w:szCs w:val="22"/>
          <w:lang w:val="es-ES"/>
        </w:rPr>
        <w:t xml:space="preserve"> </w:t>
      </w:r>
      <w:proofErr w:type="spellStart"/>
      <w:r w:rsidRPr="4443C8FA">
        <w:rPr>
          <w:rFonts w:asciiTheme="minorHAnsi" w:hAnsiTheme="minorHAnsi" w:cstheme="minorBidi"/>
          <w:b/>
          <w:bCs/>
          <w:i/>
          <w:iCs/>
          <w:sz w:val="22"/>
          <w:szCs w:val="22"/>
          <w:lang w:val="es-ES"/>
        </w:rPr>
        <w:t>interviewer</w:t>
      </w:r>
      <w:proofErr w:type="spellEnd"/>
      <w:r w:rsidRPr="4443C8FA">
        <w:rPr>
          <w:rFonts w:asciiTheme="minorHAnsi" w:hAnsiTheme="minorHAnsi" w:cstheme="minorBidi"/>
          <w:b/>
          <w:bCs/>
          <w:i/>
          <w:iCs/>
          <w:sz w:val="22"/>
          <w:szCs w:val="22"/>
          <w:lang w:val="es-ES"/>
        </w:rPr>
        <w:t xml:space="preserve">: </w:t>
      </w:r>
      <w:r w:rsidR="00790B25" w:rsidRPr="4443C8FA">
        <w:rPr>
          <w:rFonts w:asciiTheme="minorHAnsi" w:hAnsiTheme="minorHAnsi" w:cstheme="minorBidi"/>
          <w:i/>
          <w:iCs/>
          <w:sz w:val="22"/>
          <w:szCs w:val="22"/>
          <w:lang w:val="es-ES"/>
        </w:rPr>
        <w:t xml:space="preserve">Interview </w:t>
      </w:r>
      <w:r w:rsidR="00935D06" w:rsidRPr="4443C8FA">
        <w:rPr>
          <w:rFonts w:asciiTheme="minorHAnsi" w:hAnsiTheme="minorHAnsi" w:cstheme="minorBidi"/>
          <w:i/>
          <w:iCs/>
          <w:sz w:val="22"/>
          <w:szCs w:val="22"/>
          <w:lang w:val="es-ES"/>
        </w:rPr>
        <w:t xml:space="preserve">1 in </w:t>
      </w:r>
      <w:proofErr w:type="spellStart"/>
      <w:r w:rsidR="00935D06" w:rsidRPr="4443C8FA">
        <w:rPr>
          <w:rFonts w:asciiTheme="minorHAnsi" w:hAnsiTheme="minorHAnsi" w:cstheme="minorBidi"/>
          <w:i/>
          <w:iCs/>
          <w:sz w:val="22"/>
          <w:szCs w:val="22"/>
          <w:lang w:val="es-ES"/>
        </w:rPr>
        <w:t>every</w:t>
      </w:r>
      <w:proofErr w:type="spellEnd"/>
      <w:r w:rsidR="00935D06" w:rsidRPr="4443C8FA">
        <w:rPr>
          <w:rFonts w:asciiTheme="minorHAnsi" w:hAnsiTheme="minorHAnsi" w:cstheme="minorBidi"/>
          <w:i/>
          <w:iCs/>
          <w:sz w:val="22"/>
          <w:szCs w:val="22"/>
          <w:lang w:val="es-ES"/>
        </w:rPr>
        <w:t xml:space="preserve"> 3-5 </w:t>
      </w:r>
      <w:proofErr w:type="spellStart"/>
      <w:r w:rsidR="00CE50EF" w:rsidRPr="4443C8FA">
        <w:rPr>
          <w:rFonts w:asciiTheme="minorHAnsi" w:hAnsiTheme="minorHAnsi" w:cstheme="minorBidi"/>
          <w:i/>
          <w:iCs/>
          <w:sz w:val="22"/>
          <w:szCs w:val="22"/>
          <w:lang w:val="es-ES"/>
        </w:rPr>
        <w:t>people</w:t>
      </w:r>
      <w:proofErr w:type="spellEnd"/>
      <w:r w:rsidR="00CE50EF" w:rsidRPr="4443C8FA">
        <w:rPr>
          <w:rFonts w:asciiTheme="minorHAnsi" w:hAnsiTheme="minorHAnsi" w:cstheme="minorBidi"/>
          <w:i/>
          <w:iCs/>
          <w:sz w:val="22"/>
          <w:szCs w:val="22"/>
          <w:lang w:val="es-ES"/>
        </w:rPr>
        <w:t xml:space="preserve"> </w:t>
      </w:r>
      <w:proofErr w:type="spellStart"/>
      <w:r w:rsidR="00935D06" w:rsidRPr="4443C8FA">
        <w:rPr>
          <w:rFonts w:asciiTheme="minorHAnsi" w:hAnsiTheme="minorHAnsi" w:cstheme="minorBidi"/>
          <w:i/>
          <w:iCs/>
          <w:sz w:val="22"/>
          <w:szCs w:val="22"/>
          <w:lang w:val="es-ES"/>
        </w:rPr>
        <w:t>you</w:t>
      </w:r>
      <w:proofErr w:type="spellEnd"/>
      <w:r w:rsidR="00935D06" w:rsidRPr="4443C8FA">
        <w:rPr>
          <w:rFonts w:asciiTheme="minorHAnsi" w:hAnsiTheme="minorHAnsi" w:cstheme="minorBidi"/>
          <w:i/>
          <w:iCs/>
          <w:sz w:val="22"/>
          <w:szCs w:val="22"/>
          <w:lang w:val="es-ES"/>
        </w:rPr>
        <w:t xml:space="preserve"> </w:t>
      </w:r>
      <w:proofErr w:type="spellStart"/>
      <w:r w:rsidR="00935D06" w:rsidRPr="4443C8FA">
        <w:rPr>
          <w:rFonts w:asciiTheme="minorHAnsi" w:hAnsiTheme="minorHAnsi" w:cstheme="minorBidi"/>
          <w:i/>
          <w:iCs/>
          <w:sz w:val="22"/>
          <w:szCs w:val="22"/>
          <w:lang w:val="es-ES"/>
        </w:rPr>
        <w:t>encounter</w:t>
      </w:r>
      <w:proofErr w:type="spellEnd"/>
      <w:r w:rsidR="00935D06" w:rsidRPr="4443C8FA">
        <w:rPr>
          <w:rFonts w:asciiTheme="minorHAnsi" w:hAnsiTheme="minorHAnsi" w:cstheme="minorBidi"/>
          <w:i/>
          <w:iCs/>
          <w:sz w:val="22"/>
          <w:szCs w:val="22"/>
          <w:lang w:val="es-ES"/>
        </w:rPr>
        <w:t xml:space="preserve"> </w:t>
      </w:r>
      <w:r w:rsidRPr="4443C8FA">
        <w:rPr>
          <w:rFonts w:asciiTheme="minorHAnsi" w:hAnsiTheme="minorHAnsi" w:cstheme="minorBidi"/>
          <w:i/>
          <w:iCs/>
          <w:sz w:val="22"/>
          <w:szCs w:val="22"/>
          <w:lang w:val="es-ES"/>
        </w:rPr>
        <w:t xml:space="preserve">in </w:t>
      </w:r>
      <w:proofErr w:type="spellStart"/>
      <w:r w:rsidR="00CE50EF" w:rsidRPr="4443C8FA">
        <w:rPr>
          <w:rFonts w:asciiTheme="minorHAnsi" w:hAnsiTheme="minorHAnsi" w:cstheme="minorBidi"/>
          <w:i/>
          <w:iCs/>
          <w:sz w:val="22"/>
          <w:szCs w:val="22"/>
          <w:lang w:val="es-ES"/>
        </w:rPr>
        <w:t>markets</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main</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squares</w:t>
      </w:r>
      <w:proofErr w:type="spellEnd"/>
      <w:r w:rsidRPr="4443C8FA">
        <w:rPr>
          <w:rFonts w:asciiTheme="minorHAnsi" w:hAnsiTheme="minorHAnsi" w:cstheme="minorBidi"/>
          <w:i/>
          <w:iCs/>
          <w:sz w:val="22"/>
          <w:szCs w:val="22"/>
          <w:lang w:val="es-ES"/>
        </w:rPr>
        <w:t xml:space="preserve">, bus </w:t>
      </w:r>
      <w:proofErr w:type="spellStart"/>
      <w:r w:rsidRPr="4443C8FA">
        <w:rPr>
          <w:rFonts w:asciiTheme="minorHAnsi" w:hAnsiTheme="minorHAnsi" w:cstheme="minorBidi"/>
          <w:i/>
          <w:iCs/>
          <w:sz w:val="22"/>
          <w:szCs w:val="22"/>
          <w:lang w:val="es-ES"/>
        </w:rPr>
        <w:t>stops</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streets</w:t>
      </w:r>
      <w:proofErr w:type="spellEnd"/>
      <w:r w:rsidRPr="4443C8FA">
        <w:rPr>
          <w:rFonts w:asciiTheme="minorHAnsi" w:hAnsiTheme="minorHAnsi" w:cstheme="minorBidi"/>
          <w:i/>
          <w:iCs/>
          <w:sz w:val="22"/>
          <w:szCs w:val="22"/>
          <w:lang w:val="es-ES"/>
        </w:rPr>
        <w:t xml:space="preserve">, etc. </w:t>
      </w:r>
      <w:proofErr w:type="spellStart"/>
      <w:r w:rsidR="00935D06" w:rsidRPr="4443C8FA">
        <w:rPr>
          <w:rFonts w:asciiTheme="minorHAnsi" w:hAnsiTheme="minorHAnsi" w:cstheme="minorBidi"/>
          <w:i/>
          <w:iCs/>
          <w:sz w:val="22"/>
          <w:szCs w:val="22"/>
          <w:lang w:val="es-ES"/>
        </w:rPr>
        <w:t>Make</w:t>
      </w:r>
      <w:proofErr w:type="spellEnd"/>
      <w:r w:rsidR="00935D06" w:rsidRPr="4443C8FA">
        <w:rPr>
          <w:rFonts w:asciiTheme="minorHAnsi" w:hAnsiTheme="minorHAnsi" w:cstheme="minorBidi"/>
          <w:i/>
          <w:iCs/>
          <w:sz w:val="22"/>
          <w:szCs w:val="22"/>
          <w:lang w:val="es-ES"/>
        </w:rPr>
        <w:t xml:space="preserve"> </w:t>
      </w:r>
      <w:proofErr w:type="spellStart"/>
      <w:r w:rsidR="00935D06" w:rsidRPr="4443C8FA">
        <w:rPr>
          <w:rFonts w:asciiTheme="minorHAnsi" w:hAnsiTheme="minorHAnsi" w:cstheme="minorBidi"/>
          <w:i/>
          <w:iCs/>
          <w:sz w:val="22"/>
          <w:szCs w:val="22"/>
          <w:lang w:val="es-ES"/>
        </w:rPr>
        <w:t>sure</w:t>
      </w:r>
      <w:proofErr w:type="spellEnd"/>
      <w:r w:rsidR="00935D06" w:rsidRPr="4443C8FA">
        <w:rPr>
          <w:rFonts w:asciiTheme="minorHAnsi" w:hAnsiTheme="minorHAnsi" w:cstheme="minorBidi"/>
          <w:i/>
          <w:iCs/>
          <w:sz w:val="22"/>
          <w:szCs w:val="22"/>
          <w:lang w:val="es-ES"/>
        </w:rPr>
        <w:t xml:space="preserve"> </w:t>
      </w:r>
      <w:proofErr w:type="spellStart"/>
      <w:r w:rsidR="00935D06" w:rsidRPr="4443C8FA">
        <w:rPr>
          <w:rFonts w:asciiTheme="minorHAnsi" w:hAnsiTheme="minorHAnsi" w:cstheme="minorBidi"/>
          <w:i/>
          <w:iCs/>
          <w:sz w:val="22"/>
          <w:szCs w:val="22"/>
          <w:lang w:val="es-ES"/>
        </w:rPr>
        <w:t>they</w:t>
      </w:r>
      <w:proofErr w:type="spellEnd"/>
      <w:r w:rsidR="00935D06" w:rsidRPr="4443C8FA">
        <w:rPr>
          <w:rFonts w:asciiTheme="minorHAnsi" w:hAnsiTheme="minorHAnsi" w:cstheme="minorBidi"/>
          <w:i/>
          <w:iCs/>
          <w:sz w:val="22"/>
          <w:szCs w:val="22"/>
          <w:lang w:val="es-ES"/>
        </w:rPr>
        <w:t xml:space="preserve"> </w:t>
      </w:r>
      <w:r w:rsidR="00CE50EF" w:rsidRPr="4443C8FA">
        <w:rPr>
          <w:rFonts w:asciiTheme="minorHAnsi" w:hAnsiTheme="minorHAnsi" w:cstheme="minorBidi"/>
          <w:i/>
          <w:iCs/>
          <w:sz w:val="22"/>
          <w:szCs w:val="22"/>
          <w:lang w:val="es-ES"/>
        </w:rPr>
        <w:t xml:space="preserve">are </w:t>
      </w:r>
      <w:proofErr w:type="spellStart"/>
      <w:r w:rsidR="00CE50EF" w:rsidRPr="4443C8FA">
        <w:rPr>
          <w:rFonts w:asciiTheme="minorHAnsi" w:hAnsiTheme="minorHAnsi" w:cstheme="minorBidi"/>
          <w:i/>
          <w:iCs/>
          <w:sz w:val="22"/>
          <w:szCs w:val="22"/>
          <w:lang w:val="es-ES"/>
        </w:rPr>
        <w:t>not</w:t>
      </w:r>
      <w:proofErr w:type="spellEnd"/>
      <w:r w:rsidR="00CE50EF" w:rsidRPr="4443C8FA">
        <w:rPr>
          <w:rFonts w:asciiTheme="minorHAnsi" w:hAnsiTheme="minorHAnsi" w:cstheme="minorBidi"/>
          <w:i/>
          <w:iCs/>
          <w:sz w:val="22"/>
          <w:szCs w:val="22"/>
          <w:lang w:val="es-ES"/>
        </w:rPr>
        <w:t xml:space="preserve"> </w:t>
      </w:r>
      <w:proofErr w:type="spellStart"/>
      <w:r w:rsidR="00CE50EF" w:rsidRPr="4443C8FA">
        <w:rPr>
          <w:rFonts w:asciiTheme="minorHAnsi" w:hAnsiTheme="minorHAnsi" w:cstheme="minorBidi"/>
          <w:i/>
          <w:iCs/>
          <w:sz w:val="22"/>
          <w:szCs w:val="22"/>
          <w:lang w:val="es-ES"/>
        </w:rPr>
        <w:t>health</w:t>
      </w:r>
      <w:proofErr w:type="spellEnd"/>
      <w:r w:rsidR="00CE50EF" w:rsidRPr="4443C8FA">
        <w:rPr>
          <w:rFonts w:asciiTheme="minorHAnsi" w:hAnsiTheme="minorHAnsi" w:cstheme="minorBidi"/>
          <w:i/>
          <w:iCs/>
          <w:sz w:val="22"/>
          <w:szCs w:val="22"/>
          <w:lang w:val="es-ES"/>
        </w:rPr>
        <w:t xml:space="preserve"> </w:t>
      </w:r>
      <w:proofErr w:type="spellStart"/>
      <w:r w:rsidR="00CE50EF" w:rsidRPr="4443C8FA">
        <w:rPr>
          <w:rFonts w:asciiTheme="minorHAnsi" w:hAnsiTheme="minorHAnsi" w:cstheme="minorBidi"/>
          <w:i/>
          <w:iCs/>
          <w:sz w:val="22"/>
          <w:szCs w:val="22"/>
          <w:lang w:val="es-ES"/>
        </w:rPr>
        <w:t>workers</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It</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is</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recommended</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to</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avoid</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interviewing</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groups</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of</w:t>
      </w:r>
      <w:proofErr w:type="spellEnd"/>
      <w:r w:rsidRPr="4443C8FA">
        <w:rPr>
          <w:rFonts w:asciiTheme="minorHAnsi" w:hAnsiTheme="minorHAnsi" w:cstheme="minorBidi"/>
          <w:i/>
          <w:iCs/>
          <w:sz w:val="22"/>
          <w:szCs w:val="22"/>
          <w:lang w:val="es-ES"/>
        </w:rPr>
        <w:t xml:space="preserve"> </w:t>
      </w:r>
      <w:proofErr w:type="spellStart"/>
      <w:r w:rsidRPr="4443C8FA">
        <w:rPr>
          <w:rFonts w:asciiTheme="minorHAnsi" w:hAnsiTheme="minorHAnsi" w:cstheme="minorBidi"/>
          <w:i/>
          <w:iCs/>
          <w:sz w:val="22"/>
          <w:szCs w:val="22"/>
          <w:lang w:val="es-ES"/>
        </w:rPr>
        <w:t>people</w:t>
      </w:r>
      <w:proofErr w:type="spellEnd"/>
      <w:r w:rsidRPr="4443C8FA">
        <w:rPr>
          <w:rFonts w:asciiTheme="minorHAnsi" w:hAnsiTheme="minorHAnsi" w:cstheme="minorBidi"/>
          <w:i/>
          <w:iCs/>
          <w:sz w:val="22"/>
          <w:szCs w:val="22"/>
          <w:lang w:val="es-ES"/>
        </w:rPr>
        <w:t>.</w:t>
      </w:r>
    </w:p>
    <w:p w14:paraId="7623152B" w14:textId="77777777" w:rsidR="008B30D2" w:rsidRDefault="4443C8FA" w:rsidP="4443C8FA">
      <w:pPr>
        <w:rPr>
          <w:rFonts w:asciiTheme="minorHAnsi" w:hAnsiTheme="minorHAnsi" w:cstheme="minorBidi"/>
          <w:sz w:val="22"/>
          <w:szCs w:val="22"/>
          <w:lang w:val="es-ES"/>
        </w:rPr>
      </w:pPr>
      <w:r w:rsidRPr="4443C8FA">
        <w:rPr>
          <w:rFonts w:asciiTheme="minorHAnsi" w:hAnsiTheme="minorHAnsi" w:cstheme="minorBidi"/>
          <w:sz w:val="22"/>
          <w:szCs w:val="22"/>
          <w:lang w:val="es-ES"/>
        </w:rPr>
        <w:t>____________________________________________________________</w:t>
      </w:r>
    </w:p>
    <w:p w14:paraId="13C1F167" w14:textId="77777777" w:rsidR="00F300A2" w:rsidRPr="00FC07C1" w:rsidRDefault="00F300A2" w:rsidP="4443C8FA">
      <w:pPr>
        <w:jc w:val="both"/>
        <w:rPr>
          <w:rFonts w:asciiTheme="minorHAnsi" w:hAnsiTheme="minorHAnsi" w:cstheme="minorBidi"/>
          <w:i/>
          <w:iCs/>
          <w:sz w:val="22"/>
          <w:szCs w:val="22"/>
          <w:lang w:val="es-ES"/>
        </w:rPr>
      </w:pPr>
    </w:p>
    <w:p w14:paraId="1AECA76A" w14:textId="77777777" w:rsidR="008B30D2" w:rsidRDefault="4443C8FA" w:rsidP="4443C8FA">
      <w:pPr>
        <w:jc w:val="both"/>
        <w:rPr>
          <w:rFonts w:asciiTheme="minorHAnsi" w:hAnsiTheme="minorHAnsi" w:cstheme="minorBidi"/>
          <w:sz w:val="22"/>
          <w:szCs w:val="22"/>
          <w:lang w:val="es-ES"/>
        </w:rPr>
      </w:pPr>
      <w:r w:rsidRPr="4443C8FA">
        <w:rPr>
          <w:rFonts w:asciiTheme="minorHAnsi" w:hAnsiTheme="minorHAnsi" w:cstheme="minorBidi"/>
          <w:sz w:val="22"/>
          <w:szCs w:val="22"/>
          <w:lang w:val="es-ES"/>
        </w:rPr>
        <w:t xml:space="preserve">Ask </w:t>
      </w:r>
      <w:proofErr w:type="spellStart"/>
      <w:r w:rsidRPr="4443C8FA">
        <w:rPr>
          <w:rFonts w:asciiTheme="minorHAnsi" w:hAnsiTheme="minorHAnsi" w:cstheme="minorBidi"/>
          <w:sz w:val="22"/>
          <w:szCs w:val="22"/>
          <w:lang w:val="es-ES"/>
        </w:rPr>
        <w:t>the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following</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questions</w:t>
      </w:r>
      <w:proofErr w:type="spellEnd"/>
      <w:r w:rsidRPr="4443C8FA">
        <w:rPr>
          <w:rFonts w:asciiTheme="minorHAnsi" w:hAnsiTheme="minorHAnsi" w:cstheme="minorBidi"/>
          <w:sz w:val="22"/>
          <w:szCs w:val="22"/>
          <w:lang w:val="es-ES"/>
        </w:rPr>
        <w:t xml:space="preserve"> and </w:t>
      </w:r>
      <w:proofErr w:type="spellStart"/>
      <w:r w:rsidRPr="4443C8FA">
        <w:rPr>
          <w:rFonts w:asciiTheme="minorHAnsi" w:hAnsiTheme="minorHAnsi" w:cstheme="minorBidi"/>
          <w:sz w:val="22"/>
          <w:szCs w:val="22"/>
          <w:lang w:val="es-ES"/>
        </w:rPr>
        <w:t>mark</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the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answers</w:t>
      </w:r>
      <w:proofErr w:type="spellEnd"/>
      <w:r w:rsidRPr="4443C8FA">
        <w:rPr>
          <w:rFonts w:asciiTheme="minorHAnsi" w:hAnsiTheme="minorHAnsi" w:cstheme="minorBidi"/>
          <w:sz w:val="22"/>
          <w:szCs w:val="22"/>
          <w:lang w:val="es-ES"/>
        </w:rPr>
        <w:t xml:space="preserve"> in </w:t>
      </w:r>
      <w:proofErr w:type="spellStart"/>
      <w:r w:rsidRPr="4443C8FA">
        <w:rPr>
          <w:rFonts w:asciiTheme="minorHAnsi" w:hAnsiTheme="minorHAnsi" w:cstheme="minorBidi"/>
          <w:sz w:val="22"/>
          <w:szCs w:val="22"/>
          <w:lang w:val="es-ES"/>
        </w:rPr>
        <w:t>the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corresponding</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space</w:t>
      </w:r>
      <w:proofErr w:type="spellEnd"/>
      <w:r w:rsidRPr="4443C8FA">
        <w:rPr>
          <w:rFonts w:asciiTheme="minorHAnsi" w:hAnsiTheme="minorHAnsi" w:cstheme="minorBidi"/>
          <w:sz w:val="22"/>
          <w:szCs w:val="22"/>
          <w:lang w:val="es-ES"/>
        </w:rPr>
        <w:t>:</w:t>
      </w:r>
    </w:p>
    <w:p w14:paraId="5AF53D54" w14:textId="77777777" w:rsidR="00F300A2" w:rsidRPr="00FC07C1" w:rsidRDefault="00F300A2" w:rsidP="4443C8FA">
      <w:pPr>
        <w:jc w:val="both"/>
        <w:rPr>
          <w:rFonts w:asciiTheme="minorHAnsi" w:hAnsiTheme="minorHAnsi" w:cstheme="minorBidi"/>
          <w:sz w:val="22"/>
          <w:szCs w:val="22"/>
          <w:lang w:val="es-ES"/>
        </w:rPr>
      </w:pPr>
    </w:p>
    <w:p w14:paraId="02EFAF78" w14:textId="77777777" w:rsidR="008B30D2" w:rsidRDefault="4443C8FA" w:rsidP="4443C8FA">
      <w:pPr>
        <w:numPr>
          <w:ilvl w:val="0"/>
          <w:numId w:val="1"/>
        </w:numPr>
        <w:jc w:val="both"/>
        <w:rPr>
          <w:rFonts w:asciiTheme="minorHAnsi" w:hAnsiTheme="minorHAnsi" w:cstheme="minorBidi"/>
          <w:sz w:val="22"/>
          <w:szCs w:val="22"/>
          <w:lang w:val="es-ES"/>
        </w:rPr>
      </w:pPr>
      <w:proofErr w:type="spellStart"/>
      <w:r w:rsidRPr="4443C8FA">
        <w:rPr>
          <w:rFonts w:asciiTheme="minorHAnsi" w:hAnsiTheme="minorHAnsi" w:cstheme="minorBidi"/>
          <w:sz w:val="22"/>
          <w:szCs w:val="22"/>
          <w:lang w:val="es-ES"/>
        </w:rPr>
        <w:t>Which</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category</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does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it</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belong</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to</w:t>
      </w:r>
      <w:proofErr w:type="spellEnd"/>
      <w:r w:rsidRPr="4443C8FA">
        <w:rPr>
          <w:rFonts w:asciiTheme="minorHAnsi" w:hAnsiTheme="minorHAnsi" w:cstheme="minorBidi"/>
          <w:sz w:val="22"/>
          <w:szCs w:val="22"/>
          <w:lang w:val="es-ES"/>
        </w:rPr>
        <w:t>?</w:t>
      </w:r>
    </w:p>
    <w:p w14:paraId="13775181" w14:textId="77777777" w:rsidR="00973CDE" w:rsidRDefault="00973CDE" w:rsidP="4443C8FA">
      <w:pPr>
        <w:jc w:val="both"/>
        <w:rPr>
          <w:rFonts w:asciiTheme="minorHAnsi" w:hAnsiTheme="minorHAnsi" w:cstheme="minorBidi"/>
          <w:sz w:val="22"/>
          <w:szCs w:val="22"/>
          <w:lang w:val="es-ES"/>
        </w:rPr>
      </w:pPr>
    </w:p>
    <w:tbl>
      <w:tblPr>
        <w:tblStyle w:val="TableGrid"/>
        <w:tblW w:w="0" w:type="auto"/>
        <w:tblLook w:val="04A0" w:firstRow="1" w:lastRow="0" w:firstColumn="1" w:lastColumn="0" w:noHBand="0" w:noVBand="1"/>
      </w:tblPr>
      <w:tblGrid>
        <w:gridCol w:w="8635"/>
        <w:gridCol w:w="1435"/>
      </w:tblGrid>
      <w:tr w:rsidR="00973CDE" w:rsidRPr="00973CDE" w14:paraId="47A13BF1" w14:textId="77777777" w:rsidTr="4443C8FA">
        <w:tc>
          <w:tcPr>
            <w:tcW w:w="8635" w:type="dxa"/>
            <w:shd w:val="clear" w:color="auto" w:fill="BFBFBF" w:themeFill="background1" w:themeFillShade="BF"/>
          </w:tcPr>
          <w:p w14:paraId="105C5DE3" w14:textId="77777777" w:rsidR="008B30D2" w:rsidRDefault="4443C8FA" w:rsidP="4443C8FA">
            <w:pPr>
              <w:jc w:val="both"/>
              <w:rPr>
                <w:rFonts w:asciiTheme="minorHAnsi" w:hAnsiTheme="minorHAnsi" w:cstheme="minorBidi"/>
                <w:b/>
                <w:bCs/>
                <w:sz w:val="22"/>
                <w:szCs w:val="22"/>
                <w:lang w:val="es-ES"/>
              </w:rPr>
            </w:pPr>
            <w:proofErr w:type="spellStart"/>
            <w:r w:rsidRPr="4443C8FA">
              <w:rPr>
                <w:rFonts w:asciiTheme="minorHAnsi" w:hAnsiTheme="minorHAnsi" w:cstheme="minorBidi"/>
                <w:b/>
                <w:bCs/>
                <w:sz w:val="22"/>
                <w:szCs w:val="22"/>
                <w:lang w:val="es-ES"/>
              </w:rPr>
              <w:t>Category</w:t>
            </w:r>
            <w:proofErr w:type="spellEnd"/>
          </w:p>
        </w:tc>
        <w:tc>
          <w:tcPr>
            <w:tcW w:w="1435" w:type="dxa"/>
            <w:shd w:val="clear" w:color="auto" w:fill="BFBFBF" w:themeFill="background1" w:themeFillShade="BF"/>
          </w:tcPr>
          <w:p w14:paraId="2978AF6E" w14:textId="77777777" w:rsidR="008B30D2" w:rsidRDefault="4443C8FA" w:rsidP="4443C8FA">
            <w:pPr>
              <w:jc w:val="both"/>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Yes/No</w:t>
            </w:r>
          </w:p>
        </w:tc>
      </w:tr>
      <w:tr w:rsidR="00973CDE" w14:paraId="7AB3B8B5" w14:textId="77777777" w:rsidTr="4443C8FA">
        <w:tc>
          <w:tcPr>
            <w:tcW w:w="8635" w:type="dxa"/>
          </w:tcPr>
          <w:p w14:paraId="69ED6F86" w14:textId="77777777" w:rsidR="008B30D2" w:rsidRDefault="4443C8FA" w:rsidP="4443C8FA">
            <w:pPr>
              <w:jc w:val="both"/>
              <w:rPr>
                <w:rFonts w:asciiTheme="minorHAnsi" w:hAnsiTheme="minorHAnsi" w:cstheme="minorBidi"/>
                <w:sz w:val="22"/>
                <w:szCs w:val="22"/>
                <w:lang w:val="es-ES"/>
              </w:rPr>
            </w:pPr>
            <w:proofErr w:type="spellStart"/>
            <w:r w:rsidRPr="4443C8FA">
              <w:rPr>
                <w:rFonts w:asciiTheme="minorHAnsi" w:hAnsiTheme="minorHAnsi" w:cstheme="minorBidi"/>
                <w:sz w:val="22"/>
                <w:szCs w:val="22"/>
                <w:lang w:val="es-ES"/>
              </w:rPr>
              <w:t>Women</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of</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childbearing</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age</w:t>
            </w:r>
            <w:proofErr w:type="spellEnd"/>
            <w:r w:rsidRPr="4443C8FA">
              <w:rPr>
                <w:rFonts w:asciiTheme="minorHAnsi" w:hAnsiTheme="minorHAnsi" w:cstheme="minorBidi"/>
                <w:sz w:val="22"/>
                <w:szCs w:val="22"/>
                <w:lang w:val="es-ES"/>
              </w:rPr>
              <w:t xml:space="preserve"> (15-49)</w:t>
            </w:r>
          </w:p>
        </w:tc>
        <w:tc>
          <w:tcPr>
            <w:tcW w:w="1435" w:type="dxa"/>
          </w:tcPr>
          <w:p w14:paraId="6E10199E" w14:textId="77777777" w:rsidR="00973CDE" w:rsidRDefault="00973CDE" w:rsidP="4443C8FA">
            <w:pPr>
              <w:jc w:val="both"/>
              <w:rPr>
                <w:rFonts w:asciiTheme="minorHAnsi" w:hAnsiTheme="minorHAnsi" w:cstheme="minorBidi"/>
                <w:sz w:val="22"/>
                <w:szCs w:val="22"/>
                <w:lang w:val="es-ES"/>
              </w:rPr>
            </w:pPr>
          </w:p>
        </w:tc>
      </w:tr>
      <w:tr w:rsidR="00973CDE" w14:paraId="0396479C" w14:textId="77777777" w:rsidTr="4443C8FA">
        <w:tc>
          <w:tcPr>
            <w:tcW w:w="8635" w:type="dxa"/>
          </w:tcPr>
          <w:p w14:paraId="53D3152A" w14:textId="77777777" w:rsidR="008B30D2" w:rsidRDefault="4443C8FA" w:rsidP="4443C8FA">
            <w:pPr>
              <w:jc w:val="both"/>
              <w:rPr>
                <w:rFonts w:asciiTheme="minorHAnsi" w:hAnsiTheme="minorHAnsi" w:cstheme="minorBidi"/>
                <w:sz w:val="22"/>
                <w:szCs w:val="22"/>
                <w:lang w:val="es-ES"/>
              </w:rPr>
            </w:pPr>
            <w:proofErr w:type="spellStart"/>
            <w:r w:rsidRPr="4443C8FA">
              <w:rPr>
                <w:rFonts w:asciiTheme="minorHAnsi" w:eastAsia="MS Mincho" w:hAnsiTheme="minorHAnsi" w:cstheme="minorBidi"/>
                <w:sz w:val="22"/>
                <w:szCs w:val="22"/>
                <w:lang w:val="es-ES"/>
              </w:rPr>
              <w:t>Adult</w:t>
            </w:r>
            <w:proofErr w:type="spellEnd"/>
            <w:r w:rsidRPr="4443C8FA">
              <w:rPr>
                <w:rFonts w:asciiTheme="minorHAnsi" w:eastAsia="MS Mincho" w:hAnsiTheme="minorHAnsi" w:cstheme="minorBidi"/>
                <w:sz w:val="22"/>
                <w:szCs w:val="22"/>
                <w:lang w:val="es-ES"/>
              </w:rPr>
              <w:t xml:space="preserve"> male (16-59)</w:t>
            </w:r>
          </w:p>
        </w:tc>
        <w:tc>
          <w:tcPr>
            <w:tcW w:w="1435" w:type="dxa"/>
          </w:tcPr>
          <w:p w14:paraId="3A3E502B" w14:textId="77777777" w:rsidR="00973CDE" w:rsidRDefault="00973CDE" w:rsidP="4443C8FA">
            <w:pPr>
              <w:jc w:val="both"/>
              <w:rPr>
                <w:rFonts w:asciiTheme="minorHAnsi" w:hAnsiTheme="minorHAnsi" w:cstheme="minorBidi"/>
                <w:sz w:val="22"/>
                <w:szCs w:val="22"/>
                <w:lang w:val="es-ES"/>
              </w:rPr>
            </w:pPr>
          </w:p>
        </w:tc>
      </w:tr>
      <w:tr w:rsidR="00973CDE" w14:paraId="5FD42F2C" w14:textId="77777777" w:rsidTr="4443C8FA">
        <w:tc>
          <w:tcPr>
            <w:tcW w:w="8635" w:type="dxa"/>
          </w:tcPr>
          <w:p w14:paraId="14B7BE04" w14:textId="77777777" w:rsidR="008B30D2" w:rsidRDefault="4443C8FA" w:rsidP="4443C8FA">
            <w:pPr>
              <w:jc w:val="both"/>
              <w:rPr>
                <w:rFonts w:asciiTheme="minorHAnsi" w:hAnsiTheme="minorHAnsi" w:cstheme="minorBidi"/>
                <w:sz w:val="22"/>
                <w:szCs w:val="22"/>
                <w:lang w:val="es-ES"/>
              </w:rPr>
            </w:pPr>
            <w:proofErr w:type="spellStart"/>
            <w:r w:rsidRPr="4443C8FA">
              <w:rPr>
                <w:rFonts w:asciiTheme="minorHAnsi" w:eastAsia="MS Mincho" w:hAnsiTheme="minorHAnsi" w:cstheme="minorBidi"/>
                <w:sz w:val="22"/>
                <w:szCs w:val="22"/>
                <w:lang w:val="es-ES"/>
              </w:rPr>
              <w:t>Adult</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female</w:t>
            </w:r>
            <w:proofErr w:type="spellEnd"/>
            <w:r w:rsidRPr="4443C8FA">
              <w:rPr>
                <w:rFonts w:asciiTheme="minorHAnsi" w:eastAsia="MS Mincho" w:hAnsiTheme="minorHAnsi" w:cstheme="minorBidi"/>
                <w:sz w:val="22"/>
                <w:szCs w:val="22"/>
                <w:lang w:val="es-ES"/>
              </w:rPr>
              <w:t xml:space="preserve"> (50-59)</w:t>
            </w:r>
          </w:p>
        </w:tc>
        <w:tc>
          <w:tcPr>
            <w:tcW w:w="1435" w:type="dxa"/>
          </w:tcPr>
          <w:p w14:paraId="0C8EDD80" w14:textId="77777777" w:rsidR="00973CDE" w:rsidRDefault="00973CDE" w:rsidP="4443C8FA">
            <w:pPr>
              <w:jc w:val="both"/>
              <w:rPr>
                <w:rFonts w:asciiTheme="minorHAnsi" w:hAnsiTheme="minorHAnsi" w:cstheme="minorBidi"/>
                <w:sz w:val="22"/>
                <w:szCs w:val="22"/>
                <w:lang w:val="es-ES"/>
              </w:rPr>
            </w:pPr>
          </w:p>
        </w:tc>
      </w:tr>
      <w:tr w:rsidR="00973CDE" w14:paraId="53A4EDD6" w14:textId="77777777" w:rsidTr="4443C8FA">
        <w:tc>
          <w:tcPr>
            <w:tcW w:w="8635" w:type="dxa"/>
          </w:tcPr>
          <w:p w14:paraId="4081E985" w14:textId="77777777" w:rsidR="008B30D2" w:rsidRDefault="4443C8FA" w:rsidP="4443C8FA">
            <w:pPr>
              <w:jc w:val="both"/>
              <w:rPr>
                <w:rFonts w:asciiTheme="minorHAnsi" w:hAnsiTheme="minorHAnsi" w:cstheme="minorBidi"/>
                <w:sz w:val="22"/>
                <w:szCs w:val="22"/>
                <w:lang w:val="es-ES"/>
              </w:rPr>
            </w:pPr>
            <w:proofErr w:type="spellStart"/>
            <w:r w:rsidRPr="4443C8FA">
              <w:rPr>
                <w:rFonts w:asciiTheme="minorHAnsi" w:eastAsia="MS Mincho" w:hAnsiTheme="minorHAnsi" w:cstheme="minorBidi"/>
                <w:sz w:val="22"/>
                <w:szCs w:val="22"/>
                <w:lang w:val="es-ES"/>
              </w:rPr>
              <w:t>Older</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adult</w:t>
            </w:r>
            <w:proofErr w:type="spellEnd"/>
            <w:r w:rsidRPr="4443C8FA">
              <w:rPr>
                <w:rFonts w:asciiTheme="minorHAnsi" w:eastAsia="MS Mincho" w:hAnsiTheme="minorHAnsi" w:cstheme="minorBidi"/>
                <w:sz w:val="22"/>
                <w:szCs w:val="22"/>
                <w:lang w:val="es-ES"/>
              </w:rPr>
              <w:t xml:space="preserve"> - male (60 </w:t>
            </w:r>
            <w:proofErr w:type="spellStart"/>
            <w:r w:rsidRPr="4443C8FA">
              <w:rPr>
                <w:rFonts w:asciiTheme="minorHAnsi" w:eastAsia="MS Mincho" w:hAnsiTheme="minorHAnsi" w:cstheme="minorBidi"/>
                <w:sz w:val="22"/>
                <w:szCs w:val="22"/>
                <w:lang w:val="es-ES"/>
              </w:rPr>
              <w:t>years</w:t>
            </w:r>
            <w:proofErr w:type="spellEnd"/>
            <w:r w:rsidRPr="4443C8FA">
              <w:rPr>
                <w:rFonts w:asciiTheme="minorHAnsi" w:eastAsia="MS Mincho" w:hAnsiTheme="minorHAnsi" w:cstheme="minorBidi"/>
                <w:sz w:val="22"/>
                <w:szCs w:val="22"/>
                <w:lang w:val="es-ES"/>
              </w:rPr>
              <w:t xml:space="preserve"> and </w:t>
            </w:r>
            <w:proofErr w:type="spellStart"/>
            <w:r w:rsidRPr="4443C8FA">
              <w:rPr>
                <w:rFonts w:asciiTheme="minorHAnsi" w:eastAsia="MS Mincho" w:hAnsiTheme="minorHAnsi" w:cstheme="minorBidi"/>
                <w:sz w:val="22"/>
                <w:szCs w:val="22"/>
                <w:lang w:val="es-ES"/>
              </w:rPr>
              <w:t>older</w:t>
            </w:r>
            <w:proofErr w:type="spellEnd"/>
            <w:r w:rsidRPr="4443C8FA">
              <w:rPr>
                <w:rFonts w:asciiTheme="minorHAnsi" w:eastAsia="MS Mincho" w:hAnsiTheme="minorHAnsi" w:cstheme="minorBidi"/>
                <w:sz w:val="22"/>
                <w:szCs w:val="22"/>
                <w:lang w:val="es-ES"/>
              </w:rPr>
              <w:t>)</w:t>
            </w:r>
          </w:p>
        </w:tc>
        <w:tc>
          <w:tcPr>
            <w:tcW w:w="1435" w:type="dxa"/>
          </w:tcPr>
          <w:p w14:paraId="4912070A" w14:textId="77777777" w:rsidR="00973CDE" w:rsidRDefault="00973CDE" w:rsidP="4443C8FA">
            <w:pPr>
              <w:jc w:val="both"/>
              <w:rPr>
                <w:rFonts w:asciiTheme="minorHAnsi" w:hAnsiTheme="minorHAnsi" w:cstheme="minorBidi"/>
                <w:sz w:val="22"/>
                <w:szCs w:val="22"/>
                <w:lang w:val="es-ES"/>
              </w:rPr>
            </w:pPr>
          </w:p>
        </w:tc>
      </w:tr>
      <w:tr w:rsidR="00973CDE" w14:paraId="4085CBD8" w14:textId="77777777" w:rsidTr="4443C8FA">
        <w:tc>
          <w:tcPr>
            <w:tcW w:w="8635" w:type="dxa"/>
          </w:tcPr>
          <w:p w14:paraId="4C6EE7B6" w14:textId="77777777" w:rsidR="008B30D2" w:rsidRDefault="4443C8FA" w:rsidP="4443C8FA">
            <w:pPr>
              <w:jc w:val="both"/>
              <w:rPr>
                <w:rFonts w:asciiTheme="minorHAnsi" w:hAnsiTheme="minorHAnsi" w:cstheme="minorBidi"/>
                <w:sz w:val="22"/>
                <w:szCs w:val="22"/>
                <w:lang w:val="es-ES"/>
              </w:rPr>
            </w:pPr>
            <w:proofErr w:type="spellStart"/>
            <w:r w:rsidRPr="4443C8FA">
              <w:rPr>
                <w:rFonts w:asciiTheme="minorHAnsi" w:eastAsia="MS Mincho" w:hAnsiTheme="minorHAnsi" w:cstheme="minorBidi"/>
                <w:sz w:val="22"/>
                <w:szCs w:val="22"/>
                <w:lang w:val="es-ES"/>
              </w:rPr>
              <w:t>Older</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adult</w:t>
            </w:r>
            <w:proofErr w:type="spellEnd"/>
            <w:r w:rsidRPr="4443C8FA">
              <w:rPr>
                <w:rFonts w:asciiTheme="minorHAnsi" w:eastAsia="MS Mincho" w:hAnsiTheme="minorHAnsi" w:cstheme="minorBidi"/>
                <w:sz w:val="22"/>
                <w:szCs w:val="22"/>
                <w:lang w:val="es-ES"/>
              </w:rPr>
              <w:t xml:space="preserve"> - </w:t>
            </w:r>
            <w:proofErr w:type="spellStart"/>
            <w:r w:rsidRPr="4443C8FA">
              <w:rPr>
                <w:rFonts w:asciiTheme="minorHAnsi" w:eastAsia="MS Mincho" w:hAnsiTheme="minorHAnsi" w:cstheme="minorBidi"/>
                <w:sz w:val="22"/>
                <w:szCs w:val="22"/>
                <w:lang w:val="es-ES"/>
              </w:rPr>
              <w:t>female</w:t>
            </w:r>
            <w:proofErr w:type="spellEnd"/>
            <w:r w:rsidRPr="4443C8FA">
              <w:rPr>
                <w:rFonts w:asciiTheme="minorHAnsi" w:eastAsia="MS Mincho" w:hAnsiTheme="minorHAnsi" w:cstheme="minorBidi"/>
                <w:sz w:val="22"/>
                <w:szCs w:val="22"/>
                <w:lang w:val="es-ES"/>
              </w:rPr>
              <w:t xml:space="preserve"> (60 </w:t>
            </w:r>
            <w:proofErr w:type="spellStart"/>
            <w:r w:rsidRPr="4443C8FA">
              <w:rPr>
                <w:rFonts w:asciiTheme="minorHAnsi" w:eastAsia="MS Mincho" w:hAnsiTheme="minorHAnsi" w:cstheme="minorBidi"/>
                <w:sz w:val="22"/>
                <w:szCs w:val="22"/>
                <w:lang w:val="es-ES"/>
              </w:rPr>
              <w:t>years</w:t>
            </w:r>
            <w:proofErr w:type="spellEnd"/>
            <w:r w:rsidRPr="4443C8FA">
              <w:rPr>
                <w:rFonts w:asciiTheme="minorHAnsi" w:eastAsia="MS Mincho" w:hAnsiTheme="minorHAnsi" w:cstheme="minorBidi"/>
                <w:sz w:val="22"/>
                <w:szCs w:val="22"/>
                <w:lang w:val="es-ES"/>
              </w:rPr>
              <w:t xml:space="preserve"> and </w:t>
            </w:r>
            <w:proofErr w:type="spellStart"/>
            <w:r w:rsidRPr="4443C8FA">
              <w:rPr>
                <w:rFonts w:asciiTheme="minorHAnsi" w:eastAsia="MS Mincho" w:hAnsiTheme="minorHAnsi" w:cstheme="minorBidi"/>
                <w:sz w:val="22"/>
                <w:szCs w:val="22"/>
                <w:lang w:val="es-ES"/>
              </w:rPr>
              <w:t>older</w:t>
            </w:r>
            <w:proofErr w:type="spellEnd"/>
            <w:r w:rsidRPr="4443C8FA">
              <w:rPr>
                <w:rFonts w:asciiTheme="minorHAnsi" w:eastAsia="MS Mincho" w:hAnsiTheme="minorHAnsi" w:cstheme="minorBidi"/>
                <w:sz w:val="22"/>
                <w:szCs w:val="22"/>
                <w:lang w:val="es-ES"/>
              </w:rPr>
              <w:t>)</w:t>
            </w:r>
          </w:p>
        </w:tc>
        <w:tc>
          <w:tcPr>
            <w:tcW w:w="1435" w:type="dxa"/>
          </w:tcPr>
          <w:p w14:paraId="44AD1EDD" w14:textId="77777777" w:rsidR="00973CDE" w:rsidRDefault="00973CDE" w:rsidP="4443C8FA">
            <w:pPr>
              <w:jc w:val="both"/>
              <w:rPr>
                <w:rFonts w:asciiTheme="minorHAnsi" w:hAnsiTheme="minorHAnsi" w:cstheme="minorBidi"/>
                <w:sz w:val="22"/>
                <w:szCs w:val="22"/>
                <w:lang w:val="es-ES"/>
              </w:rPr>
            </w:pPr>
          </w:p>
        </w:tc>
      </w:tr>
    </w:tbl>
    <w:p w14:paraId="21DD6A15" w14:textId="77777777" w:rsidR="00973CDE" w:rsidRPr="00FC07C1" w:rsidRDefault="00973CDE" w:rsidP="4443C8FA">
      <w:pPr>
        <w:jc w:val="both"/>
        <w:rPr>
          <w:rFonts w:asciiTheme="minorHAnsi" w:hAnsiTheme="minorHAnsi" w:cstheme="minorBidi"/>
          <w:sz w:val="22"/>
          <w:szCs w:val="22"/>
          <w:lang w:val="es-ES"/>
        </w:rPr>
      </w:pPr>
    </w:p>
    <w:p w14:paraId="7DBAFA0B" w14:textId="77777777" w:rsidR="008B30D2" w:rsidRDefault="4443C8FA" w:rsidP="4443C8FA">
      <w:pPr>
        <w:ind w:left="360"/>
        <w:jc w:val="both"/>
        <w:rPr>
          <w:rFonts w:asciiTheme="minorHAnsi" w:eastAsia="MS Mincho" w:hAnsiTheme="minorHAnsi" w:cstheme="minorBidi"/>
          <w:i/>
          <w:iCs/>
          <w:sz w:val="22"/>
          <w:szCs w:val="22"/>
          <w:lang w:val="es-ES"/>
        </w:rPr>
      </w:pPr>
      <w:proofErr w:type="spellStart"/>
      <w:r w:rsidRPr="4443C8FA">
        <w:rPr>
          <w:rFonts w:asciiTheme="minorHAnsi" w:eastAsia="MS Mincho" w:hAnsiTheme="minorHAnsi" w:cstheme="minorBidi"/>
          <w:i/>
          <w:iCs/>
          <w:sz w:val="22"/>
          <w:szCs w:val="22"/>
          <w:lang w:val="es-ES"/>
        </w:rPr>
        <w:t>If</w:t>
      </w:r>
      <w:proofErr w:type="spellEnd"/>
      <w:r w:rsidRPr="4443C8FA">
        <w:rPr>
          <w:rFonts w:asciiTheme="minorHAnsi" w:eastAsia="MS Mincho" w:hAnsiTheme="minorHAnsi" w:cstheme="minorBidi"/>
          <w:i/>
          <w:iCs/>
          <w:sz w:val="22"/>
          <w:szCs w:val="22"/>
          <w:lang w:val="es-ES"/>
        </w:rPr>
        <w:t xml:space="preserve"> </w:t>
      </w:r>
      <w:proofErr w:type="spellStart"/>
      <w:r w:rsidR="00935D06" w:rsidRPr="4443C8FA">
        <w:rPr>
          <w:rFonts w:asciiTheme="minorHAnsi" w:eastAsia="MS Mincho" w:hAnsiTheme="minorHAnsi" w:cstheme="minorBidi"/>
          <w:i/>
          <w:iCs/>
          <w:sz w:val="22"/>
          <w:szCs w:val="22"/>
          <w:lang w:val="es-ES"/>
        </w:rPr>
        <w:t>the</w:t>
      </w:r>
      <w:proofErr w:type="spellEnd"/>
      <w:r w:rsidR="00935D06"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person</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does</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not</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belong</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to</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any</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of</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these</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categories</w:t>
      </w:r>
      <w:proofErr w:type="spellEnd"/>
      <w:r w:rsidRPr="4443C8FA">
        <w:rPr>
          <w:rFonts w:asciiTheme="minorHAnsi" w:eastAsia="MS Mincho" w:hAnsiTheme="minorHAnsi" w:cstheme="minorBidi"/>
          <w:i/>
          <w:iCs/>
          <w:sz w:val="22"/>
          <w:szCs w:val="22"/>
          <w:lang w:val="es-ES"/>
        </w:rPr>
        <w:t xml:space="preserve">, stop </w:t>
      </w:r>
      <w:proofErr w:type="spellStart"/>
      <w:r w:rsidRPr="4443C8FA">
        <w:rPr>
          <w:rFonts w:asciiTheme="minorHAnsi" w:eastAsia="MS Mincho" w:hAnsiTheme="minorHAnsi" w:cstheme="minorBidi"/>
          <w:i/>
          <w:iCs/>
          <w:sz w:val="22"/>
          <w:szCs w:val="22"/>
          <w:lang w:val="es-ES"/>
        </w:rPr>
        <w:t>the</w:t>
      </w:r>
      <w:proofErr w:type="spellEnd"/>
      <w:r w:rsidRPr="4443C8FA">
        <w:rPr>
          <w:rFonts w:asciiTheme="minorHAnsi" w:eastAsia="MS Mincho" w:hAnsiTheme="minorHAnsi" w:cstheme="minorBidi"/>
          <w:i/>
          <w:iCs/>
          <w:sz w:val="22"/>
          <w:szCs w:val="22"/>
          <w:lang w:val="es-ES"/>
        </w:rPr>
        <w:t xml:space="preserve"> interview and </w:t>
      </w:r>
      <w:proofErr w:type="spellStart"/>
      <w:r w:rsidRPr="4443C8FA">
        <w:rPr>
          <w:rFonts w:asciiTheme="minorHAnsi" w:eastAsia="MS Mincho" w:hAnsiTheme="minorHAnsi" w:cstheme="minorBidi"/>
          <w:i/>
          <w:iCs/>
          <w:sz w:val="22"/>
          <w:szCs w:val="22"/>
          <w:lang w:val="es-ES"/>
        </w:rPr>
        <w:t>exclude</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him</w:t>
      </w:r>
      <w:proofErr w:type="spellEnd"/>
      <w:r w:rsidRPr="4443C8FA">
        <w:rPr>
          <w:rFonts w:asciiTheme="minorHAnsi" w:eastAsia="MS Mincho" w:hAnsiTheme="minorHAnsi" w:cstheme="minorBidi"/>
          <w:i/>
          <w:iCs/>
          <w:sz w:val="22"/>
          <w:szCs w:val="22"/>
          <w:lang w:val="es-ES"/>
        </w:rPr>
        <w:t>/</w:t>
      </w:r>
      <w:proofErr w:type="spellStart"/>
      <w:r w:rsidRPr="4443C8FA">
        <w:rPr>
          <w:rFonts w:asciiTheme="minorHAnsi" w:eastAsia="MS Mincho" w:hAnsiTheme="minorHAnsi" w:cstheme="minorBidi"/>
          <w:i/>
          <w:iCs/>
          <w:sz w:val="22"/>
          <w:szCs w:val="22"/>
          <w:lang w:val="es-ES"/>
        </w:rPr>
        <w:t>her</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from</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the</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analysis</w:t>
      </w:r>
      <w:proofErr w:type="spellEnd"/>
      <w:r w:rsidRPr="4443C8FA">
        <w:rPr>
          <w:rFonts w:asciiTheme="minorHAnsi" w:eastAsia="MS Mincho" w:hAnsiTheme="minorHAnsi" w:cstheme="minorBidi"/>
          <w:i/>
          <w:iCs/>
          <w:sz w:val="22"/>
          <w:szCs w:val="22"/>
          <w:lang w:val="es-ES"/>
        </w:rPr>
        <w:t>.</w:t>
      </w:r>
    </w:p>
    <w:p w14:paraId="4B06C1BD" w14:textId="77777777" w:rsidR="00F300A2" w:rsidRPr="00FC07C1" w:rsidRDefault="00F300A2" w:rsidP="4443C8FA">
      <w:pPr>
        <w:ind w:left="360"/>
        <w:jc w:val="both"/>
        <w:rPr>
          <w:rFonts w:asciiTheme="minorHAnsi" w:eastAsia="MS Mincho" w:hAnsiTheme="minorHAnsi" w:cstheme="minorBidi"/>
          <w:sz w:val="22"/>
          <w:szCs w:val="22"/>
          <w:lang w:val="es-ES"/>
        </w:rPr>
      </w:pPr>
    </w:p>
    <w:p w14:paraId="5D434959" w14:textId="77777777" w:rsidR="00F300A2" w:rsidRPr="00FC07C1" w:rsidRDefault="00F300A2" w:rsidP="4443C8FA">
      <w:pPr>
        <w:ind w:left="360"/>
        <w:jc w:val="both"/>
        <w:rPr>
          <w:rFonts w:asciiTheme="minorHAnsi" w:eastAsia="MS Mincho" w:hAnsiTheme="minorHAnsi" w:cstheme="minorBidi"/>
          <w:sz w:val="22"/>
          <w:szCs w:val="22"/>
          <w:lang w:val="es-ES"/>
        </w:rPr>
      </w:pPr>
    </w:p>
    <w:p w14:paraId="239C16F0" w14:textId="77777777" w:rsidR="008B30D2" w:rsidRDefault="4443C8FA" w:rsidP="4443C8FA">
      <w:pPr>
        <w:numPr>
          <w:ilvl w:val="0"/>
          <w:numId w:val="1"/>
        </w:numPr>
        <w:jc w:val="both"/>
        <w:rPr>
          <w:rFonts w:asciiTheme="minorHAnsi" w:eastAsia="MS Mincho" w:hAnsiTheme="minorHAnsi" w:cstheme="minorBidi"/>
          <w:sz w:val="22"/>
          <w:szCs w:val="22"/>
          <w:lang w:val="es-ES"/>
        </w:rPr>
      </w:pPr>
      <w:proofErr w:type="gramStart"/>
      <w:r w:rsidRPr="4443C8FA">
        <w:rPr>
          <w:rFonts w:asciiTheme="minorHAnsi" w:eastAsia="MS Mincho" w:hAnsiTheme="minorHAnsi" w:cstheme="minorBidi"/>
          <w:sz w:val="22"/>
          <w:szCs w:val="22"/>
          <w:lang w:val="es-ES"/>
        </w:rPr>
        <w:t xml:space="preserve">Are </w:t>
      </w:r>
      <w:proofErr w:type="spellStart"/>
      <w:r w:rsidRPr="4443C8FA">
        <w:rPr>
          <w:rFonts w:asciiTheme="minorHAnsi" w:eastAsia="MS Mincho" w:hAnsiTheme="minorHAnsi" w:cstheme="minorBidi"/>
          <w:sz w:val="22"/>
          <w:szCs w:val="22"/>
          <w:lang w:val="es-ES"/>
        </w:rPr>
        <w:t>you</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knowledgeable</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about</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vaccination</w:t>
      </w:r>
      <w:proofErr w:type="spellEnd"/>
      <w:r w:rsidRPr="4443C8FA">
        <w:rPr>
          <w:rFonts w:asciiTheme="minorHAnsi" w:eastAsia="MS Mincho" w:hAnsiTheme="minorHAnsi" w:cstheme="minorBidi"/>
          <w:sz w:val="22"/>
          <w:szCs w:val="22"/>
          <w:lang w:val="es-ES"/>
        </w:rPr>
        <w:t>?</w:t>
      </w:r>
      <w:proofErr w:type="gramEnd"/>
      <w:r w:rsidRPr="4443C8FA">
        <w:rPr>
          <w:rFonts w:asciiTheme="minorHAnsi" w:eastAsia="MS Mincho" w:hAnsiTheme="minorHAnsi" w:cstheme="minorBidi"/>
          <w:sz w:val="22"/>
          <w:szCs w:val="22"/>
          <w:lang w:val="es-ES"/>
        </w:rPr>
        <w:t xml:space="preserve"> </w:t>
      </w:r>
    </w:p>
    <w:p w14:paraId="37666387" w14:textId="77777777" w:rsidR="008B30D2" w:rsidRDefault="00A05258" w:rsidP="4443C8FA">
      <w:pPr>
        <w:ind w:left="360" w:firstLine="360"/>
        <w:jc w:val="both"/>
        <w:rPr>
          <w:rFonts w:asciiTheme="minorHAnsi" w:eastAsia="MS Mincho" w:hAnsiTheme="minorHAnsi" w:cstheme="minorBidi"/>
          <w:sz w:val="22"/>
          <w:szCs w:val="22"/>
          <w:lang w:val="es-ES"/>
        </w:rPr>
      </w:pPr>
      <w:r w:rsidRPr="00FC07C1">
        <w:rPr>
          <w:rFonts w:asciiTheme="minorHAnsi" w:eastAsia="MS Mincho" w:hAnsiTheme="minorHAnsi" w:cstheme="minorHAnsi"/>
          <w:noProof/>
          <w:sz w:val="22"/>
          <w:szCs w:val="22"/>
        </w:rPr>
        <mc:AlternateContent>
          <mc:Choice Requires="wps">
            <w:drawing>
              <wp:anchor distT="0" distB="0" distL="114300" distR="114300" simplePos="0" relativeHeight="251658249" behindDoc="0" locked="0" layoutInCell="1" allowOverlap="1" wp14:anchorId="02A70B27" wp14:editId="5D63882B">
                <wp:simplePos x="0" y="0"/>
                <wp:positionH relativeFrom="column">
                  <wp:posOffset>792480</wp:posOffset>
                </wp:positionH>
                <wp:positionV relativeFrom="paragraph">
                  <wp:posOffset>52070</wp:posOffset>
                </wp:positionV>
                <wp:extent cx="121920" cy="113665"/>
                <wp:effectExtent l="11430" t="13970" r="9525"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C13F9" id="Rectangle 23" o:spid="_x0000_s1026" style="position:absolute;margin-left:62.4pt;margin-top:4.1pt;width:9.6pt;height:8.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"/>
            </w:pict>
          </mc:Fallback>
        </mc:AlternateContent>
      </w:r>
      <w:r w:rsidRPr="00FC07C1">
        <w:rPr>
          <w:rFonts w:asciiTheme="minorHAnsi" w:eastAsia="MS Mincho" w:hAnsiTheme="minorHAnsi" w:cstheme="minorHAnsi"/>
          <w:noProof/>
          <w:sz w:val="22"/>
          <w:szCs w:val="22"/>
        </w:rPr>
        <mc:AlternateContent>
          <mc:Choice Requires="wps">
            <w:drawing>
              <wp:anchor distT="0" distB="0" distL="114300" distR="114300" simplePos="0" relativeHeight="251658250" behindDoc="0" locked="0" layoutInCell="1" allowOverlap="1" wp14:anchorId="4E6BD1E2" wp14:editId="195FAA0A">
                <wp:simplePos x="0" y="0"/>
                <wp:positionH relativeFrom="column">
                  <wp:posOffset>2514600</wp:posOffset>
                </wp:positionH>
                <wp:positionV relativeFrom="paragraph">
                  <wp:posOffset>52070</wp:posOffset>
                </wp:positionV>
                <wp:extent cx="114300" cy="113665"/>
                <wp:effectExtent l="9525" t="13970" r="9525"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A4D32" id="Rectangle 22" o:spid="_x0000_s1026" style="position:absolute;margin-left:198pt;margin-top:4.1pt;width:9pt;height:8.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"/>
            </w:pict>
          </mc:Fallback>
        </mc:AlternateContent>
      </w:r>
      <w:r w:rsidR="4443C8FA" w:rsidRPr="4443C8FA">
        <w:rPr>
          <w:rFonts w:asciiTheme="minorHAnsi" w:eastAsia="MS Mincho" w:hAnsiTheme="minorHAnsi" w:cstheme="minorBidi"/>
          <w:sz w:val="22"/>
          <w:szCs w:val="22"/>
          <w:lang w:val="es-ES"/>
        </w:rPr>
        <w:t xml:space="preserve">Yes   </w:t>
      </w:r>
      <w:r w:rsidRPr="00FC07C1">
        <w:rPr>
          <w:rFonts w:asciiTheme="minorHAnsi" w:eastAsia="MS Mincho" w:hAnsiTheme="minorHAnsi" w:cstheme="minorHAnsi"/>
          <w:sz w:val="22"/>
          <w:szCs w:val="22"/>
        </w:rPr>
        <w:tab/>
      </w:r>
      <w:r w:rsidRPr="00FC07C1">
        <w:rPr>
          <w:rFonts w:asciiTheme="minorHAnsi" w:eastAsia="MS Mincho" w:hAnsiTheme="minorHAnsi" w:cstheme="minorHAnsi"/>
          <w:sz w:val="22"/>
          <w:szCs w:val="22"/>
        </w:rPr>
        <w:tab/>
      </w:r>
      <w:r w:rsidRPr="00FC07C1">
        <w:rPr>
          <w:rFonts w:asciiTheme="minorHAnsi" w:eastAsia="MS Mincho" w:hAnsiTheme="minorHAnsi" w:cstheme="minorHAnsi"/>
          <w:sz w:val="22"/>
          <w:szCs w:val="22"/>
        </w:rPr>
        <w:tab/>
      </w:r>
      <w:r w:rsidRPr="00FC07C1">
        <w:rPr>
          <w:rFonts w:asciiTheme="minorHAnsi" w:eastAsia="MS Mincho" w:hAnsiTheme="minorHAnsi" w:cstheme="minorHAnsi"/>
          <w:sz w:val="22"/>
          <w:szCs w:val="22"/>
        </w:rPr>
        <w:tab/>
      </w:r>
      <w:r w:rsidR="4443C8FA" w:rsidRPr="4443C8FA">
        <w:rPr>
          <w:rFonts w:asciiTheme="minorHAnsi" w:eastAsia="MS Mincho" w:hAnsiTheme="minorHAnsi" w:cstheme="minorBidi"/>
          <w:sz w:val="22"/>
          <w:szCs w:val="22"/>
          <w:lang w:val="es-ES"/>
        </w:rPr>
        <w:t xml:space="preserve">No  </w:t>
      </w:r>
    </w:p>
    <w:p w14:paraId="47D10AC5" w14:textId="77777777" w:rsidR="00F300A2" w:rsidRPr="00FC07C1" w:rsidRDefault="00F300A2" w:rsidP="4443C8FA">
      <w:pPr>
        <w:ind w:left="720"/>
        <w:jc w:val="both"/>
        <w:rPr>
          <w:rFonts w:asciiTheme="minorHAnsi" w:eastAsia="MS Mincho" w:hAnsiTheme="minorHAnsi" w:cstheme="minorBidi"/>
          <w:b/>
          <w:bCs/>
          <w:sz w:val="22"/>
          <w:szCs w:val="22"/>
          <w:lang w:val="es-ES"/>
        </w:rPr>
      </w:pPr>
    </w:p>
    <w:p w14:paraId="39970155" w14:textId="77777777" w:rsidR="00F300A2" w:rsidRPr="00FC07C1" w:rsidRDefault="00F300A2" w:rsidP="4443C8FA">
      <w:pPr>
        <w:ind w:left="720"/>
        <w:jc w:val="both"/>
        <w:rPr>
          <w:rFonts w:asciiTheme="minorHAnsi" w:eastAsia="MS Mincho" w:hAnsiTheme="minorHAnsi" w:cstheme="minorBidi"/>
          <w:b/>
          <w:bCs/>
          <w:sz w:val="22"/>
          <w:szCs w:val="22"/>
          <w:lang w:val="es-ES"/>
        </w:rPr>
      </w:pPr>
    </w:p>
    <w:p w14:paraId="2E204D0E" w14:textId="77777777" w:rsidR="008B30D2" w:rsidRDefault="4443C8FA" w:rsidP="4443C8FA">
      <w:pPr>
        <w:numPr>
          <w:ilvl w:val="0"/>
          <w:numId w:val="1"/>
        </w:num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Have</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you</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recently</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heard</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about</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any</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special</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vaccination</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activities</w:t>
      </w:r>
      <w:proofErr w:type="spellEnd"/>
      <w:r w:rsidRPr="4443C8FA">
        <w:rPr>
          <w:rFonts w:asciiTheme="minorHAnsi" w:eastAsia="MS Mincho" w:hAnsiTheme="minorHAnsi" w:cstheme="minorBidi"/>
          <w:sz w:val="22"/>
          <w:szCs w:val="22"/>
          <w:lang w:val="es-ES"/>
        </w:rPr>
        <w:t xml:space="preserve">? </w:t>
      </w:r>
    </w:p>
    <w:p w14:paraId="75885158" w14:textId="77777777" w:rsidR="008B30D2" w:rsidRDefault="00A05258" w:rsidP="4443C8FA">
      <w:pPr>
        <w:ind w:left="360"/>
        <w:jc w:val="both"/>
        <w:rPr>
          <w:rFonts w:asciiTheme="minorHAnsi" w:eastAsia="MS Mincho" w:hAnsiTheme="minorHAnsi" w:cstheme="minorBidi"/>
          <w:sz w:val="22"/>
          <w:szCs w:val="22"/>
          <w:lang w:val="es-ES"/>
        </w:rPr>
      </w:pPr>
      <w:r w:rsidRPr="00FC07C1">
        <w:rPr>
          <w:rFonts w:asciiTheme="minorHAnsi" w:eastAsia="MS Mincho" w:hAnsiTheme="minorHAnsi" w:cstheme="minorHAnsi"/>
          <w:noProof/>
          <w:sz w:val="22"/>
          <w:szCs w:val="22"/>
        </w:rPr>
        <mc:AlternateContent>
          <mc:Choice Requires="wps">
            <w:drawing>
              <wp:anchor distT="0" distB="0" distL="114300" distR="114300" simplePos="0" relativeHeight="251658247" behindDoc="0" locked="0" layoutInCell="1" allowOverlap="1" wp14:anchorId="060AFA6F" wp14:editId="6E361BA9">
                <wp:simplePos x="0" y="0"/>
                <wp:positionH relativeFrom="column">
                  <wp:posOffset>792480</wp:posOffset>
                </wp:positionH>
                <wp:positionV relativeFrom="paragraph">
                  <wp:posOffset>37465</wp:posOffset>
                </wp:positionV>
                <wp:extent cx="121920" cy="113665"/>
                <wp:effectExtent l="11430" t="8890" r="9525"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38DE2" id="Rectangle 21" o:spid="_x0000_s1026" style="position:absolute;margin-left:62.4pt;margin-top:2.95pt;width:9.6pt;height:8.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"/>
            </w:pict>
          </mc:Fallback>
        </mc:AlternateContent>
      </w:r>
      <w:r w:rsidRPr="00FC07C1">
        <w:rPr>
          <w:rFonts w:asciiTheme="minorHAnsi" w:eastAsia="MS Mincho" w:hAnsiTheme="minorHAnsi" w:cstheme="minorHAnsi"/>
          <w:noProof/>
          <w:sz w:val="22"/>
          <w:szCs w:val="22"/>
        </w:rPr>
        <mc:AlternateContent>
          <mc:Choice Requires="wps">
            <w:drawing>
              <wp:anchor distT="0" distB="0" distL="114300" distR="114300" simplePos="0" relativeHeight="251658248" behindDoc="0" locked="0" layoutInCell="1" allowOverlap="1" wp14:anchorId="2CD00A19" wp14:editId="4420238B">
                <wp:simplePos x="0" y="0"/>
                <wp:positionH relativeFrom="column">
                  <wp:posOffset>2514600</wp:posOffset>
                </wp:positionH>
                <wp:positionV relativeFrom="paragraph">
                  <wp:posOffset>37465</wp:posOffset>
                </wp:positionV>
                <wp:extent cx="114300" cy="113665"/>
                <wp:effectExtent l="9525" t="8890" r="9525"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5A48B" id="Rectangle 20" o:spid="_x0000_s1026" style="position:absolute;margin-left:198pt;margin-top:2.95pt;width:9pt;height:8.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"/>
            </w:pict>
          </mc:Fallback>
        </mc:AlternateContent>
      </w:r>
      <w:r w:rsidRPr="00FC07C1">
        <w:rPr>
          <w:rFonts w:asciiTheme="minorHAnsi" w:eastAsia="MS Mincho" w:hAnsiTheme="minorHAnsi" w:cstheme="minorHAnsi"/>
          <w:sz w:val="22"/>
          <w:szCs w:val="22"/>
        </w:rPr>
        <w:tab/>
      </w:r>
      <w:r w:rsidR="4443C8FA" w:rsidRPr="4443C8FA">
        <w:rPr>
          <w:rFonts w:asciiTheme="minorHAnsi" w:eastAsia="MS Mincho" w:hAnsiTheme="minorHAnsi" w:cstheme="minorBidi"/>
          <w:sz w:val="22"/>
          <w:szCs w:val="22"/>
          <w:lang w:val="es-ES"/>
        </w:rPr>
        <w:t xml:space="preserve">    </w:t>
      </w:r>
      <w:proofErr w:type="gramStart"/>
      <w:r w:rsidR="4443C8FA" w:rsidRPr="4443C8FA">
        <w:rPr>
          <w:rFonts w:asciiTheme="minorHAnsi" w:eastAsia="MS Mincho" w:hAnsiTheme="minorHAnsi" w:cstheme="minorBidi"/>
          <w:sz w:val="22"/>
          <w:szCs w:val="22"/>
          <w:lang w:val="es-ES"/>
        </w:rPr>
        <w:t xml:space="preserve">Yes  </w:t>
      </w:r>
      <w:r w:rsidRPr="00FC07C1">
        <w:rPr>
          <w:rFonts w:asciiTheme="minorHAnsi" w:eastAsia="MS Mincho" w:hAnsiTheme="minorHAnsi" w:cstheme="minorHAnsi"/>
          <w:sz w:val="22"/>
          <w:szCs w:val="22"/>
        </w:rPr>
        <w:tab/>
      </w:r>
      <w:proofErr w:type="gramEnd"/>
      <w:r w:rsidRPr="00FC07C1">
        <w:rPr>
          <w:rFonts w:asciiTheme="minorHAnsi" w:eastAsia="MS Mincho" w:hAnsiTheme="minorHAnsi" w:cstheme="minorHAnsi"/>
          <w:sz w:val="22"/>
          <w:szCs w:val="22"/>
        </w:rPr>
        <w:tab/>
      </w:r>
      <w:r w:rsidRPr="00FC07C1">
        <w:rPr>
          <w:rFonts w:asciiTheme="minorHAnsi" w:eastAsia="MS Mincho" w:hAnsiTheme="minorHAnsi" w:cstheme="minorHAnsi"/>
          <w:sz w:val="22"/>
          <w:szCs w:val="22"/>
        </w:rPr>
        <w:tab/>
      </w:r>
      <w:r w:rsidRPr="00FC07C1">
        <w:rPr>
          <w:rFonts w:asciiTheme="minorHAnsi" w:eastAsia="MS Mincho" w:hAnsiTheme="minorHAnsi" w:cstheme="minorHAnsi"/>
          <w:sz w:val="22"/>
          <w:szCs w:val="22"/>
        </w:rPr>
        <w:tab/>
      </w:r>
      <w:r w:rsidR="4443C8FA" w:rsidRPr="4443C8FA">
        <w:rPr>
          <w:rFonts w:asciiTheme="minorHAnsi" w:eastAsia="MS Mincho" w:hAnsiTheme="minorHAnsi" w:cstheme="minorBidi"/>
          <w:sz w:val="22"/>
          <w:szCs w:val="22"/>
          <w:lang w:val="es-ES"/>
        </w:rPr>
        <w:t xml:space="preserve">No  </w:t>
      </w:r>
    </w:p>
    <w:p w14:paraId="74A5326D" w14:textId="77777777" w:rsidR="00F300A2" w:rsidRPr="00FC07C1" w:rsidRDefault="00F300A2" w:rsidP="4443C8FA">
      <w:pPr>
        <w:jc w:val="both"/>
        <w:rPr>
          <w:rFonts w:asciiTheme="minorHAnsi" w:eastAsia="MS Mincho" w:hAnsiTheme="minorHAnsi" w:cstheme="minorBidi"/>
          <w:sz w:val="22"/>
          <w:szCs w:val="22"/>
          <w:lang w:val="es-ES"/>
        </w:rPr>
      </w:pPr>
    </w:p>
    <w:p w14:paraId="14CA9845" w14:textId="77777777" w:rsidR="008B30D2" w:rsidRDefault="4443C8FA" w:rsidP="4443C8FA">
      <w:pPr>
        <w:ind w:left="360"/>
        <w:jc w:val="both"/>
        <w:rPr>
          <w:rFonts w:asciiTheme="minorHAnsi" w:eastAsia="MS Mincho" w:hAnsiTheme="minorHAnsi" w:cstheme="minorBidi"/>
          <w:i/>
          <w:iCs/>
          <w:sz w:val="22"/>
          <w:szCs w:val="22"/>
          <w:lang w:val="es-ES"/>
        </w:rPr>
      </w:pPr>
      <w:proofErr w:type="spellStart"/>
      <w:r w:rsidRPr="4443C8FA">
        <w:rPr>
          <w:rFonts w:asciiTheme="minorHAnsi" w:eastAsia="MS Mincho" w:hAnsiTheme="minorHAnsi" w:cstheme="minorBidi"/>
          <w:i/>
          <w:iCs/>
          <w:sz w:val="22"/>
          <w:szCs w:val="22"/>
          <w:lang w:val="es-ES"/>
        </w:rPr>
        <w:t>If</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the</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answer</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is</w:t>
      </w:r>
      <w:proofErr w:type="spellEnd"/>
      <w:r w:rsidRPr="4443C8FA">
        <w:rPr>
          <w:rFonts w:asciiTheme="minorHAnsi" w:eastAsia="MS Mincho" w:hAnsiTheme="minorHAnsi" w:cstheme="minorBidi"/>
          <w:i/>
          <w:iCs/>
          <w:sz w:val="22"/>
          <w:szCs w:val="22"/>
          <w:lang w:val="es-ES"/>
        </w:rPr>
        <w:t xml:space="preserve"> "</w:t>
      </w:r>
      <w:r w:rsidR="00881ECC" w:rsidRPr="4443C8FA">
        <w:rPr>
          <w:rFonts w:asciiTheme="minorHAnsi" w:eastAsia="MS Mincho" w:hAnsiTheme="minorHAnsi" w:cstheme="minorBidi"/>
          <w:i/>
          <w:iCs/>
          <w:sz w:val="22"/>
          <w:szCs w:val="22"/>
          <w:lang w:val="es-ES"/>
        </w:rPr>
        <w:t>No"</w:t>
      </w:r>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end</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the</w:t>
      </w:r>
      <w:proofErr w:type="spellEnd"/>
      <w:r w:rsidRPr="4443C8FA">
        <w:rPr>
          <w:rFonts w:asciiTheme="minorHAnsi" w:eastAsia="MS Mincho" w:hAnsiTheme="minorHAnsi" w:cstheme="minorBidi"/>
          <w:i/>
          <w:iCs/>
          <w:sz w:val="22"/>
          <w:szCs w:val="22"/>
          <w:lang w:val="es-ES"/>
        </w:rPr>
        <w:t xml:space="preserve"> interview</w:t>
      </w:r>
      <w:r w:rsidR="00881ECC"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If</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the</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answer</w:t>
      </w:r>
      <w:proofErr w:type="spellEnd"/>
      <w:r w:rsidRPr="4443C8FA">
        <w:rPr>
          <w:rFonts w:asciiTheme="minorHAnsi" w:eastAsia="MS Mincho" w:hAnsiTheme="minorHAnsi" w:cstheme="minorBidi"/>
          <w:i/>
          <w:iCs/>
          <w:sz w:val="22"/>
          <w:szCs w:val="22"/>
          <w:lang w:val="es-ES"/>
        </w:rPr>
        <w:t xml:space="preserve"> </w:t>
      </w:r>
      <w:proofErr w:type="spellStart"/>
      <w:r w:rsidRPr="4443C8FA">
        <w:rPr>
          <w:rFonts w:asciiTheme="minorHAnsi" w:eastAsia="MS Mincho" w:hAnsiTheme="minorHAnsi" w:cstheme="minorBidi"/>
          <w:i/>
          <w:iCs/>
          <w:sz w:val="22"/>
          <w:szCs w:val="22"/>
          <w:lang w:val="es-ES"/>
        </w:rPr>
        <w:t>is</w:t>
      </w:r>
      <w:proofErr w:type="spellEnd"/>
      <w:r w:rsidRPr="4443C8FA">
        <w:rPr>
          <w:rFonts w:asciiTheme="minorHAnsi" w:eastAsia="MS Mincho" w:hAnsiTheme="minorHAnsi" w:cstheme="minorBidi"/>
          <w:i/>
          <w:iCs/>
          <w:sz w:val="22"/>
          <w:szCs w:val="22"/>
          <w:lang w:val="es-ES"/>
        </w:rPr>
        <w:t xml:space="preserve"> "</w:t>
      </w:r>
      <w:r w:rsidR="00881ECC" w:rsidRPr="4443C8FA">
        <w:rPr>
          <w:rFonts w:asciiTheme="minorHAnsi" w:eastAsia="MS Mincho" w:hAnsiTheme="minorHAnsi" w:cstheme="minorBidi"/>
          <w:i/>
          <w:iCs/>
          <w:sz w:val="22"/>
          <w:szCs w:val="22"/>
          <w:lang w:val="es-ES"/>
        </w:rPr>
        <w:t xml:space="preserve">Yes", </w:t>
      </w:r>
      <w:r w:rsidRPr="4443C8FA">
        <w:rPr>
          <w:rFonts w:asciiTheme="minorHAnsi" w:eastAsia="MS Mincho" w:hAnsiTheme="minorHAnsi" w:cstheme="minorBidi"/>
          <w:i/>
          <w:iCs/>
          <w:sz w:val="22"/>
          <w:szCs w:val="22"/>
          <w:lang w:val="es-ES"/>
        </w:rPr>
        <w:t xml:space="preserve">continue. </w:t>
      </w:r>
    </w:p>
    <w:p w14:paraId="277A5F88" w14:textId="77777777" w:rsidR="00F300A2" w:rsidRPr="00FC07C1" w:rsidRDefault="00F300A2" w:rsidP="4443C8FA">
      <w:pPr>
        <w:ind w:left="360"/>
        <w:jc w:val="both"/>
        <w:rPr>
          <w:rFonts w:asciiTheme="minorHAnsi" w:eastAsia="MS Mincho" w:hAnsiTheme="minorHAnsi" w:cstheme="minorBidi"/>
          <w:b/>
          <w:bCs/>
          <w:sz w:val="22"/>
          <w:szCs w:val="22"/>
          <w:lang w:val="es-ES"/>
        </w:rPr>
      </w:pPr>
    </w:p>
    <w:p w14:paraId="1CAFAAFE" w14:textId="77777777" w:rsidR="00F300A2" w:rsidRPr="00FC07C1" w:rsidRDefault="00F300A2" w:rsidP="4443C8FA">
      <w:pPr>
        <w:ind w:left="720"/>
        <w:jc w:val="both"/>
        <w:rPr>
          <w:rFonts w:asciiTheme="minorHAnsi" w:eastAsia="MS Mincho" w:hAnsiTheme="minorHAnsi" w:cstheme="minorBidi"/>
          <w:sz w:val="22"/>
          <w:szCs w:val="22"/>
          <w:lang w:val="es-ES"/>
        </w:rPr>
      </w:pPr>
    </w:p>
    <w:p w14:paraId="3BE4ACAF" w14:textId="77777777" w:rsidR="008B30D2" w:rsidRDefault="4443C8FA" w:rsidP="4443C8FA">
      <w:pPr>
        <w:numPr>
          <w:ilvl w:val="0"/>
          <w:numId w:val="1"/>
        </w:numPr>
        <w:jc w:val="both"/>
        <w:rPr>
          <w:rFonts w:asciiTheme="minorHAnsi" w:eastAsia="MS Mincho" w:hAnsiTheme="minorHAnsi" w:cstheme="minorBidi"/>
          <w:sz w:val="22"/>
          <w:szCs w:val="22"/>
          <w:lang w:val="es-ES"/>
        </w:rPr>
      </w:pPr>
      <w:proofErr w:type="gramStart"/>
      <w:r w:rsidRPr="4443C8FA">
        <w:rPr>
          <w:rFonts w:asciiTheme="minorHAnsi" w:eastAsia="MS Mincho" w:hAnsiTheme="minorHAnsi" w:cstheme="minorBidi"/>
          <w:sz w:val="22"/>
          <w:szCs w:val="22"/>
          <w:lang w:val="es-ES"/>
        </w:rPr>
        <w:t xml:space="preserve">Can </w:t>
      </w:r>
      <w:proofErr w:type="spellStart"/>
      <w:r w:rsidRPr="4443C8FA">
        <w:rPr>
          <w:rFonts w:asciiTheme="minorHAnsi" w:eastAsia="MS Mincho" w:hAnsiTheme="minorHAnsi" w:cstheme="minorBidi"/>
          <w:sz w:val="22"/>
          <w:szCs w:val="22"/>
          <w:lang w:val="es-ES"/>
        </w:rPr>
        <w:t>you</w:t>
      </w:r>
      <w:proofErr w:type="spellEnd"/>
      <w:r w:rsidRPr="4443C8FA">
        <w:rPr>
          <w:rFonts w:asciiTheme="minorHAnsi" w:eastAsia="MS Mincho" w:hAnsiTheme="minorHAnsi" w:cstheme="minorBidi"/>
          <w:sz w:val="22"/>
          <w:szCs w:val="22"/>
          <w:lang w:val="es-ES"/>
        </w:rPr>
        <w:t xml:space="preserve"> </w:t>
      </w:r>
      <w:proofErr w:type="spellStart"/>
      <w:r w:rsidR="00881ECC" w:rsidRPr="4443C8FA">
        <w:rPr>
          <w:rFonts w:asciiTheme="minorHAnsi" w:eastAsia="MS Mincho" w:hAnsiTheme="minorHAnsi" w:cstheme="minorBidi"/>
          <w:sz w:val="22"/>
          <w:szCs w:val="22"/>
          <w:lang w:val="es-ES"/>
        </w:rPr>
        <w:t>tell</w:t>
      </w:r>
      <w:proofErr w:type="spellEnd"/>
      <w:r w:rsidR="00881ECC" w:rsidRPr="4443C8FA">
        <w:rPr>
          <w:rFonts w:asciiTheme="minorHAnsi" w:eastAsia="MS Mincho" w:hAnsiTheme="minorHAnsi" w:cstheme="minorBidi"/>
          <w:sz w:val="22"/>
          <w:szCs w:val="22"/>
          <w:lang w:val="es-ES"/>
        </w:rPr>
        <w:t xml:space="preserve"> me </w:t>
      </w:r>
      <w:proofErr w:type="spellStart"/>
      <w:r w:rsidRPr="4443C8FA">
        <w:rPr>
          <w:rFonts w:asciiTheme="minorHAnsi" w:eastAsia="MS Mincho" w:hAnsiTheme="minorHAnsi" w:cstheme="minorBidi"/>
          <w:sz w:val="22"/>
          <w:szCs w:val="22"/>
          <w:lang w:val="es-ES"/>
        </w:rPr>
        <w:t>what</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type</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of</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immunization</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activity</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you</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have</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heard</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about</w:t>
      </w:r>
      <w:proofErr w:type="spellEnd"/>
      <w:r w:rsidRPr="4443C8FA">
        <w:rPr>
          <w:rFonts w:asciiTheme="minorHAnsi" w:eastAsia="MS Mincho" w:hAnsiTheme="minorHAnsi" w:cstheme="minorBidi"/>
          <w:sz w:val="22"/>
          <w:szCs w:val="22"/>
          <w:lang w:val="es-ES"/>
        </w:rPr>
        <w:t>?</w:t>
      </w:r>
      <w:proofErr w:type="gram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Check</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all</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that</w:t>
      </w:r>
      <w:proofErr w:type="spellEnd"/>
      <w:r w:rsidRPr="4443C8FA">
        <w:rPr>
          <w:rFonts w:asciiTheme="minorHAnsi" w:eastAsia="MS Mincho" w:hAnsiTheme="minorHAnsi" w:cstheme="minorBidi"/>
          <w:sz w:val="22"/>
          <w:szCs w:val="22"/>
          <w:lang w:val="es-ES"/>
        </w:rPr>
        <w:t xml:space="preserve"> </w:t>
      </w:r>
      <w:proofErr w:type="spellStart"/>
      <w:r w:rsidR="00881ECC" w:rsidRPr="4443C8FA">
        <w:rPr>
          <w:rFonts w:asciiTheme="minorHAnsi" w:eastAsia="MS Mincho" w:hAnsiTheme="minorHAnsi" w:cstheme="minorBidi"/>
          <w:sz w:val="22"/>
          <w:szCs w:val="22"/>
          <w:lang w:val="es-ES"/>
        </w:rPr>
        <w:t>apply</w:t>
      </w:r>
      <w:proofErr w:type="spellEnd"/>
      <w:r w:rsidR="00973CDE" w:rsidRPr="4443C8FA">
        <w:rPr>
          <w:rFonts w:asciiTheme="minorHAnsi" w:eastAsia="MS Mincho" w:hAnsiTheme="minorHAnsi" w:cstheme="minorBidi"/>
          <w:sz w:val="22"/>
          <w:szCs w:val="22"/>
          <w:lang w:val="es-ES"/>
        </w:rPr>
        <w:t>.</w:t>
      </w:r>
    </w:p>
    <w:p w14:paraId="4115D7C5" w14:textId="77777777" w:rsidR="00881ECC" w:rsidRDefault="00881ECC" w:rsidP="4443C8FA">
      <w:pPr>
        <w:jc w:val="both"/>
        <w:rPr>
          <w:rFonts w:asciiTheme="minorHAnsi" w:eastAsia="MS Mincho" w:hAnsiTheme="minorHAnsi" w:cstheme="minorBidi"/>
          <w:sz w:val="22"/>
          <w:szCs w:val="22"/>
          <w:lang w:val="es-ES"/>
        </w:rPr>
      </w:pPr>
    </w:p>
    <w:tbl>
      <w:tblPr>
        <w:tblStyle w:val="TableGrid"/>
        <w:tblW w:w="0" w:type="auto"/>
        <w:tblLook w:val="04A0" w:firstRow="1" w:lastRow="0" w:firstColumn="1" w:lastColumn="0" w:noHBand="0" w:noVBand="1"/>
      </w:tblPr>
      <w:tblGrid>
        <w:gridCol w:w="8635"/>
        <w:gridCol w:w="1435"/>
      </w:tblGrid>
      <w:tr w:rsidR="00973CDE" w14:paraId="66392E2C" w14:textId="77777777" w:rsidTr="4443C8FA">
        <w:tc>
          <w:tcPr>
            <w:tcW w:w="8635" w:type="dxa"/>
            <w:shd w:val="clear" w:color="auto" w:fill="BFBFBF" w:themeFill="background1" w:themeFillShade="BF"/>
          </w:tcPr>
          <w:p w14:paraId="3E819F28" w14:textId="77777777" w:rsidR="008B30D2" w:rsidRDefault="4443C8FA" w:rsidP="4443C8FA">
            <w:pPr>
              <w:jc w:val="both"/>
              <w:rPr>
                <w:rFonts w:asciiTheme="minorHAnsi" w:eastAsia="MS Mincho" w:hAnsiTheme="minorHAnsi" w:cstheme="minorBidi"/>
                <w:b/>
                <w:bCs/>
                <w:sz w:val="22"/>
                <w:szCs w:val="22"/>
                <w:lang w:val="es-ES"/>
              </w:rPr>
            </w:pPr>
            <w:proofErr w:type="spellStart"/>
            <w:r w:rsidRPr="4443C8FA">
              <w:rPr>
                <w:rFonts w:asciiTheme="minorHAnsi" w:eastAsia="MS Mincho" w:hAnsiTheme="minorHAnsi" w:cstheme="minorBidi"/>
                <w:b/>
                <w:bCs/>
                <w:sz w:val="22"/>
                <w:szCs w:val="22"/>
                <w:lang w:val="es-ES"/>
              </w:rPr>
              <w:t>Vaccination</w:t>
            </w:r>
            <w:proofErr w:type="spellEnd"/>
            <w:r w:rsidRPr="4443C8FA">
              <w:rPr>
                <w:rFonts w:asciiTheme="minorHAnsi" w:eastAsia="MS Mincho" w:hAnsiTheme="minorHAnsi" w:cstheme="minorBidi"/>
                <w:b/>
                <w:bCs/>
                <w:sz w:val="22"/>
                <w:szCs w:val="22"/>
                <w:lang w:val="es-ES"/>
              </w:rPr>
              <w:t xml:space="preserve"> </w:t>
            </w:r>
            <w:proofErr w:type="spellStart"/>
            <w:r w:rsidRPr="4443C8FA">
              <w:rPr>
                <w:rFonts w:asciiTheme="minorHAnsi" w:eastAsia="MS Mincho" w:hAnsiTheme="minorHAnsi" w:cstheme="minorBidi"/>
                <w:b/>
                <w:bCs/>
                <w:sz w:val="22"/>
                <w:szCs w:val="22"/>
                <w:lang w:val="es-ES"/>
              </w:rPr>
              <w:t>activity</w:t>
            </w:r>
            <w:proofErr w:type="spellEnd"/>
          </w:p>
        </w:tc>
        <w:tc>
          <w:tcPr>
            <w:tcW w:w="1435" w:type="dxa"/>
            <w:shd w:val="clear" w:color="auto" w:fill="BFBFBF" w:themeFill="background1" w:themeFillShade="BF"/>
          </w:tcPr>
          <w:p w14:paraId="3E8E84F2" w14:textId="77777777" w:rsidR="008B30D2" w:rsidRDefault="4443C8FA" w:rsidP="4443C8FA">
            <w:pPr>
              <w:jc w:val="both"/>
              <w:rPr>
                <w:rFonts w:asciiTheme="minorHAnsi" w:eastAsia="MS Mincho" w:hAnsiTheme="minorHAnsi" w:cstheme="minorBidi"/>
                <w:b/>
                <w:bCs/>
                <w:sz w:val="22"/>
                <w:szCs w:val="22"/>
                <w:lang w:val="es-ES"/>
              </w:rPr>
            </w:pPr>
            <w:r w:rsidRPr="4443C8FA">
              <w:rPr>
                <w:rFonts w:asciiTheme="minorHAnsi" w:eastAsia="MS Mincho" w:hAnsiTheme="minorHAnsi" w:cstheme="minorBidi"/>
                <w:b/>
                <w:bCs/>
                <w:sz w:val="22"/>
                <w:szCs w:val="22"/>
                <w:lang w:val="es-ES"/>
              </w:rPr>
              <w:t>Yes/No</w:t>
            </w:r>
          </w:p>
        </w:tc>
      </w:tr>
      <w:tr w:rsidR="00881ECC" w14:paraId="3D885A13" w14:textId="77777777" w:rsidTr="4443C8FA">
        <w:tc>
          <w:tcPr>
            <w:tcW w:w="8635" w:type="dxa"/>
          </w:tcPr>
          <w:p w14:paraId="2EF35BDA" w14:textId="77777777" w:rsidR="008B30D2" w:rsidRDefault="4443C8FA" w:rsidP="4443C8FA">
            <w:p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Vaccination</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campaign</w:t>
            </w:r>
            <w:proofErr w:type="spellEnd"/>
          </w:p>
        </w:tc>
        <w:tc>
          <w:tcPr>
            <w:tcW w:w="1435" w:type="dxa"/>
          </w:tcPr>
          <w:p w14:paraId="16FE86DC" w14:textId="77777777" w:rsidR="00881ECC" w:rsidRDefault="00881ECC" w:rsidP="4443C8FA">
            <w:pPr>
              <w:jc w:val="both"/>
              <w:rPr>
                <w:rFonts w:asciiTheme="minorHAnsi" w:eastAsia="MS Mincho" w:hAnsiTheme="minorHAnsi" w:cstheme="minorBidi"/>
                <w:sz w:val="22"/>
                <w:szCs w:val="22"/>
                <w:lang w:val="es-ES"/>
              </w:rPr>
            </w:pPr>
          </w:p>
        </w:tc>
      </w:tr>
      <w:tr w:rsidR="00881ECC" w14:paraId="246F7C6B" w14:textId="77777777" w:rsidTr="4443C8FA">
        <w:tc>
          <w:tcPr>
            <w:tcW w:w="8635" w:type="dxa"/>
          </w:tcPr>
          <w:p w14:paraId="2A799791" w14:textId="77777777" w:rsidR="008B30D2" w:rsidRDefault="4443C8FA" w:rsidP="4443C8FA">
            <w:p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Measles</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vaccination</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campaign</w:t>
            </w:r>
            <w:proofErr w:type="spellEnd"/>
          </w:p>
        </w:tc>
        <w:tc>
          <w:tcPr>
            <w:tcW w:w="1435" w:type="dxa"/>
          </w:tcPr>
          <w:p w14:paraId="6176C4F9" w14:textId="77777777" w:rsidR="00881ECC" w:rsidRDefault="00881ECC" w:rsidP="4443C8FA">
            <w:pPr>
              <w:jc w:val="both"/>
              <w:rPr>
                <w:rFonts w:asciiTheme="minorHAnsi" w:eastAsia="MS Mincho" w:hAnsiTheme="minorHAnsi" w:cstheme="minorBidi"/>
                <w:sz w:val="22"/>
                <w:szCs w:val="22"/>
                <w:lang w:val="es-ES"/>
              </w:rPr>
            </w:pPr>
          </w:p>
        </w:tc>
      </w:tr>
      <w:tr w:rsidR="00881ECC" w14:paraId="047F649A" w14:textId="77777777" w:rsidTr="4443C8FA">
        <w:tc>
          <w:tcPr>
            <w:tcW w:w="8635" w:type="dxa"/>
          </w:tcPr>
          <w:p w14:paraId="242EE984" w14:textId="77777777" w:rsidR="008B30D2" w:rsidRDefault="4443C8FA" w:rsidP="4443C8FA">
            <w:p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Rubella</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Vaccination</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Campaign</w:t>
            </w:r>
            <w:proofErr w:type="spellEnd"/>
          </w:p>
        </w:tc>
        <w:tc>
          <w:tcPr>
            <w:tcW w:w="1435" w:type="dxa"/>
          </w:tcPr>
          <w:p w14:paraId="2B29FA98" w14:textId="77777777" w:rsidR="00881ECC" w:rsidRDefault="00881ECC" w:rsidP="4443C8FA">
            <w:pPr>
              <w:jc w:val="both"/>
              <w:rPr>
                <w:rFonts w:asciiTheme="minorHAnsi" w:eastAsia="MS Mincho" w:hAnsiTheme="minorHAnsi" w:cstheme="minorBidi"/>
                <w:sz w:val="22"/>
                <w:szCs w:val="22"/>
                <w:lang w:val="es-ES"/>
              </w:rPr>
            </w:pPr>
          </w:p>
        </w:tc>
      </w:tr>
      <w:tr w:rsidR="00881ECC" w14:paraId="0B62BBC3" w14:textId="77777777" w:rsidTr="4443C8FA">
        <w:tc>
          <w:tcPr>
            <w:tcW w:w="8635" w:type="dxa"/>
          </w:tcPr>
          <w:p w14:paraId="5F903183" w14:textId="77777777" w:rsidR="008B30D2" w:rsidRDefault="4443C8FA" w:rsidP="4443C8FA">
            <w:pPr>
              <w:jc w:val="both"/>
              <w:rPr>
                <w:rFonts w:asciiTheme="minorHAnsi" w:eastAsia="MS Mincho" w:hAnsiTheme="minorHAnsi" w:cstheme="minorBidi"/>
                <w:sz w:val="22"/>
                <w:szCs w:val="22"/>
                <w:lang w:val="es-ES"/>
              </w:rPr>
            </w:pPr>
            <w:r w:rsidRPr="4443C8FA">
              <w:rPr>
                <w:rFonts w:asciiTheme="minorHAnsi" w:eastAsia="MS Mincho" w:hAnsiTheme="minorHAnsi" w:cstheme="minorBidi"/>
                <w:sz w:val="22"/>
                <w:szCs w:val="22"/>
                <w:lang w:val="es-ES"/>
              </w:rPr>
              <w:t xml:space="preserve">Influenza </w:t>
            </w:r>
            <w:proofErr w:type="spellStart"/>
            <w:r w:rsidRPr="4443C8FA">
              <w:rPr>
                <w:rFonts w:asciiTheme="minorHAnsi" w:eastAsia="MS Mincho" w:hAnsiTheme="minorHAnsi" w:cstheme="minorBidi"/>
                <w:sz w:val="22"/>
                <w:szCs w:val="22"/>
                <w:lang w:val="es-ES"/>
              </w:rPr>
              <w:t>vaccination</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campaign</w:t>
            </w:r>
            <w:proofErr w:type="spellEnd"/>
          </w:p>
        </w:tc>
        <w:tc>
          <w:tcPr>
            <w:tcW w:w="1435" w:type="dxa"/>
          </w:tcPr>
          <w:p w14:paraId="75F321C0" w14:textId="77777777" w:rsidR="00881ECC" w:rsidRDefault="00881ECC" w:rsidP="4443C8FA">
            <w:pPr>
              <w:jc w:val="both"/>
              <w:rPr>
                <w:rFonts w:asciiTheme="minorHAnsi" w:eastAsia="MS Mincho" w:hAnsiTheme="minorHAnsi" w:cstheme="minorBidi"/>
                <w:sz w:val="22"/>
                <w:szCs w:val="22"/>
                <w:lang w:val="es-ES"/>
              </w:rPr>
            </w:pPr>
          </w:p>
        </w:tc>
      </w:tr>
      <w:tr w:rsidR="00881ECC" w14:paraId="082E00CB" w14:textId="77777777" w:rsidTr="4443C8FA">
        <w:tc>
          <w:tcPr>
            <w:tcW w:w="8635" w:type="dxa"/>
          </w:tcPr>
          <w:p w14:paraId="299EFF61" w14:textId="77777777" w:rsidR="008B30D2" w:rsidRDefault="4443C8FA" w:rsidP="4443C8FA">
            <w:pPr>
              <w:jc w:val="both"/>
              <w:rPr>
                <w:rFonts w:asciiTheme="minorHAnsi" w:eastAsia="MS Mincho" w:hAnsiTheme="minorHAnsi" w:cstheme="minorBidi"/>
                <w:sz w:val="22"/>
                <w:szCs w:val="22"/>
                <w:lang w:val="es-ES"/>
              </w:rPr>
            </w:pPr>
            <w:r w:rsidRPr="4443C8FA">
              <w:rPr>
                <w:rFonts w:asciiTheme="minorHAnsi" w:eastAsia="MS Mincho" w:hAnsiTheme="minorHAnsi" w:cstheme="minorBidi"/>
                <w:sz w:val="22"/>
                <w:szCs w:val="22"/>
                <w:lang w:val="es-ES"/>
              </w:rPr>
              <w:t xml:space="preserve">Polio </w:t>
            </w:r>
            <w:proofErr w:type="spellStart"/>
            <w:r w:rsidRPr="4443C8FA">
              <w:rPr>
                <w:rFonts w:asciiTheme="minorHAnsi" w:eastAsia="MS Mincho" w:hAnsiTheme="minorHAnsi" w:cstheme="minorBidi"/>
                <w:sz w:val="22"/>
                <w:szCs w:val="22"/>
                <w:lang w:val="es-ES"/>
              </w:rPr>
              <w:t>Vaccination</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Campaign</w:t>
            </w:r>
            <w:proofErr w:type="spellEnd"/>
          </w:p>
        </w:tc>
        <w:tc>
          <w:tcPr>
            <w:tcW w:w="1435" w:type="dxa"/>
          </w:tcPr>
          <w:p w14:paraId="0DF4ECD3" w14:textId="77777777" w:rsidR="00881ECC" w:rsidRDefault="00881ECC" w:rsidP="4443C8FA">
            <w:pPr>
              <w:jc w:val="both"/>
              <w:rPr>
                <w:rFonts w:asciiTheme="minorHAnsi" w:eastAsia="MS Mincho" w:hAnsiTheme="minorHAnsi" w:cstheme="minorBidi"/>
                <w:sz w:val="22"/>
                <w:szCs w:val="22"/>
                <w:lang w:val="es-ES"/>
              </w:rPr>
            </w:pPr>
          </w:p>
        </w:tc>
      </w:tr>
      <w:tr w:rsidR="00881ECC" w14:paraId="60408627" w14:textId="77777777" w:rsidTr="4443C8FA">
        <w:tc>
          <w:tcPr>
            <w:tcW w:w="8635" w:type="dxa"/>
          </w:tcPr>
          <w:p w14:paraId="3E170405" w14:textId="77777777" w:rsidR="008B30D2" w:rsidRDefault="4443C8FA" w:rsidP="4443C8FA">
            <w:pPr>
              <w:jc w:val="both"/>
              <w:rPr>
                <w:rFonts w:asciiTheme="minorHAnsi" w:eastAsia="MS Mincho" w:hAnsiTheme="minorHAnsi" w:cstheme="minorBidi"/>
                <w:sz w:val="22"/>
                <w:szCs w:val="22"/>
                <w:lang w:val="es-ES"/>
              </w:rPr>
            </w:pPr>
            <w:r w:rsidRPr="4443C8FA">
              <w:rPr>
                <w:rFonts w:asciiTheme="minorHAnsi" w:eastAsia="MS Mincho" w:hAnsiTheme="minorHAnsi" w:cstheme="minorBidi"/>
                <w:sz w:val="22"/>
                <w:szCs w:val="22"/>
                <w:lang w:val="es-ES"/>
              </w:rPr>
              <w:t xml:space="preserve">COVID-19 </w:t>
            </w:r>
            <w:proofErr w:type="spellStart"/>
            <w:r w:rsidRPr="4443C8FA">
              <w:rPr>
                <w:rFonts w:asciiTheme="minorHAnsi" w:eastAsia="MS Mincho" w:hAnsiTheme="minorHAnsi" w:cstheme="minorBidi"/>
                <w:sz w:val="22"/>
                <w:szCs w:val="22"/>
                <w:lang w:val="es-ES"/>
              </w:rPr>
              <w:t>Vaccination</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Campaign</w:t>
            </w:r>
            <w:proofErr w:type="spellEnd"/>
          </w:p>
        </w:tc>
        <w:tc>
          <w:tcPr>
            <w:tcW w:w="1435" w:type="dxa"/>
          </w:tcPr>
          <w:p w14:paraId="4515613F" w14:textId="77777777" w:rsidR="00881ECC" w:rsidRDefault="00881ECC" w:rsidP="4443C8FA">
            <w:pPr>
              <w:jc w:val="both"/>
              <w:rPr>
                <w:rFonts w:asciiTheme="minorHAnsi" w:eastAsia="MS Mincho" w:hAnsiTheme="minorHAnsi" w:cstheme="minorBidi"/>
                <w:sz w:val="22"/>
                <w:szCs w:val="22"/>
                <w:lang w:val="es-ES"/>
              </w:rPr>
            </w:pPr>
          </w:p>
        </w:tc>
      </w:tr>
      <w:tr w:rsidR="00881ECC" w14:paraId="72849DF9" w14:textId="77777777" w:rsidTr="4443C8FA">
        <w:tc>
          <w:tcPr>
            <w:tcW w:w="8635" w:type="dxa"/>
          </w:tcPr>
          <w:p w14:paraId="3DE85142" w14:textId="77777777" w:rsidR="008B30D2" w:rsidRDefault="4443C8FA" w:rsidP="4443C8FA">
            <w:p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Vaccination</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Week</w:t>
            </w:r>
            <w:proofErr w:type="spellEnd"/>
            <w:r w:rsidRPr="4443C8FA">
              <w:rPr>
                <w:rFonts w:asciiTheme="minorHAnsi" w:eastAsia="MS Mincho" w:hAnsiTheme="minorHAnsi" w:cstheme="minorBidi"/>
                <w:sz w:val="22"/>
                <w:szCs w:val="22"/>
                <w:lang w:val="es-ES"/>
              </w:rPr>
              <w:t xml:space="preserve"> in </w:t>
            </w:r>
            <w:proofErr w:type="spellStart"/>
            <w:r w:rsidRPr="4443C8FA">
              <w:rPr>
                <w:rFonts w:asciiTheme="minorHAnsi" w:eastAsia="MS Mincho" w:hAnsiTheme="minorHAnsi" w:cstheme="minorBidi"/>
                <w:sz w:val="22"/>
                <w:szCs w:val="22"/>
                <w:lang w:val="es-ES"/>
              </w:rPr>
              <w:t>the</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Americas</w:t>
            </w:r>
            <w:proofErr w:type="spellEnd"/>
          </w:p>
        </w:tc>
        <w:tc>
          <w:tcPr>
            <w:tcW w:w="1435" w:type="dxa"/>
          </w:tcPr>
          <w:p w14:paraId="66B2C035" w14:textId="77777777" w:rsidR="00881ECC" w:rsidRDefault="00881ECC" w:rsidP="4443C8FA">
            <w:pPr>
              <w:jc w:val="both"/>
              <w:rPr>
                <w:rFonts w:asciiTheme="minorHAnsi" w:eastAsia="MS Mincho" w:hAnsiTheme="minorHAnsi" w:cstheme="minorBidi"/>
                <w:sz w:val="22"/>
                <w:szCs w:val="22"/>
                <w:lang w:val="es-ES"/>
              </w:rPr>
            </w:pPr>
          </w:p>
        </w:tc>
      </w:tr>
      <w:tr w:rsidR="00973CDE" w14:paraId="17F0DDD0" w14:textId="77777777" w:rsidTr="4443C8FA">
        <w:tc>
          <w:tcPr>
            <w:tcW w:w="8635" w:type="dxa"/>
          </w:tcPr>
          <w:p w14:paraId="379134FE" w14:textId="77777777" w:rsidR="008B30D2" w:rsidRDefault="4443C8FA" w:rsidP="4443C8FA">
            <w:p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Other</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specify</w:t>
            </w:r>
            <w:proofErr w:type="spellEnd"/>
            <w:r w:rsidRPr="4443C8FA">
              <w:rPr>
                <w:rFonts w:asciiTheme="minorHAnsi" w:eastAsia="MS Mincho" w:hAnsiTheme="minorHAnsi" w:cstheme="minorBidi"/>
                <w:sz w:val="22"/>
                <w:szCs w:val="22"/>
                <w:lang w:val="es-ES"/>
              </w:rPr>
              <w:t>)</w:t>
            </w:r>
          </w:p>
        </w:tc>
        <w:tc>
          <w:tcPr>
            <w:tcW w:w="1435" w:type="dxa"/>
          </w:tcPr>
          <w:p w14:paraId="12851E87" w14:textId="77777777" w:rsidR="00973CDE" w:rsidRDefault="00973CDE" w:rsidP="4443C8FA">
            <w:pPr>
              <w:jc w:val="both"/>
              <w:rPr>
                <w:rFonts w:asciiTheme="minorHAnsi" w:eastAsia="MS Mincho" w:hAnsiTheme="minorHAnsi" w:cstheme="minorBidi"/>
                <w:sz w:val="22"/>
                <w:szCs w:val="22"/>
                <w:lang w:val="es-ES"/>
              </w:rPr>
            </w:pPr>
          </w:p>
        </w:tc>
      </w:tr>
    </w:tbl>
    <w:p w14:paraId="1635E996" w14:textId="2D4ED824" w:rsidR="00B52641" w:rsidRPr="00FC07C1" w:rsidRDefault="00B52641" w:rsidP="4443C8FA">
      <w:pPr>
        <w:ind w:firstLine="720"/>
        <w:jc w:val="both"/>
        <w:rPr>
          <w:rFonts w:asciiTheme="minorHAnsi" w:eastAsia="MS Mincho" w:hAnsiTheme="minorHAnsi" w:cstheme="minorBidi"/>
          <w:sz w:val="22"/>
          <w:szCs w:val="22"/>
          <w:lang w:val="es-ES"/>
        </w:rPr>
      </w:pPr>
    </w:p>
    <w:p w14:paraId="6A6DEF2A" w14:textId="77777777" w:rsidR="008B30D2" w:rsidRDefault="4443C8FA" w:rsidP="4443C8FA">
      <w:pPr>
        <w:numPr>
          <w:ilvl w:val="0"/>
          <w:numId w:val="1"/>
        </w:numPr>
        <w:jc w:val="both"/>
        <w:rPr>
          <w:rFonts w:asciiTheme="minorHAnsi" w:hAnsiTheme="minorHAnsi" w:cstheme="minorBidi"/>
          <w:sz w:val="22"/>
          <w:szCs w:val="22"/>
          <w:lang w:val="es-ES"/>
        </w:rPr>
      </w:pPr>
      <w:proofErr w:type="spellStart"/>
      <w:r w:rsidRPr="4443C8FA">
        <w:rPr>
          <w:rFonts w:asciiTheme="minorHAnsi" w:hAnsiTheme="minorHAnsi" w:cstheme="minorBidi"/>
          <w:sz w:val="22"/>
          <w:szCs w:val="22"/>
          <w:lang w:val="es-ES"/>
        </w:rPr>
        <w:t>How</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did</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you</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hear</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about</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this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activity</w:t>
      </w:r>
      <w:proofErr w:type="spellEnd"/>
      <w:r w:rsidRPr="4443C8FA">
        <w:rPr>
          <w:rFonts w:asciiTheme="minorHAnsi" w:hAnsiTheme="minorHAnsi" w:cstheme="minorBidi"/>
          <w:sz w:val="22"/>
          <w:szCs w:val="22"/>
          <w:lang w:val="es-ES"/>
        </w:rPr>
        <w:t xml:space="preserve">? </w:t>
      </w:r>
      <w:proofErr w:type="spellStart"/>
      <w:r w:rsidR="00973CDE" w:rsidRPr="4443C8FA">
        <w:rPr>
          <w:rFonts w:asciiTheme="minorHAnsi" w:eastAsia="MS Mincho" w:hAnsiTheme="minorHAnsi" w:cstheme="minorBidi"/>
          <w:sz w:val="22"/>
          <w:szCs w:val="22"/>
          <w:lang w:val="es-ES"/>
        </w:rPr>
        <w:t>Check</w:t>
      </w:r>
      <w:proofErr w:type="spellEnd"/>
      <w:r w:rsidR="00973CDE" w:rsidRPr="4443C8FA">
        <w:rPr>
          <w:rFonts w:asciiTheme="minorHAnsi" w:eastAsia="MS Mincho" w:hAnsiTheme="minorHAnsi" w:cstheme="minorBidi"/>
          <w:sz w:val="22"/>
          <w:szCs w:val="22"/>
          <w:lang w:val="es-ES"/>
        </w:rPr>
        <w:t xml:space="preserve"> </w:t>
      </w:r>
      <w:proofErr w:type="spellStart"/>
      <w:r w:rsidR="00973CDE" w:rsidRPr="4443C8FA">
        <w:rPr>
          <w:rFonts w:asciiTheme="minorHAnsi" w:eastAsia="MS Mincho" w:hAnsiTheme="minorHAnsi" w:cstheme="minorBidi"/>
          <w:sz w:val="22"/>
          <w:szCs w:val="22"/>
          <w:lang w:val="es-ES"/>
        </w:rPr>
        <w:t>all</w:t>
      </w:r>
      <w:proofErr w:type="spellEnd"/>
      <w:r w:rsidR="00973CDE" w:rsidRPr="4443C8FA">
        <w:rPr>
          <w:rFonts w:asciiTheme="minorHAnsi" w:eastAsia="MS Mincho" w:hAnsiTheme="minorHAnsi" w:cstheme="minorBidi"/>
          <w:sz w:val="22"/>
          <w:szCs w:val="22"/>
          <w:lang w:val="es-ES"/>
        </w:rPr>
        <w:t xml:space="preserve"> </w:t>
      </w:r>
      <w:proofErr w:type="spellStart"/>
      <w:r w:rsidR="00973CDE" w:rsidRPr="4443C8FA">
        <w:rPr>
          <w:rFonts w:asciiTheme="minorHAnsi" w:eastAsia="MS Mincho" w:hAnsiTheme="minorHAnsi" w:cstheme="minorBidi"/>
          <w:sz w:val="22"/>
          <w:szCs w:val="22"/>
          <w:lang w:val="es-ES"/>
        </w:rPr>
        <w:t>that</w:t>
      </w:r>
      <w:proofErr w:type="spellEnd"/>
      <w:r w:rsidR="00973CDE" w:rsidRPr="4443C8FA">
        <w:rPr>
          <w:rFonts w:asciiTheme="minorHAnsi" w:eastAsia="MS Mincho" w:hAnsiTheme="minorHAnsi" w:cstheme="minorBidi"/>
          <w:sz w:val="22"/>
          <w:szCs w:val="22"/>
          <w:lang w:val="es-ES"/>
        </w:rPr>
        <w:t xml:space="preserve"> </w:t>
      </w:r>
      <w:proofErr w:type="spellStart"/>
      <w:r w:rsidR="00973CDE" w:rsidRPr="4443C8FA">
        <w:rPr>
          <w:rFonts w:asciiTheme="minorHAnsi" w:eastAsia="MS Mincho" w:hAnsiTheme="minorHAnsi" w:cstheme="minorBidi"/>
          <w:sz w:val="22"/>
          <w:szCs w:val="22"/>
          <w:lang w:val="es-ES"/>
        </w:rPr>
        <w:t>apply</w:t>
      </w:r>
      <w:proofErr w:type="spellEnd"/>
      <w:r w:rsidR="00973CDE" w:rsidRPr="4443C8FA">
        <w:rPr>
          <w:rFonts w:asciiTheme="minorHAnsi" w:eastAsia="MS Mincho" w:hAnsiTheme="minorHAnsi" w:cstheme="minorBidi"/>
          <w:sz w:val="22"/>
          <w:szCs w:val="22"/>
          <w:lang w:val="es-ES"/>
        </w:rPr>
        <w:t>.</w:t>
      </w:r>
    </w:p>
    <w:tbl>
      <w:tblPr>
        <w:tblStyle w:val="TableGrid"/>
        <w:tblW w:w="0" w:type="auto"/>
        <w:tblLook w:val="04A0" w:firstRow="1" w:lastRow="0" w:firstColumn="1" w:lastColumn="0" w:noHBand="0" w:noVBand="1"/>
      </w:tblPr>
      <w:tblGrid>
        <w:gridCol w:w="8635"/>
        <w:gridCol w:w="1435"/>
      </w:tblGrid>
      <w:tr w:rsidR="00973CDE" w:rsidRPr="00973CDE" w14:paraId="6D9FE8E1" w14:textId="77777777" w:rsidTr="4443C8FA">
        <w:tc>
          <w:tcPr>
            <w:tcW w:w="8635" w:type="dxa"/>
            <w:shd w:val="clear" w:color="auto" w:fill="BFBFBF" w:themeFill="background1" w:themeFillShade="BF"/>
          </w:tcPr>
          <w:p w14:paraId="2E63A16D" w14:textId="77777777" w:rsidR="008B30D2" w:rsidRDefault="4443C8FA" w:rsidP="4443C8FA">
            <w:pPr>
              <w:jc w:val="both"/>
              <w:rPr>
                <w:rFonts w:asciiTheme="minorHAnsi" w:eastAsia="MS Mincho" w:hAnsiTheme="minorHAnsi" w:cstheme="minorBidi"/>
                <w:b/>
                <w:bCs/>
                <w:sz w:val="22"/>
                <w:szCs w:val="22"/>
                <w:lang w:val="es-ES"/>
              </w:rPr>
            </w:pPr>
            <w:proofErr w:type="spellStart"/>
            <w:r w:rsidRPr="4443C8FA">
              <w:rPr>
                <w:rFonts w:asciiTheme="minorHAnsi" w:eastAsia="MS Mincho" w:hAnsiTheme="minorHAnsi" w:cstheme="minorBidi"/>
                <w:b/>
                <w:bCs/>
                <w:sz w:val="22"/>
                <w:szCs w:val="22"/>
                <w:lang w:val="es-ES"/>
              </w:rPr>
              <w:t>Source</w:t>
            </w:r>
            <w:proofErr w:type="spellEnd"/>
          </w:p>
        </w:tc>
        <w:tc>
          <w:tcPr>
            <w:tcW w:w="1435" w:type="dxa"/>
            <w:shd w:val="clear" w:color="auto" w:fill="BFBFBF" w:themeFill="background1" w:themeFillShade="BF"/>
          </w:tcPr>
          <w:p w14:paraId="04B7F90C" w14:textId="77777777" w:rsidR="008B30D2" w:rsidRDefault="4443C8FA" w:rsidP="4443C8FA">
            <w:pPr>
              <w:jc w:val="both"/>
              <w:rPr>
                <w:rFonts w:asciiTheme="minorHAnsi" w:eastAsia="MS Mincho" w:hAnsiTheme="minorHAnsi" w:cstheme="minorBidi"/>
                <w:b/>
                <w:bCs/>
                <w:sz w:val="22"/>
                <w:szCs w:val="22"/>
                <w:lang w:val="es-ES"/>
              </w:rPr>
            </w:pPr>
            <w:r w:rsidRPr="4443C8FA">
              <w:rPr>
                <w:rFonts w:asciiTheme="minorHAnsi" w:eastAsia="MS Mincho" w:hAnsiTheme="minorHAnsi" w:cstheme="minorBidi"/>
                <w:b/>
                <w:bCs/>
                <w:sz w:val="22"/>
                <w:szCs w:val="22"/>
                <w:lang w:val="es-ES"/>
              </w:rPr>
              <w:t>Yes/No</w:t>
            </w:r>
          </w:p>
        </w:tc>
      </w:tr>
      <w:tr w:rsidR="00973CDE" w14:paraId="4D897EEC" w14:textId="77777777" w:rsidTr="4443C8FA">
        <w:tc>
          <w:tcPr>
            <w:tcW w:w="8635" w:type="dxa"/>
          </w:tcPr>
          <w:p w14:paraId="0ECB0901" w14:textId="77777777" w:rsidR="008B30D2" w:rsidRDefault="4443C8FA" w:rsidP="4443C8FA">
            <w:pPr>
              <w:jc w:val="both"/>
              <w:rPr>
                <w:rFonts w:asciiTheme="minorHAnsi" w:eastAsia="MS Mincho" w:hAnsiTheme="minorHAnsi" w:cstheme="minorBidi"/>
                <w:sz w:val="22"/>
                <w:szCs w:val="22"/>
                <w:lang w:val="es-ES"/>
              </w:rPr>
            </w:pPr>
            <w:r w:rsidRPr="4443C8FA">
              <w:rPr>
                <w:rFonts w:asciiTheme="minorHAnsi" w:eastAsia="MS Mincho" w:hAnsiTheme="minorHAnsi" w:cstheme="minorBidi"/>
                <w:sz w:val="22"/>
                <w:szCs w:val="22"/>
                <w:lang w:val="es-ES"/>
              </w:rPr>
              <w:t>Radio</w:t>
            </w:r>
          </w:p>
        </w:tc>
        <w:tc>
          <w:tcPr>
            <w:tcW w:w="1435" w:type="dxa"/>
          </w:tcPr>
          <w:p w14:paraId="1F5CFE03" w14:textId="77777777" w:rsidR="00973CDE" w:rsidRDefault="00973CDE" w:rsidP="4443C8FA">
            <w:pPr>
              <w:jc w:val="both"/>
              <w:rPr>
                <w:rFonts w:asciiTheme="minorHAnsi" w:eastAsia="MS Mincho" w:hAnsiTheme="minorHAnsi" w:cstheme="minorBidi"/>
                <w:sz w:val="22"/>
                <w:szCs w:val="22"/>
                <w:lang w:val="es-ES"/>
              </w:rPr>
            </w:pPr>
          </w:p>
        </w:tc>
      </w:tr>
      <w:tr w:rsidR="00973CDE" w14:paraId="2639641D" w14:textId="77777777" w:rsidTr="4443C8FA">
        <w:tc>
          <w:tcPr>
            <w:tcW w:w="8635" w:type="dxa"/>
          </w:tcPr>
          <w:p w14:paraId="15D25E70" w14:textId="77777777" w:rsidR="008B30D2" w:rsidRDefault="4443C8FA" w:rsidP="4443C8FA">
            <w:p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Television</w:t>
            </w:r>
            <w:proofErr w:type="spellEnd"/>
          </w:p>
        </w:tc>
        <w:tc>
          <w:tcPr>
            <w:tcW w:w="1435" w:type="dxa"/>
          </w:tcPr>
          <w:p w14:paraId="0A742EF0" w14:textId="77777777" w:rsidR="00973CDE" w:rsidRDefault="00973CDE" w:rsidP="4443C8FA">
            <w:pPr>
              <w:jc w:val="both"/>
              <w:rPr>
                <w:rFonts w:asciiTheme="minorHAnsi" w:eastAsia="MS Mincho" w:hAnsiTheme="minorHAnsi" w:cstheme="minorBidi"/>
                <w:sz w:val="22"/>
                <w:szCs w:val="22"/>
                <w:lang w:val="es-ES"/>
              </w:rPr>
            </w:pPr>
          </w:p>
        </w:tc>
      </w:tr>
      <w:tr w:rsidR="00973CDE" w14:paraId="24A55841" w14:textId="77777777" w:rsidTr="4443C8FA">
        <w:tc>
          <w:tcPr>
            <w:tcW w:w="8635" w:type="dxa"/>
          </w:tcPr>
          <w:p w14:paraId="08AB5C2E" w14:textId="77777777" w:rsidR="008B30D2" w:rsidRDefault="4443C8FA" w:rsidP="4443C8FA">
            <w:pPr>
              <w:jc w:val="both"/>
              <w:rPr>
                <w:rFonts w:asciiTheme="minorHAnsi" w:eastAsia="MS Mincho" w:hAnsiTheme="minorHAnsi" w:cstheme="minorBidi"/>
                <w:sz w:val="22"/>
                <w:szCs w:val="22"/>
                <w:lang w:val="es-ES"/>
              </w:rPr>
            </w:pPr>
            <w:r w:rsidRPr="4443C8FA">
              <w:rPr>
                <w:rFonts w:asciiTheme="minorHAnsi" w:eastAsia="MS Mincho" w:hAnsiTheme="minorHAnsi" w:cstheme="minorBidi"/>
                <w:sz w:val="22"/>
                <w:szCs w:val="22"/>
                <w:lang w:val="es-ES"/>
              </w:rPr>
              <w:lastRenderedPageBreak/>
              <w:t>Speaker</w:t>
            </w:r>
          </w:p>
        </w:tc>
        <w:tc>
          <w:tcPr>
            <w:tcW w:w="1435" w:type="dxa"/>
          </w:tcPr>
          <w:p w14:paraId="76BBFB51" w14:textId="77777777" w:rsidR="00973CDE" w:rsidRDefault="00973CDE" w:rsidP="4443C8FA">
            <w:pPr>
              <w:jc w:val="both"/>
              <w:rPr>
                <w:rFonts w:asciiTheme="minorHAnsi" w:eastAsia="MS Mincho" w:hAnsiTheme="minorHAnsi" w:cstheme="minorBidi"/>
                <w:sz w:val="22"/>
                <w:szCs w:val="22"/>
                <w:lang w:val="es-ES"/>
              </w:rPr>
            </w:pPr>
          </w:p>
        </w:tc>
      </w:tr>
      <w:tr w:rsidR="00973CDE" w14:paraId="00BB8648" w14:textId="77777777" w:rsidTr="4443C8FA">
        <w:tc>
          <w:tcPr>
            <w:tcW w:w="8635" w:type="dxa"/>
          </w:tcPr>
          <w:p w14:paraId="074FBFE9" w14:textId="77777777" w:rsidR="008B30D2" w:rsidRDefault="4443C8FA" w:rsidP="4443C8FA">
            <w:p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Newspaper</w:t>
            </w:r>
            <w:proofErr w:type="spellEnd"/>
          </w:p>
        </w:tc>
        <w:tc>
          <w:tcPr>
            <w:tcW w:w="1435" w:type="dxa"/>
          </w:tcPr>
          <w:p w14:paraId="46D8A840" w14:textId="77777777" w:rsidR="00973CDE" w:rsidRDefault="00973CDE" w:rsidP="4443C8FA">
            <w:pPr>
              <w:jc w:val="both"/>
              <w:rPr>
                <w:rFonts w:asciiTheme="minorHAnsi" w:eastAsia="MS Mincho" w:hAnsiTheme="minorHAnsi" w:cstheme="minorBidi"/>
                <w:sz w:val="22"/>
                <w:szCs w:val="22"/>
                <w:lang w:val="es-ES"/>
              </w:rPr>
            </w:pPr>
          </w:p>
        </w:tc>
      </w:tr>
      <w:tr w:rsidR="00973CDE" w14:paraId="76DCC03C" w14:textId="77777777" w:rsidTr="4443C8FA">
        <w:tc>
          <w:tcPr>
            <w:tcW w:w="8635" w:type="dxa"/>
          </w:tcPr>
          <w:p w14:paraId="28BD40AB" w14:textId="77777777" w:rsidR="008B30D2" w:rsidRDefault="4443C8FA" w:rsidP="4443C8FA">
            <w:p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School</w:t>
            </w:r>
            <w:proofErr w:type="spellEnd"/>
          </w:p>
        </w:tc>
        <w:tc>
          <w:tcPr>
            <w:tcW w:w="1435" w:type="dxa"/>
          </w:tcPr>
          <w:p w14:paraId="6CFE67B0" w14:textId="77777777" w:rsidR="00973CDE" w:rsidRDefault="00973CDE" w:rsidP="4443C8FA">
            <w:pPr>
              <w:jc w:val="both"/>
              <w:rPr>
                <w:rFonts w:asciiTheme="minorHAnsi" w:eastAsia="MS Mincho" w:hAnsiTheme="minorHAnsi" w:cstheme="minorBidi"/>
                <w:sz w:val="22"/>
                <w:szCs w:val="22"/>
                <w:lang w:val="es-ES"/>
              </w:rPr>
            </w:pPr>
          </w:p>
        </w:tc>
      </w:tr>
      <w:tr w:rsidR="00973CDE" w14:paraId="5D23D29E" w14:textId="77777777" w:rsidTr="4443C8FA">
        <w:tc>
          <w:tcPr>
            <w:tcW w:w="8635" w:type="dxa"/>
          </w:tcPr>
          <w:p w14:paraId="6CD00C98" w14:textId="77777777" w:rsidR="008B30D2" w:rsidRDefault="4443C8FA" w:rsidP="4443C8FA">
            <w:p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Health</w:t>
            </w:r>
            <w:proofErr w:type="spellEnd"/>
            <w:r w:rsidRPr="4443C8FA">
              <w:rPr>
                <w:rFonts w:asciiTheme="minorHAnsi" w:eastAsia="MS Mincho" w:hAnsiTheme="minorHAnsi" w:cstheme="minorBidi"/>
                <w:sz w:val="22"/>
                <w:szCs w:val="22"/>
                <w:lang w:val="es-ES"/>
              </w:rPr>
              <w:t xml:space="preserve"> center</w:t>
            </w:r>
          </w:p>
        </w:tc>
        <w:tc>
          <w:tcPr>
            <w:tcW w:w="1435" w:type="dxa"/>
          </w:tcPr>
          <w:p w14:paraId="4201E10F" w14:textId="77777777" w:rsidR="00973CDE" w:rsidRDefault="00973CDE" w:rsidP="4443C8FA">
            <w:pPr>
              <w:jc w:val="both"/>
              <w:rPr>
                <w:rFonts w:asciiTheme="minorHAnsi" w:eastAsia="MS Mincho" w:hAnsiTheme="minorHAnsi" w:cstheme="minorBidi"/>
                <w:sz w:val="22"/>
                <w:szCs w:val="22"/>
                <w:lang w:val="es-ES"/>
              </w:rPr>
            </w:pPr>
          </w:p>
        </w:tc>
      </w:tr>
      <w:tr w:rsidR="00973CDE" w14:paraId="1CACE11D" w14:textId="77777777" w:rsidTr="4443C8FA">
        <w:tc>
          <w:tcPr>
            <w:tcW w:w="8635" w:type="dxa"/>
          </w:tcPr>
          <w:p w14:paraId="176CB851" w14:textId="77777777" w:rsidR="008B30D2" w:rsidRDefault="4443C8FA" w:rsidP="4443C8FA">
            <w:pPr>
              <w:jc w:val="both"/>
              <w:rPr>
                <w:rFonts w:asciiTheme="minorHAnsi" w:eastAsia="MS Mincho" w:hAnsiTheme="minorHAnsi" w:cstheme="minorBidi"/>
                <w:sz w:val="22"/>
                <w:szCs w:val="22"/>
                <w:lang w:val="es-ES"/>
              </w:rPr>
            </w:pPr>
            <w:proofErr w:type="spellStart"/>
            <w:r w:rsidRPr="4443C8FA">
              <w:rPr>
                <w:rFonts w:asciiTheme="minorHAnsi" w:eastAsia="MS Mincho" w:hAnsiTheme="minorHAnsi" w:cstheme="minorBidi"/>
                <w:sz w:val="22"/>
                <w:szCs w:val="22"/>
                <w:lang w:val="es-ES"/>
              </w:rPr>
              <w:t>Other</w:t>
            </w:r>
            <w:proofErr w:type="spellEnd"/>
            <w:r w:rsidRPr="4443C8FA">
              <w:rPr>
                <w:rFonts w:asciiTheme="minorHAnsi" w:eastAsia="MS Mincho" w:hAnsiTheme="minorHAnsi" w:cstheme="minorBidi"/>
                <w:sz w:val="22"/>
                <w:szCs w:val="22"/>
                <w:lang w:val="es-ES"/>
              </w:rPr>
              <w:t xml:space="preserve"> (</w:t>
            </w:r>
            <w:proofErr w:type="spellStart"/>
            <w:r w:rsidRPr="4443C8FA">
              <w:rPr>
                <w:rFonts w:asciiTheme="minorHAnsi" w:eastAsia="MS Mincho" w:hAnsiTheme="minorHAnsi" w:cstheme="minorBidi"/>
                <w:sz w:val="22"/>
                <w:szCs w:val="22"/>
                <w:lang w:val="es-ES"/>
              </w:rPr>
              <w:t>specify</w:t>
            </w:r>
            <w:proofErr w:type="spellEnd"/>
            <w:r w:rsidRPr="4443C8FA">
              <w:rPr>
                <w:rFonts w:asciiTheme="minorHAnsi" w:eastAsia="MS Mincho" w:hAnsiTheme="minorHAnsi" w:cstheme="minorBidi"/>
                <w:sz w:val="22"/>
                <w:szCs w:val="22"/>
                <w:lang w:val="es-ES"/>
              </w:rPr>
              <w:t>)</w:t>
            </w:r>
          </w:p>
        </w:tc>
        <w:tc>
          <w:tcPr>
            <w:tcW w:w="1435" w:type="dxa"/>
          </w:tcPr>
          <w:p w14:paraId="23E82A56" w14:textId="77777777" w:rsidR="00973CDE" w:rsidRDefault="00973CDE" w:rsidP="4443C8FA">
            <w:pPr>
              <w:jc w:val="both"/>
              <w:rPr>
                <w:rFonts w:asciiTheme="minorHAnsi" w:eastAsia="MS Mincho" w:hAnsiTheme="minorHAnsi" w:cstheme="minorBidi"/>
                <w:sz w:val="22"/>
                <w:szCs w:val="22"/>
                <w:lang w:val="es-ES"/>
              </w:rPr>
            </w:pPr>
          </w:p>
        </w:tc>
      </w:tr>
    </w:tbl>
    <w:p w14:paraId="640D8F83" w14:textId="77777777" w:rsidR="00973CDE" w:rsidRDefault="00973CDE" w:rsidP="4443C8FA">
      <w:pPr>
        <w:jc w:val="both"/>
        <w:rPr>
          <w:rFonts w:asciiTheme="minorHAnsi" w:eastAsia="MS Mincho" w:hAnsiTheme="minorHAnsi" w:cstheme="minorBidi"/>
          <w:sz w:val="22"/>
          <w:szCs w:val="22"/>
          <w:lang w:val="es-ES"/>
        </w:rPr>
      </w:pPr>
    </w:p>
    <w:p w14:paraId="33E74C6C" w14:textId="77777777" w:rsidR="008B30D2" w:rsidRDefault="4443C8FA" w:rsidP="4443C8FA">
      <w:pPr>
        <w:numPr>
          <w:ilvl w:val="0"/>
          <w:numId w:val="1"/>
        </w:numPr>
        <w:spacing w:line="360" w:lineRule="auto"/>
        <w:jc w:val="both"/>
        <w:rPr>
          <w:rFonts w:asciiTheme="minorHAnsi" w:hAnsiTheme="minorHAnsi" w:cstheme="minorBidi"/>
          <w:sz w:val="22"/>
          <w:szCs w:val="22"/>
          <w:lang w:val="es-ES"/>
        </w:rPr>
      </w:pPr>
      <w:proofErr w:type="spellStart"/>
      <w:r w:rsidRPr="4443C8FA">
        <w:rPr>
          <w:rFonts w:asciiTheme="minorHAnsi" w:hAnsiTheme="minorHAnsi" w:cstheme="minorBidi"/>
          <w:sz w:val="22"/>
          <w:szCs w:val="22"/>
          <w:lang w:val="es-ES"/>
        </w:rPr>
        <w:t>When</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you</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heard</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about</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this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vaccination</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activity</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what</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did</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you</w:t>
      </w:r>
      <w:proofErr w:type="spellEnd"/>
      <w:r w:rsidRPr="4443C8FA">
        <w:rPr>
          <w:rFonts w:asciiTheme="minorHAnsi" w:hAnsiTheme="minorHAnsi" w:cstheme="minorBidi"/>
          <w:sz w:val="22"/>
          <w:szCs w:val="22"/>
          <w:lang w:val="es-ES"/>
        </w:rPr>
        <w:t xml:space="preserve"> do?   </w:t>
      </w:r>
    </w:p>
    <w:tbl>
      <w:tblPr>
        <w:tblStyle w:val="TableGrid"/>
        <w:tblW w:w="0" w:type="auto"/>
        <w:tblLook w:val="04A0" w:firstRow="1" w:lastRow="0" w:firstColumn="1" w:lastColumn="0" w:noHBand="0" w:noVBand="1"/>
      </w:tblPr>
      <w:tblGrid>
        <w:gridCol w:w="8635"/>
        <w:gridCol w:w="1435"/>
      </w:tblGrid>
      <w:tr w:rsidR="00973CDE" w14:paraId="6D53104F" w14:textId="77777777" w:rsidTr="4443C8FA">
        <w:tc>
          <w:tcPr>
            <w:tcW w:w="8635" w:type="dxa"/>
            <w:shd w:val="clear" w:color="auto" w:fill="BFBFBF" w:themeFill="background1" w:themeFillShade="BF"/>
          </w:tcPr>
          <w:p w14:paraId="627AF7AF" w14:textId="77777777" w:rsidR="008B30D2" w:rsidRDefault="4443C8FA" w:rsidP="4443C8FA">
            <w:pPr>
              <w:jc w:val="both"/>
              <w:rPr>
                <w:rFonts w:asciiTheme="minorHAnsi" w:hAnsiTheme="minorHAnsi" w:cstheme="minorBidi"/>
                <w:b/>
                <w:bCs/>
                <w:sz w:val="22"/>
                <w:szCs w:val="22"/>
                <w:lang w:val="es-ES"/>
              </w:rPr>
            </w:pPr>
            <w:proofErr w:type="spellStart"/>
            <w:r w:rsidRPr="4443C8FA">
              <w:rPr>
                <w:rFonts w:asciiTheme="minorHAnsi" w:hAnsiTheme="minorHAnsi" w:cstheme="minorBidi"/>
                <w:b/>
                <w:bCs/>
                <w:sz w:val="22"/>
                <w:szCs w:val="22"/>
                <w:lang w:val="es-ES"/>
              </w:rPr>
              <w:t>Action</w:t>
            </w:r>
            <w:proofErr w:type="spellEnd"/>
          </w:p>
        </w:tc>
        <w:tc>
          <w:tcPr>
            <w:tcW w:w="1435" w:type="dxa"/>
            <w:shd w:val="clear" w:color="auto" w:fill="BFBFBF" w:themeFill="background1" w:themeFillShade="BF"/>
          </w:tcPr>
          <w:p w14:paraId="454D8E17" w14:textId="77777777" w:rsidR="008B30D2" w:rsidRDefault="4443C8FA" w:rsidP="4443C8FA">
            <w:pPr>
              <w:jc w:val="both"/>
              <w:rPr>
                <w:rFonts w:asciiTheme="minorHAnsi" w:hAnsiTheme="minorHAnsi" w:cstheme="minorBidi"/>
                <w:b/>
                <w:bCs/>
                <w:sz w:val="22"/>
                <w:szCs w:val="22"/>
                <w:lang w:val="es-ES"/>
              </w:rPr>
            </w:pPr>
            <w:r w:rsidRPr="4443C8FA">
              <w:rPr>
                <w:rFonts w:asciiTheme="minorHAnsi" w:hAnsiTheme="minorHAnsi" w:cstheme="minorBidi"/>
                <w:b/>
                <w:bCs/>
                <w:sz w:val="22"/>
                <w:szCs w:val="22"/>
                <w:lang w:val="es-ES"/>
              </w:rPr>
              <w:t>Yes/No</w:t>
            </w:r>
          </w:p>
        </w:tc>
      </w:tr>
      <w:tr w:rsidR="00973CDE" w14:paraId="7BDD72DB" w14:textId="77777777" w:rsidTr="4443C8FA">
        <w:tc>
          <w:tcPr>
            <w:tcW w:w="8635" w:type="dxa"/>
          </w:tcPr>
          <w:p w14:paraId="24CCCA04" w14:textId="77777777" w:rsidR="008B30D2" w:rsidRDefault="4443C8FA" w:rsidP="4443C8FA">
            <w:pPr>
              <w:jc w:val="both"/>
              <w:rPr>
                <w:rFonts w:asciiTheme="minorHAnsi" w:hAnsiTheme="minorHAnsi" w:cstheme="minorBidi"/>
                <w:sz w:val="22"/>
                <w:szCs w:val="22"/>
                <w:lang w:val="es-ES"/>
              </w:rPr>
            </w:pPr>
            <w:r w:rsidRPr="4443C8FA">
              <w:rPr>
                <w:rFonts w:asciiTheme="minorHAnsi" w:hAnsiTheme="minorHAnsi" w:cstheme="minorBidi"/>
                <w:sz w:val="22"/>
                <w:szCs w:val="22"/>
                <w:lang w:val="es-ES"/>
              </w:rPr>
              <w:t xml:space="preserve">I </w:t>
            </w:r>
            <w:proofErr w:type="spellStart"/>
            <w:r w:rsidRPr="4443C8FA">
              <w:rPr>
                <w:rFonts w:asciiTheme="minorHAnsi" w:hAnsiTheme="minorHAnsi" w:cstheme="minorBidi"/>
                <w:sz w:val="22"/>
                <w:szCs w:val="22"/>
                <w:lang w:val="es-ES"/>
              </w:rPr>
              <w:t>have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checked</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my</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children's</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immunization</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records</w:t>
            </w:r>
            <w:proofErr w:type="spellEnd"/>
            <w:r w:rsidRPr="4443C8FA">
              <w:rPr>
                <w:rFonts w:asciiTheme="minorHAnsi" w:hAnsiTheme="minorHAnsi" w:cstheme="minorBidi"/>
                <w:sz w:val="22"/>
                <w:szCs w:val="22"/>
                <w:lang w:val="es-ES"/>
              </w:rPr>
              <w:t>.</w:t>
            </w:r>
          </w:p>
        </w:tc>
        <w:tc>
          <w:tcPr>
            <w:tcW w:w="1435" w:type="dxa"/>
          </w:tcPr>
          <w:p w14:paraId="3A62D04A" w14:textId="77777777" w:rsidR="00973CDE" w:rsidRDefault="00973CDE" w:rsidP="4443C8FA">
            <w:pPr>
              <w:jc w:val="both"/>
              <w:rPr>
                <w:rFonts w:asciiTheme="minorHAnsi" w:hAnsiTheme="minorHAnsi" w:cstheme="minorBidi"/>
                <w:sz w:val="22"/>
                <w:szCs w:val="22"/>
                <w:lang w:val="es-ES"/>
              </w:rPr>
            </w:pPr>
          </w:p>
        </w:tc>
      </w:tr>
      <w:tr w:rsidR="00973CDE" w14:paraId="306931A6" w14:textId="77777777" w:rsidTr="4443C8FA">
        <w:tc>
          <w:tcPr>
            <w:tcW w:w="8635" w:type="dxa"/>
          </w:tcPr>
          <w:p w14:paraId="526A3C91" w14:textId="77777777" w:rsidR="008B30D2" w:rsidRDefault="4443C8FA" w:rsidP="4443C8FA">
            <w:pPr>
              <w:jc w:val="both"/>
              <w:rPr>
                <w:rFonts w:asciiTheme="minorHAnsi" w:hAnsiTheme="minorHAnsi" w:cstheme="minorBidi"/>
                <w:sz w:val="22"/>
                <w:szCs w:val="22"/>
                <w:lang w:val="es-ES"/>
              </w:rPr>
            </w:pPr>
            <w:r w:rsidRPr="4443C8FA">
              <w:rPr>
                <w:rFonts w:asciiTheme="minorHAnsi" w:hAnsiTheme="minorHAnsi" w:cstheme="minorBidi"/>
                <w:sz w:val="22"/>
                <w:szCs w:val="22"/>
                <w:lang w:val="es-ES"/>
              </w:rPr>
              <w:t xml:space="preserve">I </w:t>
            </w:r>
            <w:proofErr w:type="spellStart"/>
            <w:r w:rsidRPr="4443C8FA">
              <w:rPr>
                <w:rFonts w:asciiTheme="minorHAnsi" w:hAnsiTheme="minorHAnsi" w:cstheme="minorBidi"/>
                <w:sz w:val="22"/>
                <w:szCs w:val="22"/>
                <w:lang w:val="es-ES"/>
              </w:rPr>
              <w:t>got</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vaccinated</w:t>
            </w:r>
            <w:proofErr w:type="spellEnd"/>
          </w:p>
        </w:tc>
        <w:tc>
          <w:tcPr>
            <w:tcW w:w="1435" w:type="dxa"/>
          </w:tcPr>
          <w:p w14:paraId="14EBAD6F" w14:textId="77777777" w:rsidR="00973CDE" w:rsidRDefault="00973CDE" w:rsidP="4443C8FA">
            <w:pPr>
              <w:jc w:val="both"/>
              <w:rPr>
                <w:rFonts w:asciiTheme="minorHAnsi" w:hAnsiTheme="minorHAnsi" w:cstheme="minorBidi"/>
                <w:sz w:val="22"/>
                <w:szCs w:val="22"/>
                <w:lang w:val="es-ES"/>
              </w:rPr>
            </w:pPr>
          </w:p>
        </w:tc>
      </w:tr>
      <w:tr w:rsidR="00973CDE" w14:paraId="21163550" w14:textId="77777777" w:rsidTr="4443C8FA">
        <w:tc>
          <w:tcPr>
            <w:tcW w:w="8635" w:type="dxa"/>
          </w:tcPr>
          <w:p w14:paraId="2BDD02BF" w14:textId="77777777" w:rsidR="008B30D2" w:rsidRDefault="4443C8FA" w:rsidP="4443C8FA">
            <w:pPr>
              <w:jc w:val="both"/>
              <w:rPr>
                <w:rFonts w:asciiTheme="minorHAnsi" w:hAnsiTheme="minorHAnsi" w:cstheme="minorBidi"/>
                <w:sz w:val="22"/>
                <w:szCs w:val="22"/>
                <w:lang w:val="es-ES"/>
              </w:rPr>
            </w:pPr>
            <w:r w:rsidRPr="4443C8FA">
              <w:rPr>
                <w:rFonts w:asciiTheme="minorHAnsi" w:hAnsiTheme="minorHAnsi" w:cstheme="minorBidi"/>
                <w:sz w:val="22"/>
                <w:szCs w:val="22"/>
                <w:lang w:val="es-ES"/>
              </w:rPr>
              <w:t xml:space="preserve">I </w:t>
            </w:r>
            <w:proofErr w:type="spellStart"/>
            <w:r w:rsidRPr="4443C8FA">
              <w:rPr>
                <w:rFonts w:asciiTheme="minorHAnsi" w:hAnsiTheme="minorHAnsi" w:cstheme="minorBidi"/>
                <w:sz w:val="22"/>
                <w:szCs w:val="22"/>
                <w:lang w:val="es-ES"/>
              </w:rPr>
              <w:t>took</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my</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child</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or</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someone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else</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to</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get</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vaccinated</w:t>
            </w:r>
            <w:proofErr w:type="spellEnd"/>
            <w:r w:rsidRPr="4443C8FA">
              <w:rPr>
                <w:rFonts w:asciiTheme="minorHAnsi" w:hAnsiTheme="minorHAnsi" w:cstheme="minorBidi"/>
                <w:sz w:val="22"/>
                <w:szCs w:val="22"/>
                <w:lang w:val="es-ES"/>
              </w:rPr>
              <w:t>.</w:t>
            </w:r>
          </w:p>
        </w:tc>
        <w:tc>
          <w:tcPr>
            <w:tcW w:w="1435" w:type="dxa"/>
          </w:tcPr>
          <w:p w14:paraId="4A5E5CAD" w14:textId="77777777" w:rsidR="00973CDE" w:rsidRDefault="00973CDE" w:rsidP="4443C8FA">
            <w:pPr>
              <w:jc w:val="both"/>
              <w:rPr>
                <w:rFonts w:asciiTheme="minorHAnsi" w:hAnsiTheme="minorHAnsi" w:cstheme="minorBidi"/>
                <w:sz w:val="22"/>
                <w:szCs w:val="22"/>
                <w:lang w:val="es-ES"/>
              </w:rPr>
            </w:pPr>
          </w:p>
        </w:tc>
      </w:tr>
      <w:tr w:rsidR="00973CDE" w14:paraId="4DB4B022" w14:textId="77777777" w:rsidTr="4443C8FA">
        <w:tc>
          <w:tcPr>
            <w:tcW w:w="8635" w:type="dxa"/>
          </w:tcPr>
          <w:p w14:paraId="0DC44349" w14:textId="77777777" w:rsidR="008B30D2" w:rsidRDefault="4443C8FA" w:rsidP="4443C8FA">
            <w:pPr>
              <w:jc w:val="both"/>
              <w:rPr>
                <w:rFonts w:asciiTheme="minorHAnsi" w:hAnsiTheme="minorHAnsi" w:cstheme="minorBidi"/>
                <w:sz w:val="22"/>
                <w:szCs w:val="22"/>
                <w:lang w:val="es-ES"/>
              </w:rPr>
            </w:pPr>
            <w:proofErr w:type="spellStart"/>
            <w:r w:rsidRPr="4443C8FA">
              <w:rPr>
                <w:rFonts w:asciiTheme="minorHAnsi" w:hAnsiTheme="minorHAnsi" w:cstheme="minorBidi"/>
                <w:sz w:val="22"/>
                <w:szCs w:val="22"/>
                <w:lang w:val="es-ES"/>
              </w:rPr>
              <w:t>Request</w:t>
            </w:r>
            <w:proofErr w:type="spellEnd"/>
            <w:r w:rsidRPr="4443C8FA">
              <w:rPr>
                <w:rFonts w:asciiTheme="minorHAnsi" w:hAnsiTheme="minorHAnsi" w:cstheme="minorBidi"/>
                <w:sz w:val="22"/>
                <w:szCs w:val="22"/>
                <w:lang w:val="es-ES"/>
              </w:rPr>
              <w:t xml:space="preserve"> more </w:t>
            </w:r>
            <w:proofErr w:type="spellStart"/>
            <w:r w:rsidRPr="4443C8FA">
              <w:rPr>
                <w:rFonts w:asciiTheme="minorHAnsi" w:hAnsiTheme="minorHAnsi" w:cstheme="minorBidi"/>
                <w:sz w:val="22"/>
                <w:szCs w:val="22"/>
                <w:lang w:val="es-ES"/>
              </w:rPr>
              <w:t>information</w:t>
            </w:r>
            <w:proofErr w:type="spellEnd"/>
          </w:p>
        </w:tc>
        <w:tc>
          <w:tcPr>
            <w:tcW w:w="1435" w:type="dxa"/>
          </w:tcPr>
          <w:p w14:paraId="089EC33D" w14:textId="77777777" w:rsidR="00973CDE" w:rsidRDefault="00973CDE" w:rsidP="4443C8FA">
            <w:pPr>
              <w:jc w:val="both"/>
              <w:rPr>
                <w:rFonts w:asciiTheme="minorHAnsi" w:hAnsiTheme="minorHAnsi" w:cstheme="minorBidi"/>
                <w:sz w:val="22"/>
                <w:szCs w:val="22"/>
                <w:lang w:val="es-ES"/>
              </w:rPr>
            </w:pPr>
          </w:p>
        </w:tc>
      </w:tr>
      <w:tr w:rsidR="00973CDE" w14:paraId="597340D6" w14:textId="77777777" w:rsidTr="4443C8FA">
        <w:tc>
          <w:tcPr>
            <w:tcW w:w="8635" w:type="dxa"/>
          </w:tcPr>
          <w:p w14:paraId="45B501A9" w14:textId="77777777" w:rsidR="008B30D2" w:rsidRDefault="4443C8FA" w:rsidP="4443C8FA">
            <w:pPr>
              <w:jc w:val="both"/>
              <w:rPr>
                <w:rFonts w:asciiTheme="minorHAnsi" w:hAnsiTheme="minorHAnsi" w:cstheme="minorBidi"/>
                <w:sz w:val="22"/>
                <w:szCs w:val="22"/>
                <w:lang w:val="es-ES"/>
              </w:rPr>
            </w:pPr>
            <w:proofErr w:type="spellStart"/>
            <w:r w:rsidRPr="4443C8FA">
              <w:rPr>
                <w:rFonts w:asciiTheme="minorHAnsi" w:hAnsiTheme="minorHAnsi" w:cstheme="minorBidi"/>
                <w:sz w:val="22"/>
                <w:szCs w:val="22"/>
                <w:lang w:val="es-ES"/>
              </w:rPr>
              <w:t>Other</w:t>
            </w:r>
            <w:proofErr w:type="spellEnd"/>
            <w:r w:rsidRPr="4443C8FA">
              <w:rPr>
                <w:rFonts w:asciiTheme="minorHAnsi" w:hAnsiTheme="minorHAnsi" w:cstheme="minorBidi"/>
                <w:sz w:val="22"/>
                <w:szCs w:val="22"/>
                <w:lang w:val="es-ES"/>
              </w:rPr>
              <w:t xml:space="preserve"> (</w:t>
            </w:r>
            <w:proofErr w:type="spellStart"/>
            <w:r w:rsidRPr="4443C8FA">
              <w:rPr>
                <w:rFonts w:asciiTheme="minorHAnsi" w:hAnsiTheme="minorHAnsi" w:cstheme="minorBidi"/>
                <w:sz w:val="22"/>
                <w:szCs w:val="22"/>
                <w:lang w:val="es-ES"/>
              </w:rPr>
              <w:t>specify</w:t>
            </w:r>
            <w:proofErr w:type="spellEnd"/>
            <w:r w:rsidRPr="4443C8FA">
              <w:rPr>
                <w:rFonts w:asciiTheme="minorHAnsi" w:hAnsiTheme="minorHAnsi" w:cstheme="minorBidi"/>
                <w:sz w:val="22"/>
                <w:szCs w:val="22"/>
                <w:lang w:val="es-ES"/>
              </w:rPr>
              <w:t>)</w:t>
            </w:r>
          </w:p>
        </w:tc>
        <w:tc>
          <w:tcPr>
            <w:tcW w:w="1435" w:type="dxa"/>
          </w:tcPr>
          <w:p w14:paraId="55BD47AB" w14:textId="77777777" w:rsidR="00973CDE" w:rsidRDefault="00973CDE" w:rsidP="4443C8FA">
            <w:pPr>
              <w:jc w:val="both"/>
              <w:rPr>
                <w:rFonts w:asciiTheme="minorHAnsi" w:hAnsiTheme="minorHAnsi" w:cstheme="minorBidi"/>
                <w:sz w:val="22"/>
                <w:szCs w:val="22"/>
                <w:lang w:val="es-ES"/>
              </w:rPr>
            </w:pPr>
          </w:p>
        </w:tc>
      </w:tr>
    </w:tbl>
    <w:p w14:paraId="5E534658" w14:textId="77777777" w:rsidR="00973CDE" w:rsidRDefault="00973CDE" w:rsidP="4443C8FA">
      <w:pPr>
        <w:spacing w:line="360" w:lineRule="auto"/>
        <w:jc w:val="both"/>
        <w:rPr>
          <w:rFonts w:asciiTheme="minorHAnsi" w:hAnsiTheme="minorHAnsi" w:cstheme="minorBidi"/>
          <w:sz w:val="22"/>
          <w:szCs w:val="22"/>
          <w:lang w:val="es-ES"/>
        </w:rPr>
      </w:pPr>
    </w:p>
    <w:p w14:paraId="1E5E8B52" w14:textId="77777777" w:rsidR="00F300A2" w:rsidRPr="00FC07C1" w:rsidRDefault="00F300A2" w:rsidP="4443C8FA">
      <w:pPr>
        <w:rPr>
          <w:rFonts w:asciiTheme="minorHAnsi" w:hAnsiTheme="minorHAnsi" w:cstheme="minorBidi"/>
          <w:sz w:val="22"/>
          <w:szCs w:val="22"/>
          <w:lang w:val="es-ES"/>
        </w:rPr>
      </w:pPr>
    </w:p>
    <w:p w14:paraId="2C13948B" w14:textId="77777777" w:rsidR="00F300A2" w:rsidRPr="00FC07C1" w:rsidRDefault="00F300A2" w:rsidP="4443C8FA">
      <w:pPr>
        <w:rPr>
          <w:rFonts w:asciiTheme="minorHAnsi" w:eastAsia="Times New Roman" w:hAnsiTheme="minorHAnsi" w:cstheme="minorBidi"/>
          <w:b/>
          <w:bCs/>
          <w:sz w:val="22"/>
          <w:szCs w:val="22"/>
          <w:lang w:val="es-ES" w:eastAsia="ja-JP"/>
        </w:rPr>
      </w:pPr>
    </w:p>
    <w:p w14:paraId="0636647A" w14:textId="77777777" w:rsidR="00F300A2" w:rsidRPr="00FC07C1" w:rsidRDefault="00F300A2" w:rsidP="4443C8FA">
      <w:pPr>
        <w:rPr>
          <w:rFonts w:asciiTheme="minorHAnsi" w:hAnsiTheme="minorHAnsi" w:cstheme="minorBidi"/>
          <w:sz w:val="22"/>
          <w:szCs w:val="22"/>
          <w:lang w:val="es-ES"/>
        </w:rPr>
      </w:pPr>
    </w:p>
    <w:p w14:paraId="4B0938F0" w14:textId="77777777" w:rsidR="00D33E07" w:rsidRPr="00FC07C1" w:rsidRDefault="00D33E07" w:rsidP="4443C8FA">
      <w:pPr>
        <w:rPr>
          <w:rFonts w:asciiTheme="minorHAnsi" w:eastAsia="Times New Roman" w:hAnsiTheme="minorHAnsi" w:cstheme="minorBidi"/>
          <w:b/>
          <w:bCs/>
          <w:sz w:val="22"/>
          <w:szCs w:val="22"/>
          <w:lang w:val="es-ES" w:eastAsia="ja-JP"/>
        </w:rPr>
      </w:pPr>
    </w:p>
    <w:p w14:paraId="39623A5D" w14:textId="77777777" w:rsidR="00D33E07" w:rsidRPr="00FC07C1" w:rsidRDefault="00D33E07" w:rsidP="4443C8FA">
      <w:pPr>
        <w:rPr>
          <w:rFonts w:asciiTheme="minorHAnsi" w:eastAsia="Times New Roman" w:hAnsiTheme="minorHAnsi" w:cstheme="minorBidi"/>
          <w:b/>
          <w:bCs/>
          <w:sz w:val="22"/>
          <w:szCs w:val="22"/>
          <w:lang w:val="es-ES" w:eastAsia="ja-JP"/>
        </w:rPr>
      </w:pPr>
    </w:p>
    <w:p w14:paraId="47E66C71" w14:textId="77777777" w:rsidR="00D33E07" w:rsidRPr="00FC07C1" w:rsidRDefault="00D33E07" w:rsidP="4443C8FA">
      <w:pPr>
        <w:rPr>
          <w:rFonts w:asciiTheme="minorHAnsi" w:eastAsia="Times New Roman" w:hAnsiTheme="minorHAnsi" w:cstheme="minorBidi"/>
          <w:b/>
          <w:bCs/>
          <w:sz w:val="22"/>
          <w:szCs w:val="22"/>
          <w:lang w:val="es-ES" w:eastAsia="ja-JP"/>
        </w:rPr>
      </w:pPr>
    </w:p>
    <w:p w14:paraId="06B64C3C" w14:textId="77777777" w:rsidR="00D33E07" w:rsidRPr="00FC07C1" w:rsidRDefault="00D33E07" w:rsidP="4443C8FA">
      <w:pPr>
        <w:rPr>
          <w:rFonts w:asciiTheme="minorHAnsi" w:eastAsia="Times New Roman" w:hAnsiTheme="minorHAnsi" w:cstheme="minorBidi"/>
          <w:b/>
          <w:bCs/>
          <w:sz w:val="22"/>
          <w:szCs w:val="22"/>
          <w:lang w:val="es-ES" w:eastAsia="ja-JP"/>
        </w:rPr>
      </w:pPr>
    </w:p>
    <w:p w14:paraId="3C0BAA9E" w14:textId="77777777" w:rsidR="00D33E07" w:rsidRPr="00FC07C1" w:rsidRDefault="00D33E07" w:rsidP="4443C8FA">
      <w:pPr>
        <w:rPr>
          <w:rFonts w:asciiTheme="minorHAnsi" w:eastAsia="Times New Roman" w:hAnsiTheme="minorHAnsi" w:cstheme="minorBidi"/>
          <w:b/>
          <w:bCs/>
          <w:sz w:val="22"/>
          <w:szCs w:val="22"/>
          <w:lang w:val="es-ES" w:eastAsia="ja-JP"/>
        </w:rPr>
      </w:pPr>
    </w:p>
    <w:p w14:paraId="7829DC32" w14:textId="77777777" w:rsidR="00D33E07" w:rsidRPr="00FC07C1" w:rsidRDefault="00D33E07" w:rsidP="4443C8FA">
      <w:pPr>
        <w:rPr>
          <w:rFonts w:asciiTheme="minorHAnsi" w:eastAsia="Times New Roman" w:hAnsiTheme="minorHAnsi" w:cstheme="minorBidi"/>
          <w:b/>
          <w:bCs/>
          <w:sz w:val="22"/>
          <w:szCs w:val="22"/>
          <w:lang w:val="es-ES" w:eastAsia="ja-JP"/>
        </w:rPr>
      </w:pPr>
    </w:p>
    <w:p w14:paraId="5ED57D8D" w14:textId="77777777" w:rsidR="00D33E07" w:rsidRPr="00FC07C1" w:rsidRDefault="00D33E07" w:rsidP="4443C8FA">
      <w:pPr>
        <w:rPr>
          <w:rFonts w:asciiTheme="minorHAnsi" w:eastAsia="Times New Roman" w:hAnsiTheme="minorHAnsi" w:cstheme="minorBidi"/>
          <w:b/>
          <w:bCs/>
          <w:sz w:val="22"/>
          <w:szCs w:val="22"/>
          <w:lang w:val="es-ES" w:eastAsia="ja-JP"/>
        </w:rPr>
      </w:pPr>
    </w:p>
    <w:p w14:paraId="5A716A60" w14:textId="77777777" w:rsidR="00D33E07" w:rsidRPr="00FC07C1" w:rsidRDefault="00D33E07" w:rsidP="4443C8FA">
      <w:pPr>
        <w:rPr>
          <w:rFonts w:asciiTheme="minorHAnsi" w:eastAsia="Times New Roman" w:hAnsiTheme="minorHAnsi" w:cstheme="minorBidi"/>
          <w:b/>
          <w:bCs/>
          <w:sz w:val="22"/>
          <w:szCs w:val="22"/>
          <w:lang w:val="es-ES" w:eastAsia="ja-JP"/>
        </w:rPr>
      </w:pPr>
    </w:p>
    <w:p w14:paraId="5611E3D2" w14:textId="77777777" w:rsidR="00D33E07" w:rsidRPr="00FC07C1" w:rsidRDefault="00D33E07" w:rsidP="4443C8FA">
      <w:pPr>
        <w:rPr>
          <w:rFonts w:asciiTheme="minorHAnsi" w:eastAsia="Times New Roman" w:hAnsiTheme="minorHAnsi" w:cstheme="minorBidi"/>
          <w:b/>
          <w:bCs/>
          <w:sz w:val="22"/>
          <w:szCs w:val="22"/>
          <w:lang w:val="es-ES" w:eastAsia="ja-JP"/>
        </w:rPr>
      </w:pPr>
    </w:p>
    <w:p w14:paraId="34BD3FDE" w14:textId="77777777" w:rsidR="00D33E07" w:rsidRPr="00FC07C1" w:rsidRDefault="00D33E07" w:rsidP="4443C8FA">
      <w:pPr>
        <w:rPr>
          <w:rFonts w:asciiTheme="minorHAnsi" w:eastAsia="Times New Roman" w:hAnsiTheme="minorHAnsi" w:cstheme="minorBidi"/>
          <w:b/>
          <w:bCs/>
          <w:sz w:val="22"/>
          <w:szCs w:val="22"/>
          <w:lang w:val="es-ES" w:eastAsia="ja-JP"/>
        </w:rPr>
      </w:pPr>
    </w:p>
    <w:p w14:paraId="729C3F08" w14:textId="77777777" w:rsidR="00D33E07" w:rsidRPr="00FC07C1" w:rsidRDefault="00D33E07" w:rsidP="4443C8FA">
      <w:pPr>
        <w:rPr>
          <w:rFonts w:asciiTheme="minorHAnsi" w:eastAsia="Times New Roman" w:hAnsiTheme="minorHAnsi" w:cstheme="minorBidi"/>
          <w:b/>
          <w:bCs/>
          <w:sz w:val="22"/>
          <w:szCs w:val="22"/>
          <w:lang w:val="es-ES" w:eastAsia="ja-JP"/>
        </w:rPr>
      </w:pPr>
    </w:p>
    <w:p w14:paraId="5F7B2A44" w14:textId="77777777" w:rsidR="00D33E07" w:rsidRPr="00FC07C1" w:rsidRDefault="00D33E07" w:rsidP="4443C8FA">
      <w:pPr>
        <w:rPr>
          <w:rFonts w:asciiTheme="minorHAnsi" w:eastAsia="Times New Roman" w:hAnsiTheme="minorHAnsi" w:cstheme="minorBidi"/>
          <w:b/>
          <w:bCs/>
          <w:sz w:val="22"/>
          <w:szCs w:val="22"/>
          <w:lang w:val="es-ES" w:eastAsia="ja-JP"/>
        </w:rPr>
      </w:pPr>
    </w:p>
    <w:p w14:paraId="1DA614A6" w14:textId="77777777" w:rsidR="00D33E07" w:rsidRPr="00FC07C1" w:rsidRDefault="00D33E07" w:rsidP="4443C8FA">
      <w:pPr>
        <w:rPr>
          <w:rFonts w:asciiTheme="minorHAnsi" w:eastAsia="Times New Roman" w:hAnsiTheme="minorHAnsi" w:cstheme="minorBidi"/>
          <w:b/>
          <w:bCs/>
          <w:sz w:val="22"/>
          <w:szCs w:val="22"/>
          <w:lang w:val="es-ES" w:eastAsia="ja-JP"/>
        </w:rPr>
      </w:pPr>
    </w:p>
    <w:p w14:paraId="5CCF99B0" w14:textId="77777777" w:rsidR="00D33E07" w:rsidRPr="00FC07C1" w:rsidRDefault="00D33E07" w:rsidP="4443C8FA">
      <w:pPr>
        <w:rPr>
          <w:rFonts w:asciiTheme="minorHAnsi" w:eastAsia="Times New Roman" w:hAnsiTheme="minorHAnsi" w:cstheme="minorBidi"/>
          <w:b/>
          <w:bCs/>
          <w:sz w:val="22"/>
          <w:szCs w:val="22"/>
          <w:lang w:val="es-ES" w:eastAsia="ja-JP"/>
        </w:rPr>
      </w:pPr>
    </w:p>
    <w:p w14:paraId="16ABE4C2" w14:textId="77777777" w:rsidR="00D33E07" w:rsidRPr="00FC07C1" w:rsidRDefault="00D33E07" w:rsidP="4443C8FA">
      <w:pPr>
        <w:rPr>
          <w:rFonts w:asciiTheme="minorHAnsi" w:eastAsia="Times New Roman" w:hAnsiTheme="minorHAnsi" w:cstheme="minorBidi"/>
          <w:b/>
          <w:bCs/>
          <w:sz w:val="22"/>
          <w:szCs w:val="22"/>
          <w:lang w:val="es-ES" w:eastAsia="ja-JP"/>
        </w:rPr>
      </w:pPr>
    </w:p>
    <w:p w14:paraId="7F081EBD" w14:textId="77777777" w:rsidR="00D33E07" w:rsidRPr="00FC07C1" w:rsidRDefault="00D33E07" w:rsidP="4443C8FA">
      <w:pPr>
        <w:rPr>
          <w:rFonts w:asciiTheme="minorHAnsi" w:eastAsia="Times New Roman" w:hAnsiTheme="minorHAnsi" w:cstheme="minorBidi"/>
          <w:b/>
          <w:bCs/>
          <w:sz w:val="22"/>
          <w:szCs w:val="22"/>
          <w:lang w:val="es-ES" w:eastAsia="ja-JP"/>
        </w:rPr>
      </w:pPr>
    </w:p>
    <w:p w14:paraId="367563F8" w14:textId="77777777" w:rsidR="00D33E07" w:rsidRPr="00FC07C1" w:rsidRDefault="00D33E07" w:rsidP="4443C8FA">
      <w:pPr>
        <w:rPr>
          <w:rFonts w:asciiTheme="minorHAnsi" w:eastAsia="Times New Roman" w:hAnsiTheme="minorHAnsi" w:cstheme="minorBidi"/>
          <w:b/>
          <w:bCs/>
          <w:sz w:val="22"/>
          <w:szCs w:val="22"/>
          <w:lang w:val="es-ES" w:eastAsia="ja-JP"/>
        </w:rPr>
      </w:pPr>
    </w:p>
    <w:p w14:paraId="2E779DE2" w14:textId="77777777" w:rsidR="00D33E07" w:rsidRPr="00FC07C1" w:rsidRDefault="00D33E07" w:rsidP="4443C8FA">
      <w:pPr>
        <w:rPr>
          <w:rFonts w:asciiTheme="minorHAnsi" w:eastAsia="Times New Roman" w:hAnsiTheme="minorHAnsi" w:cstheme="minorBidi"/>
          <w:b/>
          <w:bCs/>
          <w:sz w:val="22"/>
          <w:szCs w:val="22"/>
          <w:lang w:val="es-ES" w:eastAsia="ja-JP"/>
        </w:rPr>
      </w:pPr>
    </w:p>
    <w:p w14:paraId="547D9962" w14:textId="77777777" w:rsidR="00D33E07" w:rsidRPr="00FC07C1" w:rsidRDefault="00D33E07" w:rsidP="4443C8FA">
      <w:pPr>
        <w:rPr>
          <w:rFonts w:asciiTheme="minorHAnsi" w:eastAsia="Times New Roman" w:hAnsiTheme="minorHAnsi" w:cstheme="minorBidi"/>
          <w:b/>
          <w:bCs/>
          <w:sz w:val="22"/>
          <w:szCs w:val="22"/>
          <w:lang w:val="es-ES" w:eastAsia="ja-JP"/>
        </w:rPr>
      </w:pPr>
    </w:p>
    <w:p w14:paraId="42122635" w14:textId="7BC75333" w:rsidR="00D33E07" w:rsidRPr="00FC07C1" w:rsidRDefault="00D33E07" w:rsidP="4443C8FA">
      <w:pPr>
        <w:rPr>
          <w:rFonts w:asciiTheme="minorHAnsi" w:eastAsia="Times New Roman" w:hAnsiTheme="minorHAnsi" w:cstheme="minorBidi"/>
          <w:b/>
          <w:bCs/>
          <w:sz w:val="22"/>
          <w:szCs w:val="22"/>
          <w:lang w:val="es-ES" w:eastAsia="ja-JP"/>
        </w:rPr>
      </w:pPr>
    </w:p>
    <w:p w14:paraId="28CFB4CE" w14:textId="4357FE41" w:rsidR="00F6433D" w:rsidRPr="00FC07C1" w:rsidRDefault="00F6433D" w:rsidP="4443C8FA">
      <w:pPr>
        <w:rPr>
          <w:rFonts w:asciiTheme="minorHAnsi" w:eastAsia="Times New Roman" w:hAnsiTheme="minorHAnsi" w:cstheme="minorBidi"/>
          <w:b/>
          <w:bCs/>
          <w:sz w:val="22"/>
          <w:szCs w:val="22"/>
          <w:lang w:val="es-ES" w:eastAsia="ja-JP"/>
        </w:rPr>
      </w:pPr>
    </w:p>
    <w:p w14:paraId="21C1DF07" w14:textId="2595DA19" w:rsidR="00F6433D" w:rsidRPr="00FC07C1" w:rsidRDefault="00F6433D" w:rsidP="4443C8FA">
      <w:pPr>
        <w:rPr>
          <w:rFonts w:asciiTheme="minorHAnsi" w:eastAsia="Times New Roman" w:hAnsiTheme="minorHAnsi" w:cstheme="minorBidi"/>
          <w:b/>
          <w:bCs/>
          <w:sz w:val="22"/>
          <w:szCs w:val="22"/>
          <w:lang w:val="es-ES" w:eastAsia="ja-JP"/>
        </w:rPr>
      </w:pPr>
    </w:p>
    <w:p w14:paraId="00DCC0A9" w14:textId="2FD7C320" w:rsidR="00F6433D" w:rsidRPr="00FC07C1" w:rsidRDefault="00F6433D" w:rsidP="4443C8FA">
      <w:pPr>
        <w:rPr>
          <w:rFonts w:asciiTheme="minorHAnsi" w:eastAsia="Times New Roman" w:hAnsiTheme="minorHAnsi" w:cstheme="minorBidi"/>
          <w:b/>
          <w:bCs/>
          <w:sz w:val="22"/>
          <w:szCs w:val="22"/>
          <w:lang w:val="es-ES" w:eastAsia="ja-JP"/>
        </w:rPr>
      </w:pPr>
    </w:p>
    <w:p w14:paraId="03657128" w14:textId="65B2B1EE" w:rsidR="00F6433D" w:rsidRPr="00FC07C1" w:rsidRDefault="00F6433D" w:rsidP="4443C8FA">
      <w:pPr>
        <w:rPr>
          <w:rFonts w:asciiTheme="minorHAnsi" w:eastAsia="Times New Roman" w:hAnsiTheme="minorHAnsi" w:cstheme="minorBidi"/>
          <w:b/>
          <w:bCs/>
          <w:sz w:val="22"/>
          <w:szCs w:val="22"/>
          <w:lang w:val="es-ES" w:eastAsia="ja-JP"/>
        </w:rPr>
      </w:pPr>
    </w:p>
    <w:p w14:paraId="1360E7F8" w14:textId="07AFD17D" w:rsidR="00F6433D" w:rsidRPr="00FC07C1" w:rsidRDefault="00F6433D" w:rsidP="4443C8FA">
      <w:pPr>
        <w:rPr>
          <w:rFonts w:asciiTheme="minorHAnsi" w:eastAsia="Times New Roman" w:hAnsiTheme="minorHAnsi" w:cstheme="minorBidi"/>
          <w:b/>
          <w:bCs/>
          <w:sz w:val="22"/>
          <w:szCs w:val="22"/>
          <w:lang w:val="es-ES" w:eastAsia="ja-JP"/>
        </w:rPr>
      </w:pPr>
    </w:p>
    <w:p w14:paraId="6FF79D9C" w14:textId="77777777" w:rsidR="00DF71F9" w:rsidRDefault="00DF71F9" w:rsidP="4443C8FA">
      <w:pPr>
        <w:rPr>
          <w:rFonts w:asciiTheme="minorHAnsi" w:eastAsia="Times New Roman" w:hAnsiTheme="minorHAnsi" w:cstheme="minorBidi"/>
          <w:b/>
          <w:bCs/>
          <w:sz w:val="22"/>
          <w:szCs w:val="22"/>
          <w:lang w:val="es-ES" w:eastAsia="ja-JP"/>
        </w:rPr>
      </w:pPr>
    </w:p>
    <w:p w14:paraId="38CA8A31" w14:textId="77777777" w:rsidR="00DF71F9" w:rsidRPr="00FC07C1" w:rsidRDefault="00DF71F9" w:rsidP="4443C8FA">
      <w:pPr>
        <w:rPr>
          <w:rFonts w:asciiTheme="minorHAnsi" w:eastAsia="Times New Roman" w:hAnsiTheme="minorHAnsi" w:cstheme="minorBidi"/>
          <w:b/>
          <w:bCs/>
          <w:sz w:val="22"/>
          <w:szCs w:val="22"/>
          <w:lang w:val="es-ES" w:eastAsia="ja-JP"/>
        </w:rPr>
      </w:pPr>
    </w:p>
    <w:p w14:paraId="778DAD83" w14:textId="77777777" w:rsidR="008B30D2" w:rsidRDefault="4443C8FA" w:rsidP="4443C8FA">
      <w:pPr>
        <w:pStyle w:val="Heading1"/>
        <w:rPr>
          <w:rFonts w:asciiTheme="minorHAnsi" w:eastAsia="Times New Roman" w:hAnsiTheme="minorHAnsi" w:cstheme="minorBidi"/>
          <w:color w:val="auto"/>
          <w:sz w:val="22"/>
          <w:szCs w:val="22"/>
          <w:u w:val="single"/>
          <w:lang w:val="es-ES" w:eastAsia="ja-JP"/>
        </w:rPr>
      </w:pPr>
      <w:proofErr w:type="spellStart"/>
      <w:r w:rsidRPr="4443C8FA">
        <w:rPr>
          <w:rFonts w:asciiTheme="minorHAnsi" w:eastAsia="Times New Roman" w:hAnsiTheme="minorHAnsi" w:cstheme="minorBidi"/>
          <w:color w:val="auto"/>
          <w:sz w:val="22"/>
          <w:szCs w:val="22"/>
          <w:u w:val="single"/>
          <w:lang w:val="es-ES" w:eastAsia="ja-JP"/>
        </w:rPr>
        <w:lastRenderedPageBreak/>
        <w:t>Annex</w:t>
      </w:r>
      <w:proofErr w:type="spellEnd"/>
      <w:r w:rsidRPr="4443C8FA">
        <w:rPr>
          <w:rFonts w:asciiTheme="minorHAnsi" w:eastAsia="Times New Roman" w:hAnsiTheme="minorHAnsi" w:cstheme="minorBidi"/>
          <w:color w:val="auto"/>
          <w:sz w:val="22"/>
          <w:szCs w:val="22"/>
          <w:u w:val="single"/>
          <w:lang w:val="es-ES" w:eastAsia="ja-JP"/>
        </w:rPr>
        <w:t xml:space="preserve"> </w:t>
      </w:r>
      <w:r w:rsidR="000B49AA" w:rsidRPr="4443C8FA">
        <w:rPr>
          <w:rFonts w:asciiTheme="minorHAnsi" w:eastAsia="Times New Roman" w:hAnsiTheme="minorHAnsi" w:cstheme="minorBidi"/>
          <w:color w:val="auto"/>
          <w:sz w:val="22"/>
          <w:szCs w:val="22"/>
          <w:u w:val="single"/>
          <w:lang w:val="es-ES" w:eastAsia="ja-JP"/>
        </w:rPr>
        <w:t>6</w:t>
      </w:r>
    </w:p>
    <w:p w14:paraId="0656EFDC" w14:textId="77777777" w:rsidR="008B30D2" w:rsidRDefault="4443C8FA" w:rsidP="4443C8FA">
      <w:pPr>
        <w:pStyle w:val="Heading1"/>
        <w:spacing w:before="0"/>
        <w:jc w:val="center"/>
        <w:rPr>
          <w:rFonts w:asciiTheme="minorHAnsi" w:eastAsia="Times New Roman" w:hAnsiTheme="minorHAnsi" w:cstheme="minorBidi"/>
          <w:b/>
          <w:bCs/>
          <w:color w:val="auto"/>
          <w:sz w:val="22"/>
          <w:szCs w:val="22"/>
          <w:lang w:val="es-ES" w:eastAsia="ja-JP"/>
        </w:rPr>
      </w:pPr>
      <w:r w:rsidRPr="4443C8FA">
        <w:rPr>
          <w:rFonts w:asciiTheme="minorHAnsi" w:eastAsia="Times New Roman" w:hAnsiTheme="minorHAnsi" w:cstheme="minorBidi"/>
          <w:b/>
          <w:bCs/>
          <w:color w:val="auto"/>
          <w:sz w:val="22"/>
          <w:szCs w:val="22"/>
          <w:lang w:val="es-ES" w:eastAsia="ja-JP"/>
        </w:rPr>
        <w:t>DISCUSSION GUIDE</w:t>
      </w:r>
    </w:p>
    <w:p w14:paraId="4FB36D2B" w14:textId="77777777" w:rsidR="008B30D2" w:rsidRDefault="4443C8FA" w:rsidP="4443C8FA">
      <w:pPr>
        <w:pStyle w:val="Heading1"/>
        <w:spacing w:before="0"/>
        <w:jc w:val="center"/>
        <w:rPr>
          <w:rFonts w:asciiTheme="minorHAnsi" w:eastAsia="Times New Roman" w:hAnsiTheme="minorHAnsi" w:cstheme="minorBidi"/>
          <w:b/>
          <w:bCs/>
          <w:color w:val="auto"/>
          <w:sz w:val="22"/>
          <w:szCs w:val="22"/>
          <w:lang w:val="es-ES" w:eastAsia="ja-JP"/>
        </w:rPr>
      </w:pPr>
      <w:proofErr w:type="spellStart"/>
      <w:r w:rsidRPr="4443C8FA">
        <w:rPr>
          <w:rFonts w:asciiTheme="minorHAnsi" w:eastAsia="Times New Roman" w:hAnsiTheme="minorHAnsi" w:cstheme="minorBidi"/>
          <w:b/>
          <w:bCs/>
          <w:color w:val="auto"/>
          <w:sz w:val="22"/>
          <w:szCs w:val="22"/>
          <w:lang w:val="es-ES" w:eastAsia="ja-JP"/>
        </w:rPr>
        <w:t>Planning</w:t>
      </w:r>
      <w:proofErr w:type="spellEnd"/>
      <w:r w:rsidRPr="4443C8FA">
        <w:rPr>
          <w:rFonts w:asciiTheme="minorHAnsi" w:eastAsia="Times New Roman" w:hAnsiTheme="minorHAnsi" w:cstheme="minorBidi"/>
          <w:b/>
          <w:bCs/>
          <w:color w:val="auto"/>
          <w:sz w:val="22"/>
          <w:szCs w:val="22"/>
          <w:lang w:val="es-ES" w:eastAsia="ja-JP"/>
        </w:rPr>
        <w:t xml:space="preserve"> </w:t>
      </w:r>
      <w:proofErr w:type="spellStart"/>
      <w:r w:rsidRPr="4443C8FA">
        <w:rPr>
          <w:rFonts w:asciiTheme="minorHAnsi" w:eastAsia="Times New Roman" w:hAnsiTheme="minorHAnsi" w:cstheme="minorBidi"/>
          <w:b/>
          <w:bCs/>
          <w:color w:val="auto"/>
          <w:sz w:val="22"/>
          <w:szCs w:val="22"/>
          <w:lang w:val="es-ES" w:eastAsia="ja-JP"/>
        </w:rPr>
        <w:t>of</w:t>
      </w:r>
      <w:proofErr w:type="spellEnd"/>
      <w:r w:rsidRPr="4443C8FA">
        <w:rPr>
          <w:rFonts w:asciiTheme="minorHAnsi" w:eastAsia="Times New Roman" w:hAnsiTheme="minorHAnsi" w:cstheme="minorBidi"/>
          <w:b/>
          <w:bCs/>
          <w:color w:val="auto"/>
          <w:sz w:val="22"/>
          <w:szCs w:val="22"/>
          <w:lang w:val="es-ES" w:eastAsia="ja-JP"/>
        </w:rPr>
        <w:t xml:space="preserve"> </w:t>
      </w:r>
      <w:proofErr w:type="spellStart"/>
      <w:r w:rsidRPr="4443C8FA">
        <w:rPr>
          <w:rFonts w:asciiTheme="minorHAnsi" w:eastAsia="Times New Roman" w:hAnsiTheme="minorHAnsi" w:cstheme="minorBidi"/>
          <w:b/>
          <w:bCs/>
          <w:color w:val="auto"/>
          <w:sz w:val="22"/>
          <w:szCs w:val="22"/>
          <w:lang w:val="es-ES" w:eastAsia="ja-JP"/>
        </w:rPr>
        <w:t>cross-border</w:t>
      </w:r>
      <w:proofErr w:type="spellEnd"/>
      <w:r w:rsidRPr="4443C8FA">
        <w:rPr>
          <w:rFonts w:asciiTheme="minorHAnsi" w:eastAsia="Times New Roman" w:hAnsiTheme="minorHAnsi" w:cstheme="minorBidi"/>
          <w:b/>
          <w:bCs/>
          <w:color w:val="auto"/>
          <w:sz w:val="22"/>
          <w:szCs w:val="22"/>
          <w:lang w:val="es-ES" w:eastAsia="ja-JP"/>
        </w:rPr>
        <w:t xml:space="preserve"> </w:t>
      </w:r>
      <w:proofErr w:type="spellStart"/>
      <w:r w:rsidRPr="4443C8FA">
        <w:rPr>
          <w:rFonts w:asciiTheme="minorHAnsi" w:eastAsia="Times New Roman" w:hAnsiTheme="minorHAnsi" w:cstheme="minorBidi"/>
          <w:b/>
          <w:bCs/>
          <w:color w:val="auto"/>
          <w:sz w:val="22"/>
          <w:szCs w:val="22"/>
          <w:lang w:val="es-ES" w:eastAsia="ja-JP"/>
        </w:rPr>
        <w:t>vaccination</w:t>
      </w:r>
      <w:proofErr w:type="spellEnd"/>
      <w:r w:rsidRPr="4443C8FA">
        <w:rPr>
          <w:rFonts w:asciiTheme="minorHAnsi" w:eastAsia="Times New Roman" w:hAnsiTheme="minorHAnsi" w:cstheme="minorBidi"/>
          <w:b/>
          <w:bCs/>
          <w:color w:val="auto"/>
          <w:sz w:val="22"/>
          <w:szCs w:val="22"/>
          <w:lang w:val="es-ES" w:eastAsia="ja-JP"/>
        </w:rPr>
        <w:t xml:space="preserve"> </w:t>
      </w:r>
      <w:proofErr w:type="spellStart"/>
      <w:r w:rsidRPr="4443C8FA">
        <w:rPr>
          <w:rFonts w:asciiTheme="minorHAnsi" w:eastAsia="Times New Roman" w:hAnsiTheme="minorHAnsi" w:cstheme="minorBidi"/>
          <w:b/>
          <w:bCs/>
          <w:color w:val="auto"/>
          <w:sz w:val="22"/>
          <w:szCs w:val="22"/>
          <w:lang w:val="es-ES" w:eastAsia="ja-JP"/>
        </w:rPr>
        <w:t>activities</w:t>
      </w:r>
      <w:proofErr w:type="spellEnd"/>
      <w:r w:rsidRPr="4443C8FA">
        <w:rPr>
          <w:rFonts w:asciiTheme="minorHAnsi" w:eastAsia="Times New Roman" w:hAnsiTheme="minorHAnsi" w:cstheme="minorBidi"/>
          <w:b/>
          <w:bCs/>
          <w:color w:val="auto"/>
          <w:sz w:val="22"/>
          <w:szCs w:val="22"/>
          <w:lang w:val="es-ES" w:eastAsia="ja-JP"/>
        </w:rPr>
        <w:t xml:space="preserve"> (</w:t>
      </w:r>
      <w:proofErr w:type="spellStart"/>
      <w:r w:rsidRPr="4443C8FA">
        <w:rPr>
          <w:rFonts w:asciiTheme="minorHAnsi" w:eastAsia="Times New Roman" w:hAnsiTheme="minorHAnsi" w:cstheme="minorBidi"/>
          <w:b/>
          <w:bCs/>
          <w:color w:val="auto"/>
          <w:sz w:val="22"/>
          <w:szCs w:val="22"/>
          <w:lang w:val="es-ES" w:eastAsia="ja-JP"/>
        </w:rPr>
        <w:t>if</w:t>
      </w:r>
      <w:proofErr w:type="spellEnd"/>
      <w:r w:rsidRPr="4443C8FA">
        <w:rPr>
          <w:rFonts w:asciiTheme="minorHAnsi" w:eastAsia="Times New Roman" w:hAnsiTheme="minorHAnsi" w:cstheme="minorBidi"/>
          <w:b/>
          <w:bCs/>
          <w:color w:val="auto"/>
          <w:sz w:val="22"/>
          <w:szCs w:val="22"/>
          <w:lang w:val="es-ES" w:eastAsia="ja-JP"/>
        </w:rPr>
        <w:t xml:space="preserve"> </w:t>
      </w:r>
      <w:proofErr w:type="spellStart"/>
      <w:r w:rsidRPr="4443C8FA">
        <w:rPr>
          <w:rFonts w:asciiTheme="minorHAnsi" w:eastAsia="Times New Roman" w:hAnsiTheme="minorHAnsi" w:cstheme="minorBidi"/>
          <w:b/>
          <w:bCs/>
          <w:color w:val="auto"/>
          <w:sz w:val="22"/>
          <w:szCs w:val="22"/>
          <w:lang w:val="es-ES" w:eastAsia="ja-JP"/>
        </w:rPr>
        <w:t>applicable</w:t>
      </w:r>
      <w:proofErr w:type="spellEnd"/>
      <w:r w:rsidRPr="4443C8FA">
        <w:rPr>
          <w:rFonts w:asciiTheme="minorHAnsi" w:eastAsia="Times New Roman" w:hAnsiTheme="minorHAnsi" w:cstheme="minorBidi"/>
          <w:b/>
          <w:bCs/>
          <w:color w:val="auto"/>
          <w:sz w:val="22"/>
          <w:szCs w:val="22"/>
          <w:lang w:val="es-ES" w:eastAsia="ja-JP"/>
        </w:rPr>
        <w:t>)</w:t>
      </w:r>
    </w:p>
    <w:p w14:paraId="770FB5B5" w14:textId="77777777" w:rsidR="00F300A2" w:rsidRPr="00FC07C1" w:rsidRDefault="00F300A2" w:rsidP="4443C8FA">
      <w:pPr>
        <w:jc w:val="center"/>
        <w:rPr>
          <w:rFonts w:asciiTheme="minorHAnsi" w:eastAsia="Times New Roman" w:hAnsiTheme="minorHAnsi" w:cstheme="minorBidi"/>
          <w:sz w:val="22"/>
          <w:szCs w:val="22"/>
          <w:lang w:val="es-ES" w:eastAsia="ja-JP"/>
        </w:rPr>
      </w:pPr>
    </w:p>
    <w:p w14:paraId="02E762E9" w14:textId="77777777" w:rsidR="008B30D2" w:rsidRDefault="4443C8FA" w:rsidP="4443C8FA">
      <w:pPr>
        <w:numPr>
          <w:ilvl w:val="0"/>
          <w:numId w:val="2"/>
        </w:numPr>
        <w:tabs>
          <w:tab w:val="clear" w:pos="750"/>
          <w:tab w:val="num" w:pos="540"/>
        </w:tabs>
        <w:ind w:left="540" w:hanging="540"/>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Identification</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of</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the</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municipalities</w:t>
      </w:r>
      <w:proofErr w:type="spellEnd"/>
      <w:r w:rsidRPr="4443C8FA">
        <w:rPr>
          <w:rFonts w:asciiTheme="minorHAnsi" w:eastAsia="Times New Roman" w:hAnsiTheme="minorHAnsi" w:cstheme="minorBidi"/>
          <w:sz w:val="22"/>
          <w:szCs w:val="22"/>
          <w:lang w:val="es-ES" w:eastAsia="ja-JP"/>
        </w:rPr>
        <w:t xml:space="preserve"> </w:t>
      </w:r>
      <w:proofErr w:type="spellStart"/>
      <w:r w:rsidR="002A23B9" w:rsidRPr="4443C8FA">
        <w:rPr>
          <w:rFonts w:asciiTheme="minorHAnsi" w:eastAsia="Times New Roman" w:hAnsiTheme="minorHAnsi" w:cstheme="minorBidi"/>
          <w:sz w:val="22"/>
          <w:szCs w:val="22"/>
          <w:lang w:val="es-ES" w:eastAsia="ja-JP"/>
        </w:rPr>
        <w:t>on</w:t>
      </w:r>
      <w:proofErr w:type="spellEnd"/>
      <w:r w:rsidR="002A23B9" w:rsidRPr="4443C8FA">
        <w:rPr>
          <w:rFonts w:asciiTheme="minorHAnsi" w:eastAsia="Times New Roman" w:hAnsiTheme="minorHAnsi" w:cstheme="minorBidi"/>
          <w:sz w:val="22"/>
          <w:szCs w:val="22"/>
          <w:lang w:val="es-ES" w:eastAsia="ja-JP"/>
        </w:rPr>
        <w:t xml:space="preserve"> </w:t>
      </w:r>
      <w:proofErr w:type="spellStart"/>
      <w:r w:rsidR="002A23B9" w:rsidRPr="4443C8FA">
        <w:rPr>
          <w:rFonts w:asciiTheme="minorHAnsi" w:eastAsia="Times New Roman" w:hAnsiTheme="minorHAnsi" w:cstheme="minorBidi"/>
          <w:sz w:val="22"/>
          <w:szCs w:val="22"/>
          <w:lang w:val="es-ES" w:eastAsia="ja-JP"/>
        </w:rPr>
        <w:t>both</w:t>
      </w:r>
      <w:proofErr w:type="spellEnd"/>
      <w:r w:rsidR="002A23B9" w:rsidRPr="4443C8FA">
        <w:rPr>
          <w:rFonts w:asciiTheme="minorHAnsi" w:eastAsia="Times New Roman" w:hAnsiTheme="minorHAnsi" w:cstheme="minorBidi"/>
          <w:sz w:val="22"/>
          <w:szCs w:val="22"/>
          <w:lang w:val="es-ES" w:eastAsia="ja-JP"/>
        </w:rPr>
        <w:t xml:space="preserve"> </w:t>
      </w:r>
      <w:proofErr w:type="spellStart"/>
      <w:r w:rsidR="002A23B9" w:rsidRPr="4443C8FA">
        <w:rPr>
          <w:rFonts w:asciiTheme="minorHAnsi" w:eastAsia="Times New Roman" w:hAnsiTheme="minorHAnsi" w:cstheme="minorBidi"/>
          <w:sz w:val="22"/>
          <w:szCs w:val="22"/>
          <w:lang w:val="es-ES" w:eastAsia="ja-JP"/>
        </w:rPr>
        <w:t>sides</w:t>
      </w:r>
      <w:proofErr w:type="spellEnd"/>
      <w:r w:rsidR="002A23B9" w:rsidRPr="4443C8FA">
        <w:rPr>
          <w:rFonts w:asciiTheme="minorHAnsi" w:eastAsia="Times New Roman" w:hAnsiTheme="minorHAnsi" w:cstheme="minorBidi"/>
          <w:sz w:val="22"/>
          <w:szCs w:val="22"/>
          <w:lang w:val="es-ES" w:eastAsia="ja-JP"/>
        </w:rPr>
        <w:t xml:space="preserve"> </w:t>
      </w:r>
      <w:proofErr w:type="spellStart"/>
      <w:r w:rsidR="002A23B9" w:rsidRPr="4443C8FA">
        <w:rPr>
          <w:rFonts w:asciiTheme="minorHAnsi" w:eastAsia="Times New Roman" w:hAnsiTheme="minorHAnsi" w:cstheme="minorBidi"/>
          <w:sz w:val="22"/>
          <w:szCs w:val="22"/>
          <w:lang w:val="es-ES" w:eastAsia="ja-JP"/>
        </w:rPr>
        <w:t>of</w:t>
      </w:r>
      <w:proofErr w:type="spellEnd"/>
      <w:r w:rsidR="002A23B9" w:rsidRPr="4443C8FA">
        <w:rPr>
          <w:rFonts w:asciiTheme="minorHAnsi" w:eastAsia="Times New Roman" w:hAnsiTheme="minorHAnsi" w:cstheme="minorBidi"/>
          <w:sz w:val="22"/>
          <w:szCs w:val="22"/>
          <w:lang w:val="es-ES" w:eastAsia="ja-JP"/>
        </w:rPr>
        <w:t xml:space="preserve"> </w:t>
      </w:r>
      <w:proofErr w:type="spellStart"/>
      <w:r w:rsidR="002A23B9" w:rsidRPr="4443C8FA">
        <w:rPr>
          <w:rFonts w:asciiTheme="minorHAnsi" w:eastAsia="Times New Roman" w:hAnsiTheme="minorHAnsi" w:cstheme="minorBidi"/>
          <w:sz w:val="22"/>
          <w:szCs w:val="22"/>
          <w:lang w:val="es-ES" w:eastAsia="ja-JP"/>
        </w:rPr>
        <w:t>the</w:t>
      </w:r>
      <w:proofErr w:type="spellEnd"/>
      <w:r w:rsidR="002A23B9" w:rsidRPr="4443C8FA">
        <w:rPr>
          <w:rFonts w:asciiTheme="minorHAnsi" w:eastAsia="Times New Roman" w:hAnsiTheme="minorHAnsi" w:cstheme="minorBidi"/>
          <w:sz w:val="22"/>
          <w:szCs w:val="22"/>
          <w:lang w:val="es-ES" w:eastAsia="ja-JP"/>
        </w:rPr>
        <w:t xml:space="preserve"> </w:t>
      </w:r>
      <w:proofErr w:type="spellStart"/>
      <w:r w:rsidR="002A23B9" w:rsidRPr="4443C8FA">
        <w:rPr>
          <w:rFonts w:asciiTheme="minorHAnsi" w:eastAsia="Times New Roman" w:hAnsiTheme="minorHAnsi" w:cstheme="minorBidi"/>
          <w:sz w:val="22"/>
          <w:szCs w:val="22"/>
          <w:lang w:val="es-ES" w:eastAsia="ja-JP"/>
        </w:rPr>
        <w:t>border</w:t>
      </w:r>
      <w:proofErr w:type="spellEnd"/>
      <w:r w:rsidR="002A23B9" w:rsidRPr="4443C8FA">
        <w:rPr>
          <w:rFonts w:asciiTheme="minorHAnsi" w:eastAsia="Times New Roman" w:hAnsiTheme="minorHAnsi" w:cstheme="minorBidi"/>
          <w:sz w:val="22"/>
          <w:szCs w:val="22"/>
          <w:lang w:val="es-ES" w:eastAsia="ja-JP"/>
        </w:rPr>
        <w:t>.</w:t>
      </w:r>
    </w:p>
    <w:p w14:paraId="484BE54B" w14:textId="77777777" w:rsidR="008B30D2" w:rsidRDefault="4443C8FA" w:rsidP="4443C8FA">
      <w:pPr>
        <w:numPr>
          <w:ilvl w:val="1"/>
          <w:numId w:val="2"/>
        </w:numPr>
        <w:tabs>
          <w:tab w:val="clear" w:pos="1440"/>
        </w:tabs>
        <w:ind w:left="1080"/>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What</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is</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the</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vaccination</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coverage</w:t>
      </w:r>
      <w:proofErr w:type="spellEnd"/>
      <w:r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for</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the</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key</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antigens</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of</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the</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national</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immunization</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program</w:t>
      </w:r>
      <w:proofErr w:type="spellEnd"/>
      <w:r w:rsidRPr="4443C8FA">
        <w:rPr>
          <w:rFonts w:asciiTheme="minorHAnsi" w:eastAsia="Times New Roman" w:hAnsiTheme="minorHAnsi" w:cstheme="minorBidi"/>
          <w:sz w:val="22"/>
          <w:szCs w:val="22"/>
          <w:lang w:val="es-ES" w:eastAsia="ja-JP"/>
        </w:rPr>
        <w:t xml:space="preserve"> in </w:t>
      </w:r>
      <w:proofErr w:type="spellStart"/>
      <w:r w:rsidRPr="4443C8FA">
        <w:rPr>
          <w:rFonts w:asciiTheme="minorHAnsi" w:eastAsia="Times New Roman" w:hAnsiTheme="minorHAnsi" w:cstheme="minorBidi"/>
          <w:sz w:val="22"/>
          <w:szCs w:val="22"/>
          <w:lang w:val="es-ES" w:eastAsia="ja-JP"/>
        </w:rPr>
        <w:t>these</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municipalities</w:t>
      </w:r>
      <w:proofErr w:type="spellEnd"/>
      <w:r w:rsidRPr="4443C8FA">
        <w:rPr>
          <w:rFonts w:asciiTheme="minorHAnsi" w:eastAsia="Times New Roman" w:hAnsiTheme="minorHAnsi" w:cstheme="minorBidi"/>
          <w:sz w:val="22"/>
          <w:szCs w:val="22"/>
          <w:lang w:val="es-ES" w:eastAsia="ja-JP"/>
        </w:rPr>
        <w:t>?</w:t>
      </w:r>
    </w:p>
    <w:p w14:paraId="69E60D1E" w14:textId="77777777" w:rsidR="00F300A2" w:rsidRPr="00FC07C1" w:rsidRDefault="00F300A2" w:rsidP="4443C8FA">
      <w:pPr>
        <w:ind w:left="1080"/>
        <w:rPr>
          <w:rFonts w:asciiTheme="minorHAnsi" w:eastAsia="Times New Roman" w:hAnsiTheme="minorHAnsi" w:cstheme="minorBidi"/>
          <w:sz w:val="22"/>
          <w:szCs w:val="22"/>
          <w:lang w:val="es-ES" w:eastAsia="ja-JP"/>
        </w:rPr>
      </w:pPr>
    </w:p>
    <w:p w14:paraId="5B2593DC" w14:textId="6D2B200E" w:rsidR="008B30D2" w:rsidRDefault="4443C8FA" w:rsidP="4443C8FA">
      <w:pPr>
        <w:numPr>
          <w:ilvl w:val="1"/>
          <w:numId w:val="2"/>
        </w:numPr>
        <w:tabs>
          <w:tab w:val="clear" w:pos="1440"/>
        </w:tabs>
        <w:ind w:left="900"/>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Objectives</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of</w:t>
      </w:r>
      <w:proofErr w:type="spellEnd"/>
      <w:r w:rsidRPr="4443C8FA">
        <w:rPr>
          <w:rFonts w:asciiTheme="minorHAnsi" w:eastAsia="Times New Roman" w:hAnsiTheme="minorHAnsi" w:cstheme="minorBidi"/>
          <w:sz w:val="22"/>
          <w:szCs w:val="22"/>
          <w:lang w:val="es-ES" w:eastAsia="ja-JP"/>
        </w:rPr>
        <w:t xml:space="preserve"> </w:t>
      </w:r>
      <w:r w:rsidR="0092523B">
        <w:rPr>
          <w:rFonts w:asciiTheme="minorHAnsi" w:eastAsia="Times New Roman" w:hAnsiTheme="minorHAnsi" w:cstheme="minorBidi"/>
          <w:sz w:val="22"/>
          <w:szCs w:val="22"/>
          <w:lang w:val="es-ES" w:eastAsia="ja-JP"/>
        </w:rPr>
        <w:t>VWA</w:t>
      </w:r>
      <w:r w:rsidR="009868EE">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activities</w:t>
      </w:r>
      <w:proofErr w:type="spellEnd"/>
      <w:r w:rsidRPr="4443C8FA">
        <w:rPr>
          <w:rFonts w:asciiTheme="minorHAnsi" w:eastAsia="Times New Roman" w:hAnsiTheme="minorHAnsi" w:cstheme="minorBidi"/>
          <w:sz w:val="22"/>
          <w:szCs w:val="22"/>
          <w:lang w:val="es-ES" w:eastAsia="ja-JP"/>
        </w:rPr>
        <w:t xml:space="preserve"> in </w:t>
      </w:r>
      <w:proofErr w:type="spellStart"/>
      <w:r w:rsidRPr="4443C8FA">
        <w:rPr>
          <w:rFonts w:asciiTheme="minorHAnsi" w:eastAsia="Times New Roman" w:hAnsiTheme="minorHAnsi" w:cstheme="minorBidi"/>
          <w:sz w:val="22"/>
          <w:szCs w:val="22"/>
          <w:lang w:val="es-ES" w:eastAsia="ja-JP"/>
        </w:rPr>
        <w:t>border</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municipalities</w:t>
      </w:r>
      <w:proofErr w:type="spellEnd"/>
      <w:r w:rsidR="00894356" w:rsidRPr="4443C8FA">
        <w:rPr>
          <w:rFonts w:asciiTheme="minorHAnsi" w:eastAsia="Times New Roman" w:hAnsiTheme="minorHAnsi" w:cstheme="minorBidi"/>
          <w:sz w:val="22"/>
          <w:szCs w:val="22"/>
          <w:lang w:val="es-ES" w:eastAsia="ja-JP"/>
        </w:rPr>
        <w:t xml:space="preserve">. </w:t>
      </w:r>
      <w:proofErr w:type="spellStart"/>
      <w:r w:rsidR="00894356" w:rsidRPr="4443C8FA">
        <w:rPr>
          <w:rFonts w:asciiTheme="minorHAnsi" w:eastAsia="Times New Roman" w:hAnsiTheme="minorHAnsi" w:cstheme="minorBidi"/>
          <w:sz w:val="22"/>
          <w:szCs w:val="22"/>
          <w:lang w:val="es-ES" w:eastAsia="ja-JP"/>
        </w:rPr>
        <w:t>Select</w:t>
      </w:r>
      <w:proofErr w:type="spellEnd"/>
      <w:r w:rsidR="00894356" w:rsidRPr="4443C8FA">
        <w:rPr>
          <w:rFonts w:asciiTheme="minorHAnsi" w:eastAsia="Times New Roman" w:hAnsiTheme="minorHAnsi" w:cstheme="minorBidi"/>
          <w:sz w:val="22"/>
          <w:szCs w:val="22"/>
          <w:lang w:val="es-ES" w:eastAsia="ja-JP"/>
        </w:rPr>
        <w:t xml:space="preserve"> </w:t>
      </w:r>
      <w:proofErr w:type="spellStart"/>
      <w:r w:rsidR="00894356" w:rsidRPr="4443C8FA">
        <w:rPr>
          <w:rFonts w:asciiTheme="minorHAnsi" w:eastAsia="Times New Roman" w:hAnsiTheme="minorHAnsi" w:cstheme="minorBidi"/>
          <w:sz w:val="22"/>
          <w:szCs w:val="22"/>
          <w:lang w:val="es-ES" w:eastAsia="ja-JP"/>
        </w:rPr>
        <w:t>all</w:t>
      </w:r>
      <w:proofErr w:type="spellEnd"/>
      <w:r w:rsidR="00894356" w:rsidRPr="4443C8FA">
        <w:rPr>
          <w:rFonts w:asciiTheme="minorHAnsi" w:eastAsia="Times New Roman" w:hAnsiTheme="minorHAnsi" w:cstheme="minorBidi"/>
          <w:sz w:val="22"/>
          <w:szCs w:val="22"/>
          <w:lang w:val="es-ES" w:eastAsia="ja-JP"/>
        </w:rPr>
        <w:t xml:space="preserve"> </w:t>
      </w:r>
      <w:proofErr w:type="spellStart"/>
      <w:r w:rsidR="00894356" w:rsidRPr="4443C8FA">
        <w:rPr>
          <w:rFonts w:asciiTheme="minorHAnsi" w:eastAsia="Times New Roman" w:hAnsiTheme="minorHAnsi" w:cstheme="minorBidi"/>
          <w:sz w:val="22"/>
          <w:szCs w:val="22"/>
          <w:lang w:val="es-ES" w:eastAsia="ja-JP"/>
        </w:rPr>
        <w:t>that</w:t>
      </w:r>
      <w:proofErr w:type="spellEnd"/>
      <w:r w:rsidR="00894356" w:rsidRPr="4443C8FA">
        <w:rPr>
          <w:rFonts w:asciiTheme="minorHAnsi" w:eastAsia="Times New Roman" w:hAnsiTheme="minorHAnsi" w:cstheme="minorBidi"/>
          <w:sz w:val="22"/>
          <w:szCs w:val="22"/>
          <w:lang w:val="es-ES" w:eastAsia="ja-JP"/>
        </w:rPr>
        <w:t xml:space="preserve"> </w:t>
      </w:r>
      <w:proofErr w:type="spellStart"/>
      <w:r w:rsidR="00894356" w:rsidRPr="4443C8FA">
        <w:rPr>
          <w:rFonts w:asciiTheme="minorHAnsi" w:eastAsia="Times New Roman" w:hAnsiTheme="minorHAnsi" w:cstheme="minorBidi"/>
          <w:sz w:val="22"/>
          <w:szCs w:val="22"/>
          <w:lang w:val="es-ES" w:eastAsia="ja-JP"/>
        </w:rPr>
        <w:t>apply</w:t>
      </w:r>
      <w:proofErr w:type="spellEnd"/>
      <w:r w:rsidR="00894356" w:rsidRPr="4443C8FA">
        <w:rPr>
          <w:rFonts w:asciiTheme="minorHAnsi" w:eastAsia="Times New Roman" w:hAnsiTheme="minorHAnsi" w:cstheme="minorBidi"/>
          <w:sz w:val="22"/>
          <w:szCs w:val="22"/>
          <w:lang w:val="es-ES" w:eastAsia="ja-JP"/>
        </w:rPr>
        <w:t>.</w:t>
      </w:r>
    </w:p>
    <w:p w14:paraId="05FBCF8D" w14:textId="77777777" w:rsidR="008B30D2" w:rsidRDefault="4443C8FA" w:rsidP="4443C8FA">
      <w:pPr>
        <w:numPr>
          <w:ilvl w:val="2"/>
          <w:numId w:val="3"/>
        </w:numPr>
        <w:tabs>
          <w:tab w:val="clear" w:pos="2340"/>
          <w:tab w:val="num" w:pos="1620"/>
        </w:tabs>
        <w:ind w:left="1620"/>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Vaccination</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services</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for</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unvaccinated</w:t>
      </w:r>
      <w:proofErr w:type="spellEnd"/>
      <w:r w:rsidRPr="4443C8FA">
        <w:rPr>
          <w:rFonts w:asciiTheme="minorHAnsi" w:eastAsia="Times New Roman" w:hAnsiTheme="minorHAnsi" w:cstheme="minorBidi"/>
          <w:sz w:val="22"/>
          <w:szCs w:val="22"/>
          <w:lang w:val="es-ES" w:eastAsia="ja-JP"/>
        </w:rPr>
        <w:t xml:space="preserve"> and </w:t>
      </w:r>
      <w:proofErr w:type="spellStart"/>
      <w:r w:rsidRPr="4443C8FA">
        <w:rPr>
          <w:rFonts w:asciiTheme="minorHAnsi" w:eastAsia="Times New Roman" w:hAnsiTheme="minorHAnsi" w:cstheme="minorBidi"/>
          <w:sz w:val="22"/>
          <w:szCs w:val="22"/>
          <w:lang w:val="es-ES" w:eastAsia="ja-JP"/>
        </w:rPr>
        <w:t>under-vaccinated</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persons</w:t>
      </w:r>
      <w:proofErr w:type="spellEnd"/>
      <w:r w:rsidR="00A05258">
        <w:tab/>
      </w:r>
      <w:r w:rsidR="00F300A2" w:rsidRPr="4443C8FA">
        <w:rPr>
          <w:rFonts w:asciiTheme="minorHAnsi" w:eastAsia="Times New Roman" w:hAnsiTheme="minorHAnsi" w:cstheme="minorBidi"/>
          <w:sz w:val="22"/>
          <w:szCs w:val="22"/>
          <w:lang w:val="es-ES" w:eastAsia="ja-JP"/>
        </w:rPr>
        <w:t xml:space="preserve">   </w:t>
      </w:r>
    </w:p>
    <w:p w14:paraId="77877790" w14:textId="77777777" w:rsidR="008B30D2" w:rsidRDefault="4443C8FA" w:rsidP="4443C8FA">
      <w:pPr>
        <w:numPr>
          <w:ilvl w:val="2"/>
          <w:numId w:val="3"/>
        </w:numPr>
        <w:tabs>
          <w:tab w:val="clear" w:pos="2340"/>
          <w:tab w:val="num" w:pos="1620"/>
        </w:tabs>
        <w:ind w:left="1620"/>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Vaccination</w:t>
      </w:r>
      <w:proofErr w:type="spellEnd"/>
      <w:r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services</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for</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specific</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groups</w:t>
      </w:r>
      <w:proofErr w:type="spellEnd"/>
    </w:p>
    <w:p w14:paraId="38AA24C6" w14:textId="77777777" w:rsidR="008B30D2" w:rsidRDefault="4443C8FA" w:rsidP="4443C8FA">
      <w:pPr>
        <w:numPr>
          <w:ilvl w:val="2"/>
          <w:numId w:val="3"/>
        </w:numPr>
        <w:tabs>
          <w:tab w:val="clear" w:pos="2340"/>
          <w:tab w:val="num" w:pos="1620"/>
        </w:tabs>
        <w:ind w:left="1620"/>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Planning</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three</w:t>
      </w:r>
      <w:proofErr w:type="spellEnd"/>
      <w:r w:rsidRPr="4443C8FA">
        <w:rPr>
          <w:rFonts w:asciiTheme="minorHAnsi" w:eastAsia="Times New Roman" w:hAnsiTheme="minorHAnsi" w:cstheme="minorBidi"/>
          <w:sz w:val="22"/>
          <w:szCs w:val="22"/>
          <w:lang w:val="es-ES" w:eastAsia="ja-JP"/>
        </w:rPr>
        <w:t xml:space="preserve"> rounds </w:t>
      </w:r>
      <w:proofErr w:type="spellStart"/>
      <w:r w:rsidRPr="4443C8FA">
        <w:rPr>
          <w:rFonts w:asciiTheme="minorHAnsi" w:eastAsia="Times New Roman" w:hAnsiTheme="minorHAnsi" w:cstheme="minorBidi"/>
          <w:sz w:val="22"/>
          <w:szCs w:val="22"/>
          <w:lang w:val="es-ES" w:eastAsia="ja-JP"/>
        </w:rPr>
        <w:t>of</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vaccination</w:t>
      </w:r>
      <w:proofErr w:type="spellEnd"/>
      <w:r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activities</w:t>
      </w:r>
      <w:proofErr w:type="spellEnd"/>
    </w:p>
    <w:p w14:paraId="227E5A34" w14:textId="77777777" w:rsidR="008B30D2" w:rsidRDefault="4443C8FA" w:rsidP="4443C8FA">
      <w:pPr>
        <w:numPr>
          <w:ilvl w:val="2"/>
          <w:numId w:val="3"/>
        </w:numPr>
        <w:tabs>
          <w:tab w:val="clear" w:pos="2340"/>
          <w:tab w:val="num" w:pos="1620"/>
        </w:tabs>
        <w:ind w:left="1620"/>
        <w:rPr>
          <w:rFonts w:asciiTheme="minorHAnsi" w:eastAsia="Times New Roman" w:hAnsiTheme="minorHAnsi" w:cstheme="minorBidi"/>
          <w:sz w:val="22"/>
          <w:szCs w:val="22"/>
          <w:lang w:val="es-ES" w:eastAsia="ja-JP"/>
        </w:rPr>
      </w:pPr>
      <w:r w:rsidRPr="4443C8FA">
        <w:rPr>
          <w:rFonts w:asciiTheme="minorHAnsi" w:eastAsia="Times New Roman" w:hAnsiTheme="minorHAnsi" w:cstheme="minorBidi"/>
          <w:sz w:val="22"/>
          <w:szCs w:val="22"/>
          <w:lang w:val="es-ES" w:eastAsia="ja-JP"/>
        </w:rPr>
        <w:t xml:space="preserve">Training </w:t>
      </w:r>
      <w:proofErr w:type="spellStart"/>
      <w:r w:rsidRPr="4443C8FA">
        <w:rPr>
          <w:rFonts w:asciiTheme="minorHAnsi" w:eastAsia="Times New Roman" w:hAnsiTheme="minorHAnsi" w:cstheme="minorBidi"/>
          <w:sz w:val="22"/>
          <w:szCs w:val="22"/>
          <w:lang w:val="es-ES" w:eastAsia="ja-JP"/>
        </w:rPr>
        <w:t>of</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healthcare</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personnel</w:t>
      </w:r>
      <w:proofErr w:type="spellEnd"/>
      <w:r w:rsidRPr="4443C8FA">
        <w:rPr>
          <w:rFonts w:asciiTheme="minorHAnsi" w:eastAsia="Times New Roman" w:hAnsiTheme="minorHAnsi" w:cstheme="minorBidi"/>
          <w:sz w:val="22"/>
          <w:szCs w:val="22"/>
          <w:lang w:val="es-ES" w:eastAsia="ja-JP"/>
        </w:rPr>
        <w:t xml:space="preserve"> </w:t>
      </w:r>
      <w:r w:rsidR="005A754D" w:rsidRPr="4443C8FA">
        <w:rPr>
          <w:rFonts w:asciiTheme="minorHAnsi" w:eastAsia="Times New Roman" w:hAnsiTheme="minorHAnsi" w:cstheme="minorBidi"/>
          <w:sz w:val="22"/>
          <w:szCs w:val="22"/>
          <w:lang w:val="es-ES" w:eastAsia="ja-JP"/>
        </w:rPr>
        <w:t xml:space="preserve">in </w:t>
      </w:r>
      <w:proofErr w:type="spellStart"/>
      <w:r w:rsidR="005A754D" w:rsidRPr="4443C8FA">
        <w:rPr>
          <w:rFonts w:asciiTheme="minorHAnsi" w:eastAsia="Times New Roman" w:hAnsiTheme="minorHAnsi" w:cstheme="minorBidi"/>
          <w:sz w:val="22"/>
          <w:szCs w:val="22"/>
          <w:lang w:val="es-ES" w:eastAsia="ja-JP"/>
        </w:rPr>
        <w:t>vaccines</w:t>
      </w:r>
      <w:proofErr w:type="spellEnd"/>
      <w:r w:rsidR="005A754D" w:rsidRPr="4443C8FA">
        <w:rPr>
          <w:rFonts w:asciiTheme="minorHAnsi" w:eastAsia="Times New Roman" w:hAnsiTheme="minorHAnsi" w:cstheme="minorBidi"/>
          <w:sz w:val="22"/>
          <w:szCs w:val="22"/>
          <w:lang w:val="es-ES" w:eastAsia="ja-JP"/>
        </w:rPr>
        <w:t xml:space="preserve"> and </w:t>
      </w:r>
      <w:proofErr w:type="spellStart"/>
      <w:r w:rsidR="005A754D" w:rsidRPr="4443C8FA">
        <w:rPr>
          <w:rFonts w:asciiTheme="minorHAnsi" w:eastAsia="Times New Roman" w:hAnsiTheme="minorHAnsi" w:cstheme="minorBidi"/>
          <w:sz w:val="22"/>
          <w:szCs w:val="22"/>
          <w:lang w:val="es-ES" w:eastAsia="ja-JP"/>
        </w:rPr>
        <w:t>immunization</w:t>
      </w:r>
      <w:proofErr w:type="spellEnd"/>
      <w:r w:rsidR="005A754D" w:rsidRPr="4443C8FA">
        <w:rPr>
          <w:rFonts w:asciiTheme="minorHAnsi" w:eastAsia="Times New Roman" w:hAnsiTheme="minorHAnsi" w:cstheme="minorBidi"/>
          <w:sz w:val="22"/>
          <w:szCs w:val="22"/>
          <w:lang w:val="es-ES" w:eastAsia="ja-JP"/>
        </w:rPr>
        <w:t>.</w:t>
      </w:r>
    </w:p>
    <w:p w14:paraId="39212A68" w14:textId="77777777" w:rsidR="008B30D2" w:rsidRDefault="4443C8FA" w:rsidP="4443C8FA">
      <w:pPr>
        <w:numPr>
          <w:ilvl w:val="2"/>
          <w:numId w:val="3"/>
        </w:numPr>
        <w:tabs>
          <w:tab w:val="clear" w:pos="2340"/>
          <w:tab w:val="num" w:pos="1620"/>
        </w:tabs>
        <w:ind w:left="1620"/>
        <w:rPr>
          <w:rFonts w:asciiTheme="minorHAnsi" w:eastAsia="Times New Roman" w:hAnsiTheme="minorHAnsi" w:cstheme="minorBidi"/>
          <w:sz w:val="22"/>
          <w:szCs w:val="22"/>
          <w:lang w:val="es-ES" w:eastAsia="ja-JP"/>
        </w:rPr>
      </w:pPr>
      <w:r w:rsidRPr="4443C8FA">
        <w:rPr>
          <w:rFonts w:asciiTheme="minorHAnsi" w:eastAsia="Times New Roman" w:hAnsiTheme="minorHAnsi" w:cstheme="minorBidi"/>
          <w:sz w:val="22"/>
          <w:szCs w:val="22"/>
          <w:lang w:val="es-ES" w:eastAsia="ja-JP"/>
        </w:rPr>
        <w:t>Cross-</w:t>
      </w:r>
      <w:proofErr w:type="spellStart"/>
      <w:r w:rsidRPr="4443C8FA">
        <w:rPr>
          <w:rFonts w:asciiTheme="minorHAnsi" w:eastAsia="Times New Roman" w:hAnsiTheme="minorHAnsi" w:cstheme="minorBidi"/>
          <w:sz w:val="22"/>
          <w:szCs w:val="22"/>
          <w:lang w:val="es-ES" w:eastAsia="ja-JP"/>
        </w:rPr>
        <w:t>border</w:t>
      </w:r>
      <w:proofErr w:type="spellEnd"/>
      <w:r w:rsidRPr="4443C8FA">
        <w:rPr>
          <w:rFonts w:asciiTheme="minorHAnsi" w:eastAsia="Times New Roman" w:hAnsiTheme="minorHAnsi" w:cstheme="minorBidi"/>
          <w:sz w:val="22"/>
          <w:szCs w:val="22"/>
          <w:lang w:val="es-ES" w:eastAsia="ja-JP"/>
        </w:rPr>
        <w:t xml:space="preserve"> </w:t>
      </w:r>
      <w:proofErr w:type="spellStart"/>
      <w:r w:rsidR="005A754D" w:rsidRPr="4443C8FA">
        <w:rPr>
          <w:rFonts w:asciiTheme="minorHAnsi" w:eastAsia="Times New Roman" w:hAnsiTheme="minorHAnsi" w:cstheme="minorBidi"/>
          <w:sz w:val="22"/>
          <w:szCs w:val="22"/>
          <w:lang w:val="es-ES" w:eastAsia="ja-JP"/>
        </w:rPr>
        <w:t>supervision</w:t>
      </w:r>
      <w:proofErr w:type="spellEnd"/>
      <w:r w:rsidR="005A754D" w:rsidRPr="4443C8FA">
        <w:rPr>
          <w:rFonts w:asciiTheme="minorHAnsi" w:eastAsia="Times New Roman" w:hAnsiTheme="minorHAnsi" w:cstheme="minorBidi"/>
          <w:sz w:val="22"/>
          <w:szCs w:val="22"/>
          <w:lang w:val="es-ES" w:eastAsia="ja-JP"/>
        </w:rPr>
        <w:t xml:space="preserve"> and </w:t>
      </w:r>
      <w:r w:rsidRPr="4443C8FA">
        <w:rPr>
          <w:rFonts w:asciiTheme="minorHAnsi" w:eastAsia="Times New Roman" w:hAnsiTheme="minorHAnsi" w:cstheme="minorBidi"/>
          <w:sz w:val="22"/>
          <w:szCs w:val="22"/>
          <w:lang w:val="es-ES" w:eastAsia="ja-JP"/>
        </w:rPr>
        <w:t xml:space="preserve">control </w:t>
      </w:r>
    </w:p>
    <w:p w14:paraId="6BC9F902" w14:textId="77777777" w:rsidR="008B30D2" w:rsidRDefault="4443C8FA" w:rsidP="4443C8FA">
      <w:pPr>
        <w:numPr>
          <w:ilvl w:val="2"/>
          <w:numId w:val="3"/>
        </w:numPr>
        <w:tabs>
          <w:tab w:val="clear" w:pos="2340"/>
          <w:tab w:val="num" w:pos="1620"/>
        </w:tabs>
        <w:ind w:left="1620"/>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Other</w:t>
      </w:r>
      <w:proofErr w:type="spellEnd"/>
      <w:r w:rsidR="005A754D"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specify</w:t>
      </w:r>
      <w:proofErr w:type="spellEnd"/>
      <w:r w:rsidRPr="4443C8FA">
        <w:rPr>
          <w:rFonts w:asciiTheme="minorHAnsi" w:eastAsia="Times New Roman" w:hAnsiTheme="minorHAnsi" w:cstheme="minorBidi"/>
          <w:sz w:val="22"/>
          <w:szCs w:val="22"/>
          <w:lang w:val="es-ES" w:eastAsia="ja-JP"/>
        </w:rPr>
        <w:t xml:space="preserve">: </w:t>
      </w:r>
    </w:p>
    <w:p w14:paraId="7A2DAA08" w14:textId="77777777" w:rsidR="00F300A2" w:rsidRPr="00FC07C1" w:rsidRDefault="00F300A2" w:rsidP="4443C8FA">
      <w:pPr>
        <w:rPr>
          <w:rFonts w:asciiTheme="minorHAnsi" w:eastAsia="Times New Roman" w:hAnsiTheme="minorHAnsi" w:cstheme="minorBidi"/>
          <w:sz w:val="22"/>
          <w:szCs w:val="22"/>
          <w:lang w:val="es-ES" w:eastAsia="ja-JP"/>
        </w:rPr>
      </w:pPr>
    </w:p>
    <w:p w14:paraId="4D35F954" w14:textId="77777777" w:rsidR="008B30D2" w:rsidRDefault="4443C8FA" w:rsidP="4443C8FA">
      <w:pPr>
        <w:numPr>
          <w:ilvl w:val="0"/>
          <w:numId w:val="2"/>
        </w:numPr>
        <w:tabs>
          <w:tab w:val="clear" w:pos="750"/>
        </w:tabs>
        <w:ind w:left="360"/>
        <w:rPr>
          <w:rFonts w:asciiTheme="minorHAnsi" w:eastAsia="Times New Roman" w:hAnsiTheme="minorHAnsi" w:cstheme="minorBidi"/>
          <w:sz w:val="22"/>
          <w:szCs w:val="22"/>
          <w:lang w:val="es-ES" w:eastAsia="ja-JP"/>
        </w:rPr>
      </w:pPr>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Planning</w:t>
      </w:r>
      <w:proofErr w:type="spellEnd"/>
      <w:r w:rsidRPr="4443C8FA">
        <w:rPr>
          <w:rFonts w:asciiTheme="minorHAnsi" w:eastAsia="Times New Roman" w:hAnsiTheme="minorHAnsi" w:cstheme="minorBidi"/>
          <w:sz w:val="22"/>
          <w:szCs w:val="22"/>
          <w:lang w:val="es-ES" w:eastAsia="ja-JP"/>
        </w:rPr>
        <w:t xml:space="preserve"> </w:t>
      </w:r>
      <w:proofErr w:type="gramStart"/>
      <w:r w:rsidRPr="4443C8FA">
        <w:rPr>
          <w:rFonts w:asciiTheme="minorHAnsi" w:eastAsia="Times New Roman" w:hAnsiTheme="minorHAnsi" w:cstheme="minorBidi"/>
          <w:sz w:val="22"/>
          <w:szCs w:val="22"/>
          <w:lang w:val="es-ES" w:eastAsia="ja-JP"/>
        </w:rPr>
        <w:t>meetings</w:t>
      </w:r>
      <w:proofErr w:type="gramEnd"/>
    </w:p>
    <w:p w14:paraId="593E8300" w14:textId="77777777" w:rsidR="008B30D2" w:rsidRDefault="4443C8FA" w:rsidP="4443C8FA">
      <w:pPr>
        <w:numPr>
          <w:ilvl w:val="1"/>
          <w:numId w:val="2"/>
        </w:numPr>
        <w:rPr>
          <w:rFonts w:asciiTheme="minorHAnsi" w:eastAsia="Times New Roman" w:hAnsiTheme="minorHAnsi" w:cstheme="minorBidi"/>
          <w:sz w:val="22"/>
          <w:szCs w:val="22"/>
          <w:lang w:val="es-ES" w:eastAsia="ja-JP"/>
        </w:rPr>
      </w:pPr>
      <w:r w:rsidRPr="4443C8FA">
        <w:rPr>
          <w:rFonts w:asciiTheme="minorHAnsi" w:eastAsia="Times New Roman" w:hAnsiTheme="minorHAnsi" w:cstheme="minorBidi"/>
          <w:sz w:val="22"/>
          <w:szCs w:val="22"/>
          <w:lang w:val="es-ES" w:eastAsia="ja-JP"/>
        </w:rPr>
        <w:t>Place and date:</w:t>
      </w:r>
    </w:p>
    <w:p w14:paraId="47020537" w14:textId="77777777" w:rsidR="008B30D2" w:rsidRDefault="4443C8FA" w:rsidP="4443C8FA">
      <w:pPr>
        <w:numPr>
          <w:ilvl w:val="1"/>
          <w:numId w:val="2"/>
        </w:numPr>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Responsible</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persons</w:t>
      </w:r>
      <w:proofErr w:type="spellEnd"/>
      <w:r w:rsidRPr="4443C8FA">
        <w:rPr>
          <w:rFonts w:asciiTheme="minorHAnsi" w:eastAsia="Times New Roman" w:hAnsiTheme="minorHAnsi" w:cstheme="minorBidi"/>
          <w:sz w:val="22"/>
          <w:szCs w:val="22"/>
          <w:lang w:val="es-ES" w:eastAsia="ja-JP"/>
        </w:rPr>
        <w:t xml:space="preserve"> in </w:t>
      </w:r>
      <w:proofErr w:type="spellStart"/>
      <w:r w:rsidRPr="4443C8FA">
        <w:rPr>
          <w:rFonts w:asciiTheme="minorHAnsi" w:eastAsia="Times New Roman" w:hAnsiTheme="minorHAnsi" w:cstheme="minorBidi"/>
          <w:sz w:val="22"/>
          <w:szCs w:val="22"/>
          <w:lang w:val="es-ES" w:eastAsia="ja-JP"/>
        </w:rPr>
        <w:t>each</w:t>
      </w:r>
      <w:proofErr w:type="spellEnd"/>
      <w:r w:rsidRPr="4443C8FA">
        <w:rPr>
          <w:rFonts w:asciiTheme="minorHAnsi" w:eastAsia="Times New Roman" w:hAnsiTheme="minorHAnsi" w:cstheme="minorBidi"/>
          <w:sz w:val="22"/>
          <w:szCs w:val="22"/>
          <w:lang w:val="es-ES" w:eastAsia="ja-JP"/>
        </w:rPr>
        <w:t xml:space="preserve"> country: </w:t>
      </w:r>
    </w:p>
    <w:p w14:paraId="3A54C384" w14:textId="77777777" w:rsidR="00F300A2" w:rsidRPr="00FC07C1" w:rsidRDefault="00F300A2" w:rsidP="4443C8FA">
      <w:pPr>
        <w:ind w:left="-30"/>
        <w:rPr>
          <w:rFonts w:asciiTheme="minorHAnsi" w:eastAsia="Times New Roman" w:hAnsiTheme="minorHAnsi" w:cstheme="minorBidi"/>
          <w:sz w:val="22"/>
          <w:szCs w:val="22"/>
          <w:lang w:val="es-ES" w:eastAsia="ja-JP"/>
        </w:rPr>
      </w:pPr>
    </w:p>
    <w:p w14:paraId="6E708B09" w14:textId="77777777" w:rsidR="008B30D2" w:rsidRDefault="4443C8FA" w:rsidP="4443C8FA">
      <w:pPr>
        <w:numPr>
          <w:ilvl w:val="0"/>
          <w:numId w:val="2"/>
        </w:numPr>
        <w:tabs>
          <w:tab w:val="clear" w:pos="750"/>
          <w:tab w:val="num" w:pos="360"/>
        </w:tabs>
        <w:ind w:left="360"/>
        <w:rPr>
          <w:rFonts w:asciiTheme="minorHAnsi" w:eastAsia="Times New Roman" w:hAnsiTheme="minorHAnsi" w:cstheme="minorBidi"/>
          <w:sz w:val="22"/>
          <w:szCs w:val="22"/>
          <w:lang w:val="es-ES" w:eastAsia="ja-JP"/>
        </w:rPr>
      </w:pPr>
      <w:r w:rsidRPr="4443C8FA">
        <w:rPr>
          <w:rFonts w:asciiTheme="minorHAnsi" w:eastAsia="Times New Roman" w:hAnsiTheme="minorHAnsi" w:cstheme="minorBidi"/>
          <w:sz w:val="22"/>
          <w:szCs w:val="22"/>
          <w:lang w:val="es-ES" w:eastAsia="ja-JP"/>
        </w:rPr>
        <w:t xml:space="preserve">Social </w:t>
      </w:r>
      <w:proofErr w:type="spellStart"/>
      <w:r w:rsidRPr="4443C8FA">
        <w:rPr>
          <w:rFonts w:asciiTheme="minorHAnsi" w:eastAsia="Times New Roman" w:hAnsiTheme="minorHAnsi" w:cstheme="minorBidi"/>
          <w:sz w:val="22"/>
          <w:szCs w:val="22"/>
          <w:lang w:val="es-ES" w:eastAsia="ja-JP"/>
        </w:rPr>
        <w:t>communication</w:t>
      </w:r>
      <w:proofErr w:type="spellEnd"/>
    </w:p>
    <w:p w14:paraId="5F7B8B6B" w14:textId="77777777" w:rsidR="008B30D2" w:rsidRDefault="4443C8FA" w:rsidP="4443C8FA">
      <w:pPr>
        <w:numPr>
          <w:ilvl w:val="1"/>
          <w:numId w:val="2"/>
        </w:numPr>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Coordinated</w:t>
      </w:r>
      <w:proofErr w:type="spellEnd"/>
      <w:r w:rsidRPr="4443C8FA">
        <w:rPr>
          <w:rFonts w:asciiTheme="minorHAnsi" w:eastAsia="Times New Roman" w:hAnsiTheme="minorHAnsi" w:cstheme="minorBidi"/>
          <w:sz w:val="22"/>
          <w:szCs w:val="22"/>
          <w:lang w:val="es-ES" w:eastAsia="ja-JP"/>
        </w:rPr>
        <w:t xml:space="preserve"> vs. </w:t>
      </w:r>
      <w:proofErr w:type="spellStart"/>
      <w:r w:rsidR="00F300A2" w:rsidRPr="4443C8FA">
        <w:rPr>
          <w:rFonts w:asciiTheme="minorHAnsi" w:eastAsia="Times New Roman" w:hAnsiTheme="minorHAnsi" w:cstheme="minorBidi"/>
          <w:sz w:val="22"/>
          <w:szCs w:val="22"/>
          <w:lang w:val="es-ES" w:eastAsia="ja-JP"/>
        </w:rPr>
        <w:t>separate</w:t>
      </w:r>
      <w:proofErr w:type="spellEnd"/>
      <w:r w:rsidR="00F300A2" w:rsidRPr="4443C8FA">
        <w:rPr>
          <w:rFonts w:asciiTheme="minorHAnsi" w:eastAsia="Times New Roman" w:hAnsiTheme="minorHAnsi" w:cstheme="minorBidi"/>
          <w:sz w:val="22"/>
          <w:szCs w:val="22"/>
          <w:lang w:val="es-ES" w:eastAsia="ja-JP"/>
        </w:rPr>
        <w:t xml:space="preserve"> </w:t>
      </w:r>
      <w:proofErr w:type="spellStart"/>
      <w:r w:rsidR="00F300A2" w:rsidRPr="4443C8FA">
        <w:rPr>
          <w:rFonts w:asciiTheme="minorHAnsi" w:eastAsia="Times New Roman" w:hAnsiTheme="minorHAnsi" w:cstheme="minorBidi"/>
          <w:sz w:val="22"/>
          <w:szCs w:val="22"/>
          <w:lang w:val="es-ES" w:eastAsia="ja-JP"/>
        </w:rPr>
        <w:t>campaigns</w:t>
      </w:r>
      <w:proofErr w:type="spellEnd"/>
    </w:p>
    <w:p w14:paraId="2E6ECDEB" w14:textId="77777777" w:rsidR="008B30D2" w:rsidRDefault="00894356" w:rsidP="4443C8FA">
      <w:pPr>
        <w:numPr>
          <w:ilvl w:val="1"/>
          <w:numId w:val="2"/>
        </w:numPr>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Languages</w:t>
      </w:r>
      <w:proofErr w:type="spellEnd"/>
      <w:r w:rsidRPr="4443C8FA">
        <w:rPr>
          <w:rFonts w:asciiTheme="minorHAnsi" w:eastAsia="Times New Roman" w:hAnsiTheme="minorHAnsi" w:cstheme="minorBidi"/>
          <w:sz w:val="22"/>
          <w:szCs w:val="22"/>
          <w:lang w:val="es-ES" w:eastAsia="ja-JP"/>
        </w:rPr>
        <w:t xml:space="preserve"> </w:t>
      </w:r>
    </w:p>
    <w:p w14:paraId="0F3ACCE5" w14:textId="77777777" w:rsidR="008B30D2" w:rsidRDefault="4443C8FA" w:rsidP="4443C8FA">
      <w:pPr>
        <w:numPr>
          <w:ilvl w:val="1"/>
          <w:numId w:val="2"/>
        </w:numPr>
        <w:rPr>
          <w:rFonts w:asciiTheme="minorHAnsi" w:eastAsia="Times New Roman" w:hAnsiTheme="minorHAnsi" w:cstheme="minorBidi"/>
          <w:sz w:val="22"/>
          <w:szCs w:val="22"/>
          <w:lang w:val="es-ES" w:eastAsia="ja-JP"/>
        </w:rPr>
      </w:pPr>
      <w:r w:rsidRPr="4443C8FA">
        <w:rPr>
          <w:rFonts w:asciiTheme="minorHAnsi" w:eastAsia="Times New Roman" w:hAnsiTheme="minorHAnsi" w:cstheme="minorBidi"/>
          <w:sz w:val="22"/>
          <w:szCs w:val="22"/>
          <w:lang w:val="es-ES" w:eastAsia="ja-JP"/>
        </w:rPr>
        <w:t xml:space="preserve">Cultural </w:t>
      </w:r>
      <w:proofErr w:type="spellStart"/>
      <w:r w:rsidRPr="4443C8FA">
        <w:rPr>
          <w:rFonts w:asciiTheme="minorHAnsi" w:eastAsia="Times New Roman" w:hAnsiTheme="minorHAnsi" w:cstheme="minorBidi"/>
          <w:sz w:val="22"/>
          <w:szCs w:val="22"/>
          <w:lang w:val="es-ES" w:eastAsia="ja-JP"/>
        </w:rPr>
        <w:t>considerations</w:t>
      </w:r>
      <w:proofErr w:type="spellEnd"/>
    </w:p>
    <w:p w14:paraId="63B22471" w14:textId="77777777" w:rsidR="008B30D2" w:rsidRDefault="00894356" w:rsidP="4443C8FA">
      <w:pPr>
        <w:numPr>
          <w:ilvl w:val="1"/>
          <w:numId w:val="2"/>
        </w:numPr>
        <w:rPr>
          <w:rFonts w:asciiTheme="minorHAnsi" w:eastAsia="Times New Roman" w:hAnsiTheme="minorHAnsi" w:cstheme="minorBidi"/>
          <w:sz w:val="22"/>
          <w:szCs w:val="22"/>
          <w:lang w:val="es-ES" w:eastAsia="ja-JP"/>
        </w:rPr>
      </w:pPr>
      <w:r w:rsidRPr="4443C8FA">
        <w:rPr>
          <w:rFonts w:asciiTheme="minorHAnsi" w:eastAsia="Times New Roman" w:hAnsiTheme="minorHAnsi" w:cstheme="minorBidi"/>
          <w:sz w:val="22"/>
          <w:szCs w:val="22"/>
          <w:lang w:val="es-ES" w:eastAsia="ja-JP"/>
        </w:rPr>
        <w:t xml:space="preserve">Media and </w:t>
      </w:r>
      <w:proofErr w:type="spellStart"/>
      <w:r w:rsidRPr="4443C8FA">
        <w:rPr>
          <w:rFonts w:asciiTheme="minorHAnsi" w:eastAsia="Times New Roman" w:hAnsiTheme="minorHAnsi" w:cstheme="minorBidi"/>
          <w:sz w:val="22"/>
          <w:szCs w:val="22"/>
          <w:lang w:val="es-ES" w:eastAsia="ja-JP"/>
        </w:rPr>
        <w:t>communications</w:t>
      </w:r>
      <w:proofErr w:type="spellEnd"/>
    </w:p>
    <w:p w14:paraId="5C710B4D" w14:textId="77777777" w:rsidR="008B30D2" w:rsidRDefault="4443C8FA" w:rsidP="4443C8FA">
      <w:pPr>
        <w:numPr>
          <w:ilvl w:val="1"/>
          <w:numId w:val="2"/>
        </w:numPr>
        <w:rPr>
          <w:rFonts w:asciiTheme="minorHAnsi" w:eastAsia="Times New Roman" w:hAnsiTheme="minorHAnsi" w:cstheme="minorBidi"/>
          <w:sz w:val="22"/>
          <w:szCs w:val="22"/>
          <w:lang w:val="es-ES" w:eastAsia="ja-JP"/>
        </w:rPr>
      </w:pPr>
      <w:r w:rsidRPr="4443C8FA">
        <w:rPr>
          <w:rFonts w:asciiTheme="minorHAnsi" w:eastAsia="Times New Roman" w:hAnsiTheme="minorHAnsi" w:cstheme="minorBidi"/>
          <w:sz w:val="22"/>
          <w:szCs w:val="22"/>
          <w:lang w:val="es-ES" w:eastAsia="ja-JP"/>
        </w:rPr>
        <w:t xml:space="preserve">Use </w:t>
      </w:r>
      <w:proofErr w:type="spellStart"/>
      <w:r w:rsidRPr="4443C8FA">
        <w:rPr>
          <w:rFonts w:asciiTheme="minorHAnsi" w:eastAsia="Times New Roman" w:hAnsiTheme="minorHAnsi" w:cstheme="minorBidi"/>
          <w:sz w:val="22"/>
          <w:szCs w:val="22"/>
          <w:lang w:val="es-ES" w:eastAsia="ja-JP"/>
        </w:rPr>
        <w:t>of</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surveys</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to</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evaluate</w:t>
      </w:r>
      <w:proofErr w:type="spellEnd"/>
      <w:r w:rsidRPr="4443C8FA">
        <w:rPr>
          <w:rFonts w:asciiTheme="minorHAnsi" w:eastAsia="Times New Roman" w:hAnsiTheme="minorHAnsi" w:cstheme="minorBidi"/>
          <w:sz w:val="22"/>
          <w:szCs w:val="22"/>
          <w:lang w:val="es-ES" w:eastAsia="ja-JP"/>
        </w:rPr>
        <w:t xml:space="preserve"> </w:t>
      </w:r>
      <w:proofErr w:type="spellStart"/>
      <w:r w:rsidR="00894356" w:rsidRPr="4443C8FA">
        <w:rPr>
          <w:rFonts w:asciiTheme="minorHAnsi" w:eastAsia="Times New Roman" w:hAnsiTheme="minorHAnsi" w:cstheme="minorBidi"/>
          <w:sz w:val="22"/>
          <w:szCs w:val="22"/>
          <w:lang w:val="es-ES" w:eastAsia="ja-JP"/>
        </w:rPr>
        <w:t>the</w:t>
      </w:r>
      <w:proofErr w:type="spellEnd"/>
      <w:r w:rsidR="00894356"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dissemination</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of</w:t>
      </w:r>
      <w:proofErr w:type="spellEnd"/>
      <w:r w:rsidRPr="4443C8FA">
        <w:rPr>
          <w:rFonts w:asciiTheme="minorHAnsi" w:eastAsia="Times New Roman" w:hAnsiTheme="minorHAnsi" w:cstheme="minorBidi"/>
          <w:sz w:val="22"/>
          <w:szCs w:val="22"/>
          <w:lang w:val="es-ES" w:eastAsia="ja-JP"/>
        </w:rPr>
        <w:t xml:space="preserve"> </w:t>
      </w:r>
      <w:proofErr w:type="spellStart"/>
      <w:r w:rsidR="00894356" w:rsidRPr="4443C8FA">
        <w:rPr>
          <w:rFonts w:asciiTheme="minorHAnsi" w:eastAsia="Times New Roman" w:hAnsiTheme="minorHAnsi" w:cstheme="minorBidi"/>
          <w:sz w:val="22"/>
          <w:szCs w:val="22"/>
          <w:lang w:val="es-ES" w:eastAsia="ja-JP"/>
        </w:rPr>
        <w:t>information</w:t>
      </w:r>
      <w:proofErr w:type="spellEnd"/>
    </w:p>
    <w:p w14:paraId="1C09A8A9" w14:textId="77777777" w:rsidR="008B30D2" w:rsidRDefault="4443C8FA" w:rsidP="4443C8FA">
      <w:pPr>
        <w:numPr>
          <w:ilvl w:val="1"/>
          <w:numId w:val="2"/>
        </w:numPr>
        <w:rPr>
          <w:rFonts w:asciiTheme="minorHAnsi" w:eastAsia="Times New Roman" w:hAnsiTheme="minorHAnsi" w:cstheme="minorBidi"/>
          <w:sz w:val="22"/>
          <w:szCs w:val="22"/>
          <w:lang w:val="es-ES" w:eastAsia="ja-JP"/>
        </w:rPr>
      </w:pPr>
      <w:r w:rsidRPr="4443C8FA">
        <w:rPr>
          <w:rFonts w:asciiTheme="minorHAnsi" w:eastAsia="Times New Roman" w:hAnsiTheme="minorHAnsi" w:cstheme="minorBidi"/>
          <w:sz w:val="22"/>
          <w:szCs w:val="22"/>
          <w:lang w:val="es-ES" w:eastAsia="ja-JP"/>
        </w:rPr>
        <w:t xml:space="preserve">Social </w:t>
      </w:r>
      <w:proofErr w:type="spellStart"/>
      <w:r w:rsidRPr="4443C8FA">
        <w:rPr>
          <w:rFonts w:asciiTheme="minorHAnsi" w:eastAsia="Times New Roman" w:hAnsiTheme="minorHAnsi" w:cstheme="minorBidi"/>
          <w:sz w:val="22"/>
          <w:szCs w:val="22"/>
          <w:lang w:val="es-ES" w:eastAsia="ja-JP"/>
        </w:rPr>
        <w:t>listening</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activities</w:t>
      </w:r>
      <w:proofErr w:type="spellEnd"/>
    </w:p>
    <w:p w14:paraId="31BD60EA" w14:textId="77777777" w:rsidR="008B30D2" w:rsidRDefault="4443C8FA" w:rsidP="4443C8FA">
      <w:pPr>
        <w:numPr>
          <w:ilvl w:val="1"/>
          <w:numId w:val="2"/>
        </w:numPr>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Community</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participation</w:t>
      </w:r>
      <w:proofErr w:type="spellEnd"/>
      <w:r w:rsidRPr="4443C8FA">
        <w:rPr>
          <w:rFonts w:asciiTheme="minorHAnsi" w:eastAsia="Times New Roman" w:hAnsiTheme="minorHAnsi" w:cstheme="minorBidi"/>
          <w:sz w:val="22"/>
          <w:szCs w:val="22"/>
          <w:lang w:val="es-ES" w:eastAsia="ja-JP"/>
        </w:rPr>
        <w:t xml:space="preserve"> </w:t>
      </w:r>
      <w:proofErr w:type="spellStart"/>
      <w:r w:rsidR="00894356" w:rsidRPr="4443C8FA">
        <w:rPr>
          <w:rFonts w:asciiTheme="minorHAnsi" w:eastAsia="Times New Roman" w:hAnsiTheme="minorHAnsi" w:cstheme="minorBidi"/>
          <w:sz w:val="22"/>
          <w:szCs w:val="22"/>
          <w:lang w:val="es-ES" w:eastAsia="ja-JP"/>
        </w:rPr>
        <w:t>activities</w:t>
      </w:r>
      <w:proofErr w:type="spellEnd"/>
      <w:r w:rsidR="00894356" w:rsidRPr="4443C8FA">
        <w:rPr>
          <w:rFonts w:asciiTheme="minorHAnsi" w:eastAsia="Times New Roman" w:hAnsiTheme="minorHAnsi" w:cstheme="minorBidi"/>
          <w:sz w:val="22"/>
          <w:szCs w:val="22"/>
          <w:lang w:val="es-ES" w:eastAsia="ja-JP"/>
        </w:rPr>
        <w:t xml:space="preserve"> </w:t>
      </w:r>
    </w:p>
    <w:p w14:paraId="7030FA95" w14:textId="77777777" w:rsidR="00F300A2" w:rsidRPr="00FC07C1" w:rsidRDefault="00F300A2" w:rsidP="4443C8FA">
      <w:pPr>
        <w:ind w:left="1080"/>
        <w:rPr>
          <w:rFonts w:asciiTheme="minorHAnsi" w:eastAsia="Times New Roman" w:hAnsiTheme="minorHAnsi" w:cstheme="minorBidi"/>
          <w:sz w:val="22"/>
          <w:szCs w:val="22"/>
          <w:lang w:val="es-ES" w:eastAsia="ja-JP"/>
        </w:rPr>
      </w:pPr>
    </w:p>
    <w:p w14:paraId="4FDB0BF0" w14:textId="77777777" w:rsidR="008B30D2" w:rsidRDefault="4443C8FA" w:rsidP="4443C8FA">
      <w:pPr>
        <w:numPr>
          <w:ilvl w:val="0"/>
          <w:numId w:val="2"/>
        </w:numPr>
        <w:tabs>
          <w:tab w:val="clear" w:pos="750"/>
          <w:tab w:val="num" w:pos="720"/>
        </w:tabs>
        <w:ind w:left="360"/>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Resources</w:t>
      </w:r>
      <w:proofErr w:type="spellEnd"/>
    </w:p>
    <w:p w14:paraId="34846691" w14:textId="77777777" w:rsidR="008B30D2" w:rsidRDefault="00894356" w:rsidP="4443C8FA">
      <w:pPr>
        <w:numPr>
          <w:ilvl w:val="1"/>
          <w:numId w:val="2"/>
        </w:numPr>
        <w:rPr>
          <w:rFonts w:asciiTheme="minorHAnsi" w:eastAsia="Times New Roman" w:hAnsiTheme="minorHAnsi" w:cstheme="minorBidi"/>
          <w:sz w:val="22"/>
          <w:szCs w:val="22"/>
          <w:lang w:val="es-ES" w:eastAsia="ja-JP"/>
        </w:rPr>
      </w:pPr>
      <w:r w:rsidRPr="4443C8FA">
        <w:rPr>
          <w:rFonts w:asciiTheme="minorHAnsi" w:eastAsia="Times New Roman" w:hAnsiTheme="minorHAnsi" w:cstheme="minorBidi"/>
          <w:sz w:val="22"/>
          <w:szCs w:val="22"/>
          <w:lang w:val="es-ES" w:eastAsia="ja-JP"/>
        </w:rPr>
        <w:t xml:space="preserve">Budget and </w:t>
      </w:r>
      <w:proofErr w:type="spellStart"/>
      <w:r w:rsidR="4443C8FA" w:rsidRPr="4443C8FA">
        <w:rPr>
          <w:rFonts w:asciiTheme="minorHAnsi" w:eastAsia="Times New Roman" w:hAnsiTheme="minorHAnsi" w:cstheme="minorBidi"/>
          <w:sz w:val="22"/>
          <w:szCs w:val="22"/>
          <w:lang w:val="es-ES" w:eastAsia="ja-JP"/>
        </w:rPr>
        <w:t>estimated</w:t>
      </w:r>
      <w:proofErr w:type="spellEnd"/>
      <w:r w:rsidR="4443C8FA" w:rsidRPr="4443C8FA">
        <w:rPr>
          <w:rFonts w:asciiTheme="minorHAnsi" w:eastAsia="Times New Roman" w:hAnsiTheme="minorHAnsi" w:cstheme="minorBidi"/>
          <w:sz w:val="22"/>
          <w:szCs w:val="22"/>
          <w:lang w:val="es-ES" w:eastAsia="ja-JP"/>
        </w:rPr>
        <w:t xml:space="preserve"> </w:t>
      </w:r>
      <w:proofErr w:type="spellStart"/>
      <w:r w:rsidR="4443C8FA" w:rsidRPr="4443C8FA">
        <w:rPr>
          <w:rFonts w:asciiTheme="minorHAnsi" w:eastAsia="Times New Roman" w:hAnsiTheme="minorHAnsi" w:cstheme="minorBidi"/>
          <w:sz w:val="22"/>
          <w:szCs w:val="22"/>
          <w:lang w:val="es-ES" w:eastAsia="ja-JP"/>
        </w:rPr>
        <w:t>costs</w:t>
      </w:r>
      <w:proofErr w:type="spellEnd"/>
    </w:p>
    <w:p w14:paraId="251814EA" w14:textId="77777777" w:rsidR="008B30D2" w:rsidRDefault="4443C8FA" w:rsidP="4443C8FA">
      <w:pPr>
        <w:numPr>
          <w:ilvl w:val="1"/>
          <w:numId w:val="2"/>
        </w:numPr>
        <w:rPr>
          <w:rFonts w:asciiTheme="minorHAnsi" w:eastAsia="Times New Roman" w:hAnsiTheme="minorHAnsi" w:cstheme="minorBidi"/>
          <w:sz w:val="22"/>
          <w:szCs w:val="22"/>
          <w:lang w:val="es-ES" w:eastAsia="ja-JP"/>
        </w:rPr>
      </w:pPr>
      <w:proofErr w:type="spellStart"/>
      <w:r w:rsidRPr="4443C8FA">
        <w:rPr>
          <w:rFonts w:asciiTheme="minorHAnsi" w:eastAsia="Times New Roman" w:hAnsiTheme="minorHAnsi" w:cstheme="minorBidi"/>
          <w:sz w:val="22"/>
          <w:szCs w:val="22"/>
          <w:lang w:val="es-ES" w:eastAsia="ja-JP"/>
        </w:rPr>
        <w:t>Resource</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mobilization</w:t>
      </w:r>
      <w:proofErr w:type="spellEnd"/>
      <w:r w:rsidRPr="4443C8FA">
        <w:rPr>
          <w:rFonts w:asciiTheme="minorHAnsi" w:eastAsia="Times New Roman" w:hAnsiTheme="minorHAnsi" w:cstheme="minorBidi"/>
          <w:sz w:val="22"/>
          <w:szCs w:val="22"/>
          <w:lang w:val="es-ES" w:eastAsia="ja-JP"/>
        </w:rPr>
        <w:t xml:space="preserve"> plan</w:t>
      </w:r>
    </w:p>
    <w:p w14:paraId="79EC85FF" w14:textId="77777777" w:rsidR="00F300A2" w:rsidRPr="00FC07C1" w:rsidRDefault="00F300A2" w:rsidP="4443C8FA">
      <w:pPr>
        <w:rPr>
          <w:rFonts w:asciiTheme="minorHAnsi" w:eastAsia="Times New Roman" w:hAnsiTheme="minorHAnsi" w:cstheme="minorBidi"/>
          <w:sz w:val="22"/>
          <w:szCs w:val="22"/>
          <w:lang w:val="es-ES" w:eastAsia="ja-JP"/>
        </w:rPr>
      </w:pPr>
    </w:p>
    <w:p w14:paraId="3DF4860F" w14:textId="1933AFBD" w:rsidR="008B30D2" w:rsidRDefault="4443C8FA" w:rsidP="4443C8FA">
      <w:pPr>
        <w:rPr>
          <w:rFonts w:asciiTheme="minorHAnsi" w:hAnsiTheme="minorHAnsi" w:cstheme="minorBidi"/>
          <w:sz w:val="22"/>
          <w:szCs w:val="22"/>
          <w:lang w:val="es-ES"/>
        </w:rPr>
      </w:pPr>
      <w:r w:rsidRPr="4443C8FA">
        <w:rPr>
          <w:rFonts w:asciiTheme="minorHAnsi" w:eastAsia="Times New Roman" w:hAnsiTheme="minorHAnsi" w:cstheme="minorBidi"/>
          <w:sz w:val="22"/>
          <w:szCs w:val="22"/>
          <w:lang w:val="es-ES" w:eastAsia="ja-JP"/>
        </w:rPr>
        <w:t>5.</w:t>
      </w:r>
      <w:r w:rsidR="00A05258">
        <w:tab/>
      </w:r>
      <w:proofErr w:type="spellStart"/>
      <w:r w:rsidRPr="4443C8FA">
        <w:rPr>
          <w:rFonts w:asciiTheme="minorHAnsi" w:eastAsia="Times New Roman" w:hAnsiTheme="minorHAnsi" w:cstheme="minorBidi"/>
          <w:sz w:val="22"/>
          <w:szCs w:val="22"/>
          <w:lang w:val="es-ES" w:eastAsia="ja-JP"/>
        </w:rPr>
        <w:t>Other</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activities</w:t>
      </w:r>
      <w:proofErr w:type="spellEnd"/>
      <w:r w:rsidRPr="4443C8FA">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that</w:t>
      </w:r>
      <w:proofErr w:type="spellEnd"/>
      <w:r w:rsidRPr="4443C8FA">
        <w:rPr>
          <w:rFonts w:asciiTheme="minorHAnsi" w:eastAsia="Times New Roman" w:hAnsiTheme="minorHAnsi" w:cstheme="minorBidi"/>
          <w:sz w:val="22"/>
          <w:szCs w:val="22"/>
          <w:lang w:val="es-ES" w:eastAsia="ja-JP"/>
        </w:rPr>
        <w:t xml:space="preserve"> can be </w:t>
      </w:r>
      <w:proofErr w:type="spellStart"/>
      <w:r w:rsidRPr="4443C8FA">
        <w:rPr>
          <w:rFonts w:asciiTheme="minorHAnsi" w:eastAsia="Times New Roman" w:hAnsiTheme="minorHAnsi" w:cstheme="minorBidi"/>
          <w:sz w:val="22"/>
          <w:szCs w:val="22"/>
          <w:lang w:val="es-ES" w:eastAsia="ja-JP"/>
        </w:rPr>
        <w:t>included</w:t>
      </w:r>
      <w:proofErr w:type="spellEnd"/>
      <w:r w:rsidRPr="4443C8FA">
        <w:rPr>
          <w:rFonts w:asciiTheme="minorHAnsi" w:eastAsia="Times New Roman" w:hAnsiTheme="minorHAnsi" w:cstheme="minorBidi"/>
          <w:sz w:val="22"/>
          <w:szCs w:val="22"/>
          <w:lang w:val="es-ES" w:eastAsia="ja-JP"/>
        </w:rPr>
        <w:t xml:space="preserve"> in </w:t>
      </w:r>
      <w:proofErr w:type="spellStart"/>
      <w:r w:rsidRPr="4443C8FA">
        <w:rPr>
          <w:rFonts w:asciiTheme="minorHAnsi" w:eastAsia="Times New Roman" w:hAnsiTheme="minorHAnsi" w:cstheme="minorBidi"/>
          <w:sz w:val="22"/>
          <w:szCs w:val="22"/>
          <w:lang w:val="es-ES" w:eastAsia="ja-JP"/>
        </w:rPr>
        <w:t>the</w:t>
      </w:r>
      <w:proofErr w:type="spellEnd"/>
      <w:r w:rsidRPr="4443C8FA">
        <w:rPr>
          <w:rFonts w:asciiTheme="minorHAnsi" w:eastAsia="Times New Roman" w:hAnsiTheme="minorHAnsi" w:cstheme="minorBidi"/>
          <w:sz w:val="22"/>
          <w:szCs w:val="22"/>
          <w:lang w:val="es-ES" w:eastAsia="ja-JP"/>
        </w:rPr>
        <w:t xml:space="preserve"> </w:t>
      </w:r>
      <w:r w:rsidR="0092523B">
        <w:rPr>
          <w:rFonts w:asciiTheme="minorHAnsi" w:eastAsia="Times New Roman" w:hAnsiTheme="minorHAnsi" w:cstheme="minorBidi"/>
          <w:sz w:val="22"/>
          <w:szCs w:val="22"/>
          <w:lang w:val="es-ES" w:eastAsia="ja-JP"/>
        </w:rPr>
        <w:t>VWA</w:t>
      </w:r>
      <w:r w:rsidR="009868EE">
        <w:rPr>
          <w:rFonts w:asciiTheme="minorHAnsi" w:eastAsia="Times New Roman" w:hAnsiTheme="minorHAnsi" w:cstheme="minorBidi"/>
          <w:sz w:val="22"/>
          <w:szCs w:val="22"/>
          <w:lang w:val="es-ES" w:eastAsia="ja-JP"/>
        </w:rPr>
        <w:t xml:space="preserve"> </w:t>
      </w:r>
      <w:proofErr w:type="spellStart"/>
      <w:r w:rsidRPr="4443C8FA">
        <w:rPr>
          <w:rFonts w:asciiTheme="minorHAnsi" w:eastAsia="Times New Roman" w:hAnsiTheme="minorHAnsi" w:cstheme="minorBidi"/>
          <w:sz w:val="22"/>
          <w:szCs w:val="22"/>
          <w:lang w:val="es-ES" w:eastAsia="ja-JP"/>
        </w:rPr>
        <w:t>framework</w:t>
      </w:r>
      <w:proofErr w:type="spellEnd"/>
    </w:p>
    <w:p w14:paraId="6BD21051" w14:textId="77777777" w:rsidR="00790B25" w:rsidRPr="00FC07C1" w:rsidRDefault="00790B25" w:rsidP="4443C8FA">
      <w:pPr>
        <w:pStyle w:val="Heading1"/>
        <w:rPr>
          <w:rFonts w:asciiTheme="minorHAnsi" w:hAnsiTheme="minorHAnsi" w:cstheme="minorBidi"/>
          <w:color w:val="auto"/>
          <w:sz w:val="22"/>
          <w:szCs w:val="22"/>
          <w:lang w:val="es-ES"/>
        </w:rPr>
      </w:pPr>
    </w:p>
    <w:p w14:paraId="5826A80D" w14:textId="77777777" w:rsidR="00790B25" w:rsidRPr="00FC07C1" w:rsidRDefault="00790B25" w:rsidP="4443C8FA">
      <w:pPr>
        <w:pStyle w:val="Heading1"/>
        <w:rPr>
          <w:rFonts w:asciiTheme="minorHAnsi" w:hAnsiTheme="minorHAnsi" w:cstheme="minorBidi"/>
          <w:color w:val="auto"/>
          <w:sz w:val="22"/>
          <w:szCs w:val="22"/>
          <w:lang w:val="es-ES"/>
        </w:rPr>
      </w:pPr>
    </w:p>
    <w:p w14:paraId="3A82A61B" w14:textId="77777777" w:rsidR="00790B25" w:rsidRDefault="00790B25" w:rsidP="4443C8FA">
      <w:pPr>
        <w:pStyle w:val="Heading1"/>
        <w:rPr>
          <w:rFonts w:asciiTheme="minorHAnsi" w:hAnsiTheme="minorHAnsi" w:cstheme="minorBidi"/>
          <w:color w:val="auto"/>
          <w:sz w:val="22"/>
          <w:szCs w:val="22"/>
          <w:lang w:val="es-ES"/>
        </w:rPr>
      </w:pPr>
    </w:p>
    <w:p w14:paraId="707061EB" w14:textId="77777777" w:rsidR="00894356" w:rsidRDefault="00894356" w:rsidP="4443C8FA">
      <w:pPr>
        <w:rPr>
          <w:lang w:val="es-ES"/>
        </w:rPr>
      </w:pPr>
    </w:p>
    <w:p w14:paraId="3E4EAF54" w14:textId="77777777" w:rsidR="00894356" w:rsidRDefault="00894356" w:rsidP="4443C8FA">
      <w:pPr>
        <w:rPr>
          <w:lang w:val="es-ES"/>
        </w:rPr>
      </w:pPr>
    </w:p>
    <w:p w14:paraId="4D1535B0" w14:textId="77777777" w:rsidR="00894356" w:rsidRDefault="00894356" w:rsidP="4443C8FA">
      <w:pPr>
        <w:rPr>
          <w:lang w:val="es-ES"/>
        </w:rPr>
      </w:pPr>
    </w:p>
    <w:p w14:paraId="052924A4" w14:textId="77777777" w:rsidR="00894356" w:rsidRDefault="00894356" w:rsidP="4443C8FA">
      <w:pPr>
        <w:rPr>
          <w:lang w:val="es-ES"/>
        </w:rPr>
      </w:pPr>
    </w:p>
    <w:p w14:paraId="46AF14A8" w14:textId="77777777" w:rsidR="00894356" w:rsidRPr="00894356" w:rsidRDefault="00894356" w:rsidP="4443C8FA">
      <w:pPr>
        <w:rPr>
          <w:lang w:val="es-ES"/>
        </w:rPr>
      </w:pPr>
    </w:p>
    <w:p w14:paraId="2ED2C8D7" w14:textId="77777777" w:rsidR="008B30D2" w:rsidRDefault="4443C8FA" w:rsidP="4443C8FA">
      <w:pPr>
        <w:pStyle w:val="Heading1"/>
        <w:rPr>
          <w:rFonts w:asciiTheme="minorHAnsi" w:hAnsiTheme="minorHAnsi" w:cstheme="minorBidi"/>
          <w:color w:val="auto"/>
          <w:sz w:val="22"/>
          <w:szCs w:val="22"/>
          <w:u w:val="single"/>
          <w:lang w:val="es-ES"/>
        </w:rPr>
      </w:pPr>
      <w:proofErr w:type="spellStart"/>
      <w:r w:rsidRPr="4443C8FA">
        <w:rPr>
          <w:rFonts w:asciiTheme="minorHAnsi" w:hAnsiTheme="minorHAnsi" w:cstheme="minorBidi"/>
          <w:color w:val="auto"/>
          <w:sz w:val="22"/>
          <w:szCs w:val="22"/>
          <w:u w:val="single"/>
          <w:lang w:val="es-ES"/>
        </w:rPr>
        <w:lastRenderedPageBreak/>
        <w:t>Annex</w:t>
      </w:r>
      <w:proofErr w:type="spellEnd"/>
      <w:r w:rsidRPr="4443C8FA">
        <w:rPr>
          <w:rFonts w:asciiTheme="minorHAnsi" w:hAnsiTheme="minorHAnsi" w:cstheme="minorBidi"/>
          <w:color w:val="auto"/>
          <w:sz w:val="22"/>
          <w:szCs w:val="22"/>
          <w:u w:val="single"/>
          <w:lang w:val="es-ES"/>
        </w:rPr>
        <w:t xml:space="preserve"> </w:t>
      </w:r>
      <w:r w:rsidR="000B49AA" w:rsidRPr="4443C8FA">
        <w:rPr>
          <w:rFonts w:asciiTheme="minorHAnsi" w:hAnsiTheme="minorHAnsi" w:cstheme="minorBidi"/>
          <w:color w:val="auto"/>
          <w:sz w:val="22"/>
          <w:szCs w:val="22"/>
          <w:u w:val="single"/>
          <w:lang w:val="es-ES"/>
        </w:rPr>
        <w:t>7</w:t>
      </w:r>
    </w:p>
    <w:p w14:paraId="19510765" w14:textId="77777777" w:rsidR="008B30D2" w:rsidRDefault="4443C8FA" w:rsidP="4443C8FA">
      <w:pPr>
        <w:pStyle w:val="Heading1"/>
        <w:jc w:val="center"/>
        <w:rPr>
          <w:rFonts w:asciiTheme="minorHAnsi" w:hAnsiTheme="minorHAnsi" w:cstheme="minorBidi"/>
          <w:b/>
          <w:bCs/>
          <w:color w:val="auto"/>
          <w:sz w:val="22"/>
          <w:szCs w:val="22"/>
          <w:lang w:val="es-ES"/>
        </w:rPr>
      </w:pPr>
      <w:r w:rsidRPr="4443C8FA">
        <w:rPr>
          <w:rFonts w:asciiTheme="minorHAnsi" w:hAnsiTheme="minorHAnsi" w:cstheme="minorBidi"/>
          <w:b/>
          <w:bCs/>
          <w:color w:val="auto"/>
          <w:sz w:val="22"/>
          <w:szCs w:val="22"/>
          <w:lang w:val="es-ES"/>
        </w:rPr>
        <w:t>PHOTOGRAPHIC RELEASE FORM</w:t>
      </w:r>
    </w:p>
    <w:p w14:paraId="4C45CBDB" w14:textId="58F74B74" w:rsidR="00F300A2" w:rsidRPr="00FC07C1" w:rsidRDefault="00F300A2" w:rsidP="4443C8FA">
      <w:pPr>
        <w:rPr>
          <w:rFonts w:asciiTheme="minorHAnsi" w:hAnsiTheme="minorHAnsi" w:cstheme="minorBidi"/>
          <w:sz w:val="22"/>
          <w:szCs w:val="22"/>
          <w:lang w:val="es-ES"/>
        </w:rPr>
      </w:pPr>
    </w:p>
    <w:p w14:paraId="03D1A639" w14:textId="77777777" w:rsidR="008B30D2" w:rsidRDefault="4443C8FA" w:rsidP="4443C8FA">
      <w:pPr>
        <w:pStyle w:val="paragraph"/>
        <w:spacing w:before="0" w:beforeAutospacing="0" w:after="0" w:afterAutospacing="0"/>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b/>
          <w:bCs/>
          <w:sz w:val="22"/>
          <w:szCs w:val="22"/>
          <w:u w:val="single"/>
          <w:lang w:val="es-ES"/>
        </w:rPr>
        <w:t>Photographic</w:t>
      </w:r>
      <w:proofErr w:type="spellEnd"/>
      <w:r w:rsidRPr="4443C8FA">
        <w:rPr>
          <w:rStyle w:val="normaltextrun"/>
          <w:rFonts w:asciiTheme="minorHAnsi" w:hAnsiTheme="minorHAnsi" w:cstheme="minorBidi"/>
          <w:b/>
          <w:bCs/>
          <w:sz w:val="22"/>
          <w:szCs w:val="22"/>
          <w:u w:val="single"/>
          <w:lang w:val="es-ES"/>
        </w:rPr>
        <w:t xml:space="preserve">, audio and video </w:t>
      </w:r>
      <w:proofErr w:type="spellStart"/>
      <w:r w:rsidRPr="4443C8FA">
        <w:rPr>
          <w:rStyle w:val="normaltextrun"/>
          <w:rFonts w:asciiTheme="minorHAnsi" w:hAnsiTheme="minorHAnsi" w:cstheme="minorBidi"/>
          <w:b/>
          <w:bCs/>
          <w:sz w:val="22"/>
          <w:szCs w:val="22"/>
          <w:u w:val="single"/>
          <w:lang w:val="es-ES"/>
        </w:rPr>
        <w:t>images</w:t>
      </w:r>
      <w:proofErr w:type="spellEnd"/>
      <w:r w:rsidRPr="4443C8FA">
        <w:rPr>
          <w:rStyle w:val="normaltextrun"/>
          <w:rFonts w:asciiTheme="minorHAnsi" w:hAnsiTheme="minorHAnsi" w:cstheme="minorBidi"/>
          <w:b/>
          <w:bCs/>
          <w:sz w:val="22"/>
          <w:szCs w:val="22"/>
          <w:u w:val="single"/>
          <w:lang w:val="es-ES"/>
        </w:rPr>
        <w:t xml:space="preserve"> </w:t>
      </w:r>
      <w:proofErr w:type="spellStart"/>
      <w:r w:rsidRPr="4443C8FA">
        <w:rPr>
          <w:rStyle w:val="normaltextrun"/>
          <w:rFonts w:asciiTheme="minorHAnsi" w:hAnsiTheme="minorHAnsi" w:cstheme="minorBidi"/>
          <w:b/>
          <w:bCs/>
          <w:sz w:val="22"/>
          <w:szCs w:val="22"/>
          <w:u w:val="single"/>
          <w:lang w:val="es-ES"/>
        </w:rPr>
        <w:t>release</w:t>
      </w:r>
      <w:proofErr w:type="spellEnd"/>
      <w:r w:rsidRPr="4443C8FA">
        <w:rPr>
          <w:rStyle w:val="normaltextrun"/>
          <w:rFonts w:asciiTheme="minorHAnsi" w:hAnsiTheme="minorHAnsi" w:cstheme="minorBidi"/>
          <w:b/>
          <w:bCs/>
          <w:sz w:val="22"/>
          <w:szCs w:val="22"/>
          <w:u w:val="single"/>
          <w:lang w:val="es-ES"/>
        </w:rPr>
        <w:t xml:space="preserve"> </w:t>
      </w:r>
      <w:proofErr w:type="spellStart"/>
      <w:r w:rsidRPr="4443C8FA">
        <w:rPr>
          <w:rStyle w:val="eop"/>
          <w:rFonts w:asciiTheme="minorHAnsi" w:hAnsiTheme="minorHAnsi" w:cstheme="minorBidi"/>
          <w:sz w:val="22"/>
          <w:szCs w:val="22"/>
          <w:lang w:val="es-ES"/>
        </w:rPr>
        <w:t>form</w:t>
      </w:r>
      <w:proofErr w:type="spellEnd"/>
      <w:r w:rsidRPr="4443C8FA">
        <w:rPr>
          <w:rStyle w:val="eop"/>
          <w:rFonts w:asciiTheme="minorHAnsi" w:hAnsiTheme="minorHAnsi" w:cstheme="minorBidi"/>
          <w:sz w:val="22"/>
          <w:szCs w:val="22"/>
          <w:lang w:val="es-ES"/>
        </w:rPr>
        <w:t xml:space="preserve"> </w:t>
      </w:r>
    </w:p>
    <w:p w14:paraId="3C8EB0B5" w14:textId="77777777" w:rsidR="00444B40" w:rsidRPr="00FC07C1" w:rsidRDefault="00444B40" w:rsidP="4443C8FA">
      <w:pPr>
        <w:pStyle w:val="paragraph"/>
        <w:spacing w:before="0" w:beforeAutospacing="0" w:after="0" w:afterAutospacing="0"/>
        <w:textAlignment w:val="baseline"/>
        <w:rPr>
          <w:rFonts w:asciiTheme="minorHAnsi" w:hAnsiTheme="minorHAnsi" w:cstheme="minorBidi"/>
          <w:sz w:val="22"/>
          <w:szCs w:val="22"/>
          <w:lang w:val="es-ES"/>
        </w:rPr>
      </w:pPr>
    </w:p>
    <w:p w14:paraId="171B96B5"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I </w:t>
      </w:r>
      <w:proofErr w:type="spellStart"/>
      <w:r w:rsidRPr="4443C8FA">
        <w:rPr>
          <w:rStyle w:val="normaltextrun"/>
          <w:rFonts w:asciiTheme="minorHAnsi" w:hAnsiTheme="minorHAnsi" w:cstheme="minorBidi"/>
          <w:sz w:val="22"/>
          <w:szCs w:val="22"/>
          <w:lang w:val="es-ES"/>
        </w:rPr>
        <w:t>hereby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grant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rights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to</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my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image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likeness</w:t>
      </w:r>
      <w:proofErr w:type="spellEnd"/>
      <w:r w:rsidRPr="4443C8FA">
        <w:rPr>
          <w:rStyle w:val="normaltextrun"/>
          <w:rFonts w:asciiTheme="minorHAnsi" w:hAnsiTheme="minorHAnsi" w:cstheme="minorBidi"/>
          <w:sz w:val="22"/>
          <w:szCs w:val="22"/>
          <w:lang w:val="es-ES"/>
        </w:rPr>
        <w:t xml:space="preserve"> and/</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sound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my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voice</w:t>
      </w:r>
      <w:proofErr w:type="spellEnd"/>
      <w:r w:rsidRPr="4443C8FA">
        <w:rPr>
          <w:rStyle w:val="normaltextrun"/>
          <w:rFonts w:asciiTheme="minorHAnsi" w:hAnsiTheme="minorHAnsi" w:cstheme="minorBidi"/>
          <w:sz w:val="22"/>
          <w:szCs w:val="22"/>
          <w:lang w:val="es-ES"/>
        </w:rPr>
        <w:t xml:space="preserve">, as </w:t>
      </w:r>
      <w:proofErr w:type="spellStart"/>
      <w:r w:rsidRPr="4443C8FA">
        <w:rPr>
          <w:rStyle w:val="normaltextrun"/>
          <w:rFonts w:asciiTheme="minorHAnsi" w:hAnsiTheme="minorHAnsi" w:cstheme="minorBidi"/>
          <w:sz w:val="22"/>
          <w:szCs w:val="22"/>
          <w:lang w:val="es-ES"/>
        </w:rPr>
        <w:t>recorded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on</w:t>
      </w:r>
      <w:proofErr w:type="spellEnd"/>
      <w:r w:rsidRPr="4443C8FA">
        <w:rPr>
          <w:rStyle w:val="normaltextrun"/>
          <w:rFonts w:asciiTheme="minorHAnsi" w:hAnsiTheme="minorHAnsi" w:cstheme="minorBidi"/>
          <w:sz w:val="22"/>
          <w:szCs w:val="22"/>
          <w:lang w:val="es-ES"/>
        </w:rPr>
        <w:t xml:space="preserve"> audio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video tape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photograph</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to</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Pan American </w:t>
      </w:r>
      <w:proofErr w:type="spellStart"/>
      <w:r w:rsidRPr="4443C8FA">
        <w:rPr>
          <w:rStyle w:val="normaltextrun"/>
          <w:rFonts w:asciiTheme="minorHAnsi" w:hAnsiTheme="minorHAnsi" w:cstheme="minorBidi"/>
          <w:sz w:val="22"/>
          <w:szCs w:val="22"/>
          <w:lang w:val="es-ES"/>
        </w:rPr>
        <w:t>Health</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Organization</w:t>
      </w:r>
      <w:proofErr w:type="spellEnd"/>
      <w:r w:rsidRPr="4443C8FA">
        <w:rPr>
          <w:rStyle w:val="normaltextrun"/>
          <w:rFonts w:asciiTheme="minorHAnsi" w:hAnsiTheme="minorHAnsi" w:cstheme="minorBidi"/>
          <w:sz w:val="22"/>
          <w:szCs w:val="22"/>
          <w:lang w:val="es-ES"/>
        </w:rPr>
        <w:t>/</w:t>
      </w:r>
      <w:proofErr w:type="spellStart"/>
      <w:r w:rsidRPr="4443C8FA">
        <w:rPr>
          <w:rStyle w:val="normaltextrun"/>
          <w:rFonts w:asciiTheme="minorHAnsi" w:hAnsiTheme="minorHAnsi" w:cstheme="minorBidi"/>
          <w:sz w:val="22"/>
          <w:szCs w:val="22"/>
          <w:lang w:val="es-ES"/>
        </w:rPr>
        <w:t>World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Health</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Organization</w:t>
      </w:r>
      <w:proofErr w:type="spellEnd"/>
      <w:r w:rsidRPr="4443C8FA">
        <w:rPr>
          <w:rStyle w:val="normaltextrun"/>
          <w:rFonts w:asciiTheme="minorHAnsi" w:hAnsiTheme="minorHAnsi" w:cstheme="minorBidi"/>
          <w:sz w:val="22"/>
          <w:szCs w:val="22"/>
          <w:lang w:val="es-ES"/>
        </w:rPr>
        <w:t xml:space="preserve">.  I </w:t>
      </w:r>
      <w:proofErr w:type="spellStart"/>
      <w:r w:rsidRPr="4443C8FA">
        <w:rPr>
          <w:rStyle w:val="normaltextrun"/>
          <w:rFonts w:asciiTheme="minorHAnsi" w:hAnsiTheme="minorHAnsi" w:cstheme="minorBidi"/>
          <w:sz w:val="22"/>
          <w:szCs w:val="22"/>
          <w:lang w:val="es-ES"/>
        </w:rPr>
        <w:t>acknowledge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that</w:t>
      </w:r>
      <w:proofErr w:type="spellEnd"/>
      <w:r w:rsidRPr="4443C8FA">
        <w:rPr>
          <w:rStyle w:val="normaltextrun"/>
          <w:rFonts w:asciiTheme="minorHAnsi" w:hAnsiTheme="minorHAnsi" w:cstheme="minorBidi"/>
          <w:sz w:val="22"/>
          <w:szCs w:val="22"/>
          <w:lang w:val="es-ES"/>
        </w:rPr>
        <w:t xml:space="preserve"> I </w:t>
      </w:r>
      <w:proofErr w:type="spellStart"/>
      <w:r w:rsidRPr="4443C8FA">
        <w:rPr>
          <w:rStyle w:val="normaltextrun"/>
          <w:rFonts w:asciiTheme="minorHAnsi" w:hAnsiTheme="minorHAnsi" w:cstheme="minorBidi"/>
          <w:sz w:val="22"/>
          <w:szCs w:val="22"/>
          <w:lang w:val="es-ES"/>
        </w:rPr>
        <w:t>assign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these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rights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without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expectation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payment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any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other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consideration</w:t>
      </w:r>
      <w:proofErr w:type="spellEnd"/>
      <w:r w:rsidRPr="4443C8FA">
        <w:rPr>
          <w:rStyle w:val="normaltextrun"/>
          <w:rFonts w:asciiTheme="minorHAnsi" w:hAnsiTheme="minorHAnsi" w:cstheme="minorBidi"/>
          <w:sz w:val="22"/>
          <w:szCs w:val="22"/>
          <w:lang w:val="es-ES"/>
        </w:rPr>
        <w:t xml:space="preserve"> and </w:t>
      </w:r>
      <w:proofErr w:type="spellStart"/>
      <w:r w:rsidRPr="4443C8FA">
        <w:rPr>
          <w:rStyle w:val="normaltextrun"/>
          <w:rFonts w:asciiTheme="minorHAnsi" w:hAnsiTheme="minorHAnsi" w:cstheme="minorBidi"/>
          <w:sz w:val="22"/>
          <w:szCs w:val="22"/>
          <w:lang w:val="es-ES"/>
        </w:rPr>
        <w:t>for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unlimited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duration</w:t>
      </w:r>
      <w:proofErr w:type="spellEnd"/>
      <w:r w:rsidRPr="4443C8FA">
        <w:rPr>
          <w:rStyle w:val="normaltextrun"/>
          <w:rFonts w:asciiTheme="minorHAnsi" w:hAnsiTheme="minorHAnsi" w:cstheme="minorBidi"/>
          <w:sz w:val="22"/>
          <w:szCs w:val="22"/>
          <w:lang w:val="es-ES"/>
        </w:rPr>
        <w:t xml:space="preserve">.  </w:t>
      </w:r>
    </w:p>
    <w:p w14:paraId="1BD39B2D"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72C88616"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I </w:t>
      </w:r>
      <w:proofErr w:type="spellStart"/>
      <w:r w:rsidRPr="4443C8FA">
        <w:rPr>
          <w:rStyle w:val="normaltextrun"/>
          <w:rFonts w:asciiTheme="minorHAnsi" w:hAnsiTheme="minorHAnsi" w:cstheme="minorBidi"/>
          <w:sz w:val="22"/>
          <w:szCs w:val="22"/>
          <w:lang w:val="es-ES"/>
        </w:rPr>
        <w:t>understand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that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my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image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may</w:t>
      </w:r>
      <w:proofErr w:type="spellEnd"/>
      <w:r w:rsidRPr="4443C8FA">
        <w:rPr>
          <w:rStyle w:val="normaltextrun"/>
          <w:rFonts w:asciiTheme="minorHAnsi" w:hAnsiTheme="minorHAnsi" w:cstheme="minorBidi"/>
          <w:sz w:val="22"/>
          <w:szCs w:val="22"/>
          <w:lang w:val="es-ES"/>
        </w:rPr>
        <w:t xml:space="preserve"> be </w:t>
      </w:r>
      <w:proofErr w:type="spellStart"/>
      <w:r w:rsidRPr="4443C8FA">
        <w:rPr>
          <w:rStyle w:val="normaltextrun"/>
          <w:rFonts w:asciiTheme="minorHAnsi" w:hAnsiTheme="minorHAnsi" w:cstheme="minorBidi"/>
          <w:sz w:val="22"/>
          <w:szCs w:val="22"/>
          <w:lang w:val="es-ES"/>
        </w:rPr>
        <w:t>edited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copied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displayed</w:t>
      </w:r>
      <w:proofErr w:type="spellEnd"/>
      <w:r w:rsidRPr="4443C8FA">
        <w:rPr>
          <w:rStyle w:val="normaltextrun"/>
          <w:rFonts w:asciiTheme="minorHAnsi" w:hAnsiTheme="minorHAnsi" w:cstheme="minorBidi"/>
          <w:sz w:val="22"/>
          <w:szCs w:val="22"/>
          <w:lang w:val="es-ES"/>
        </w:rPr>
        <w:t xml:space="preserve">, </w:t>
      </w:r>
      <w:proofErr w:type="spellStart"/>
      <w:r w:rsidR="006C25C4" w:rsidRPr="4443C8FA">
        <w:rPr>
          <w:rStyle w:val="normaltextrun"/>
          <w:rFonts w:asciiTheme="minorHAnsi" w:hAnsiTheme="minorHAnsi" w:cstheme="minorBidi"/>
          <w:sz w:val="22"/>
          <w:szCs w:val="22"/>
          <w:lang w:val="es-ES"/>
        </w:rPr>
        <w:t>published</w:t>
      </w:r>
      <w:proofErr w:type="spellEnd"/>
      <w:r w:rsidR="006C25C4"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distributed</w:t>
      </w:r>
      <w:proofErr w:type="spellEnd"/>
      <w:r w:rsidRPr="4443C8FA">
        <w:rPr>
          <w:rStyle w:val="normaltextrun"/>
          <w:rFonts w:asciiTheme="minorHAnsi" w:hAnsiTheme="minorHAnsi" w:cstheme="minorBidi"/>
          <w:sz w:val="22"/>
          <w:szCs w:val="22"/>
          <w:lang w:val="es-ES"/>
        </w:rPr>
        <w:t xml:space="preserve"> and I </w:t>
      </w:r>
      <w:proofErr w:type="spellStart"/>
      <w:r w:rsidRPr="4443C8FA">
        <w:rPr>
          <w:rStyle w:val="normaltextrun"/>
          <w:rFonts w:asciiTheme="minorHAnsi" w:hAnsiTheme="minorHAnsi" w:cstheme="minorBidi"/>
          <w:sz w:val="22"/>
          <w:szCs w:val="22"/>
          <w:lang w:val="es-ES"/>
        </w:rPr>
        <w:t>waive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right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to</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inspect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final </w:t>
      </w:r>
      <w:proofErr w:type="spellStart"/>
      <w:r w:rsidRPr="4443C8FA">
        <w:rPr>
          <w:rStyle w:val="normaltextrun"/>
          <w:rFonts w:asciiTheme="minorHAnsi" w:hAnsiTheme="minorHAnsi" w:cstheme="minorBidi"/>
          <w:sz w:val="22"/>
          <w:szCs w:val="22"/>
          <w:lang w:val="es-ES"/>
        </w:rPr>
        <w:t>product</w:t>
      </w:r>
      <w:proofErr w:type="spellEnd"/>
      <w:r w:rsidRPr="4443C8FA">
        <w:rPr>
          <w:rStyle w:val="normaltextrun"/>
          <w:rFonts w:asciiTheme="minorHAnsi" w:hAnsiTheme="minorHAnsi" w:cstheme="minorBidi"/>
          <w:sz w:val="22"/>
          <w:szCs w:val="22"/>
          <w:lang w:val="es-ES"/>
        </w:rPr>
        <w:t xml:space="preserve"> in </w:t>
      </w:r>
      <w:proofErr w:type="spellStart"/>
      <w:r w:rsidRPr="4443C8FA">
        <w:rPr>
          <w:rStyle w:val="normaltextrun"/>
          <w:rFonts w:asciiTheme="minorHAnsi" w:hAnsiTheme="minorHAnsi" w:cstheme="minorBidi"/>
          <w:sz w:val="22"/>
          <w:szCs w:val="22"/>
          <w:lang w:val="es-ES"/>
        </w:rPr>
        <w:t>which</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my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image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voice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appears</w:t>
      </w:r>
      <w:proofErr w:type="spellEnd"/>
      <w:r w:rsidRPr="4443C8FA">
        <w:rPr>
          <w:rStyle w:val="normaltextrun"/>
          <w:rFonts w:asciiTheme="minorHAnsi" w:hAnsiTheme="minorHAnsi" w:cstheme="minorBidi"/>
          <w:sz w:val="22"/>
          <w:szCs w:val="22"/>
          <w:lang w:val="es-ES"/>
        </w:rPr>
        <w:t xml:space="preserve">. I </w:t>
      </w:r>
      <w:proofErr w:type="spellStart"/>
      <w:r w:rsidRPr="4443C8FA">
        <w:rPr>
          <w:rStyle w:val="normaltextrun"/>
          <w:rFonts w:asciiTheme="minorHAnsi" w:hAnsiTheme="minorHAnsi" w:cstheme="minorBidi"/>
          <w:sz w:val="22"/>
          <w:szCs w:val="22"/>
          <w:lang w:val="es-ES"/>
        </w:rPr>
        <w:t>further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waive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any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right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to</w:t>
      </w:r>
      <w:proofErr w:type="spellEnd"/>
      <w:r w:rsidRPr="4443C8FA">
        <w:rPr>
          <w:rStyle w:val="normaltextrun"/>
          <w:rFonts w:asciiTheme="minorHAnsi" w:hAnsiTheme="minorHAnsi" w:cstheme="minorBidi"/>
          <w:sz w:val="22"/>
          <w:szCs w:val="22"/>
          <w:lang w:val="es-ES"/>
        </w:rPr>
        <w:t xml:space="preserve"> royalties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other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compensation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derived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from</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related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to</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use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my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likeness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voice</w:t>
      </w:r>
      <w:proofErr w:type="spellEnd"/>
      <w:r w:rsidRPr="4443C8FA">
        <w:rPr>
          <w:rStyle w:val="normaltextrun"/>
          <w:rFonts w:asciiTheme="minorHAnsi" w:hAnsiTheme="minorHAnsi" w:cstheme="minorBidi"/>
          <w:sz w:val="22"/>
          <w:szCs w:val="22"/>
          <w:lang w:val="es-ES"/>
        </w:rPr>
        <w:t xml:space="preserve">.  I </w:t>
      </w:r>
      <w:proofErr w:type="spellStart"/>
      <w:r w:rsidRPr="4443C8FA">
        <w:rPr>
          <w:rStyle w:val="normaltextrun"/>
          <w:rFonts w:asciiTheme="minorHAnsi" w:hAnsiTheme="minorHAnsi" w:cstheme="minorBidi"/>
          <w:sz w:val="22"/>
          <w:szCs w:val="22"/>
          <w:lang w:val="es-ES"/>
        </w:rPr>
        <w:t>also</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understand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that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this</w:t>
      </w:r>
      <w:proofErr w:type="spellEnd"/>
      <w:r w:rsidRPr="4443C8FA">
        <w:rPr>
          <w:rStyle w:val="normaltextrun"/>
          <w:rFonts w:asciiTheme="minorHAnsi" w:hAnsiTheme="minorHAnsi" w:cstheme="minorBidi"/>
          <w:sz w:val="22"/>
          <w:szCs w:val="22"/>
          <w:lang w:val="es-ES"/>
        </w:rPr>
        <w:t xml:space="preserve"> material </w:t>
      </w:r>
      <w:proofErr w:type="spellStart"/>
      <w:r w:rsidRPr="4443C8FA">
        <w:rPr>
          <w:rStyle w:val="normaltextrun"/>
          <w:rFonts w:asciiTheme="minorHAnsi" w:hAnsiTheme="minorHAnsi" w:cstheme="minorBidi"/>
          <w:sz w:val="22"/>
          <w:szCs w:val="22"/>
          <w:lang w:val="es-ES"/>
        </w:rPr>
        <w:t>may</w:t>
      </w:r>
      <w:proofErr w:type="spellEnd"/>
      <w:r w:rsidRPr="4443C8FA">
        <w:rPr>
          <w:rStyle w:val="normaltextrun"/>
          <w:rFonts w:asciiTheme="minorHAnsi" w:hAnsiTheme="minorHAnsi" w:cstheme="minorBidi"/>
          <w:sz w:val="22"/>
          <w:szCs w:val="22"/>
          <w:lang w:val="es-ES"/>
        </w:rPr>
        <w:t xml:space="preserve"> be </w:t>
      </w:r>
      <w:proofErr w:type="spellStart"/>
      <w:r w:rsidRPr="4443C8FA">
        <w:rPr>
          <w:rStyle w:val="normaltextrun"/>
          <w:rFonts w:asciiTheme="minorHAnsi" w:hAnsiTheme="minorHAnsi" w:cstheme="minorBidi"/>
          <w:sz w:val="22"/>
          <w:szCs w:val="22"/>
          <w:lang w:val="es-ES"/>
        </w:rPr>
        <w:t>used</w:t>
      </w:r>
      <w:proofErr w:type="spellEnd"/>
      <w:r w:rsidRPr="4443C8FA">
        <w:rPr>
          <w:rStyle w:val="normaltextrun"/>
          <w:rFonts w:asciiTheme="minorHAnsi" w:hAnsiTheme="minorHAnsi" w:cstheme="minorBidi"/>
          <w:sz w:val="22"/>
          <w:szCs w:val="22"/>
          <w:lang w:val="es-ES"/>
        </w:rPr>
        <w:t xml:space="preserve"> in a </w:t>
      </w:r>
      <w:proofErr w:type="spellStart"/>
      <w:r w:rsidRPr="4443C8FA">
        <w:rPr>
          <w:rStyle w:val="normaltextrun"/>
          <w:rFonts w:asciiTheme="minorHAnsi" w:hAnsiTheme="minorHAnsi" w:cstheme="minorBidi"/>
          <w:sz w:val="22"/>
          <w:szCs w:val="22"/>
          <w:lang w:val="es-ES"/>
        </w:rPr>
        <w:t>variety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educational</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settings</w:t>
      </w:r>
      <w:proofErr w:type="spellEnd"/>
      <w:r w:rsidRPr="4443C8FA">
        <w:rPr>
          <w:rStyle w:val="normaltextrun"/>
          <w:rFonts w:asciiTheme="minorHAnsi" w:hAnsiTheme="minorHAnsi" w:cstheme="minorBidi"/>
          <w:sz w:val="22"/>
          <w:szCs w:val="22"/>
          <w:lang w:val="es-ES"/>
        </w:rPr>
        <w:t xml:space="preserve"> and </w:t>
      </w:r>
      <w:proofErr w:type="spellStart"/>
      <w:r w:rsidRPr="4443C8FA">
        <w:rPr>
          <w:rStyle w:val="normaltextrun"/>
          <w:rFonts w:asciiTheme="minorHAnsi" w:hAnsiTheme="minorHAnsi" w:cstheme="minorBidi"/>
          <w:sz w:val="22"/>
          <w:szCs w:val="22"/>
          <w:lang w:val="es-ES"/>
        </w:rPr>
        <w:t>throughout</w:t>
      </w:r>
      <w:proofErr w:type="spellEnd"/>
      <w:r w:rsidRPr="4443C8FA">
        <w:rPr>
          <w:rStyle w:val="normaltextrun"/>
          <w:rFonts w:asciiTheme="minorHAnsi" w:hAnsiTheme="minorHAnsi" w:cstheme="minorBidi"/>
          <w:sz w:val="22"/>
          <w:szCs w:val="22"/>
          <w:lang w:val="es-ES"/>
        </w:rPr>
        <w:t xml:space="preserve"> a </w:t>
      </w:r>
      <w:proofErr w:type="spellStart"/>
      <w:r w:rsidRPr="4443C8FA">
        <w:rPr>
          <w:rStyle w:val="normaltextrun"/>
          <w:rFonts w:asciiTheme="minorHAnsi" w:hAnsiTheme="minorHAnsi" w:cstheme="minorBidi"/>
          <w:sz w:val="22"/>
          <w:szCs w:val="22"/>
          <w:lang w:val="es-ES"/>
        </w:rPr>
        <w:t>geographic</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area</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without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restriction</w:t>
      </w:r>
      <w:proofErr w:type="spellEnd"/>
      <w:r w:rsidRPr="4443C8FA">
        <w:rPr>
          <w:rStyle w:val="normaltextrun"/>
          <w:rFonts w:asciiTheme="minorHAnsi" w:hAnsiTheme="minorHAnsi" w:cstheme="minorBidi"/>
          <w:sz w:val="22"/>
          <w:szCs w:val="22"/>
          <w:lang w:val="es-ES"/>
        </w:rPr>
        <w:t xml:space="preserve">. </w:t>
      </w:r>
    </w:p>
    <w:p w14:paraId="0FCC1FD5"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0EFDE575"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Photographic</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sound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video </w:t>
      </w:r>
      <w:proofErr w:type="spellStart"/>
      <w:r w:rsidRPr="4443C8FA">
        <w:rPr>
          <w:rStyle w:val="normaltextrun"/>
          <w:rFonts w:asciiTheme="minorHAnsi" w:hAnsiTheme="minorHAnsi" w:cstheme="minorBidi"/>
          <w:sz w:val="22"/>
          <w:szCs w:val="22"/>
          <w:lang w:val="es-ES"/>
        </w:rPr>
        <w:t>recordings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may</w:t>
      </w:r>
      <w:proofErr w:type="spellEnd"/>
      <w:r w:rsidRPr="4443C8FA">
        <w:rPr>
          <w:rStyle w:val="normaltextrun"/>
          <w:rFonts w:asciiTheme="minorHAnsi" w:hAnsiTheme="minorHAnsi" w:cstheme="minorBidi"/>
          <w:sz w:val="22"/>
          <w:szCs w:val="22"/>
          <w:lang w:val="es-ES"/>
        </w:rPr>
        <w:t xml:space="preserve"> be </w:t>
      </w:r>
      <w:proofErr w:type="spellStart"/>
      <w:r w:rsidRPr="4443C8FA">
        <w:rPr>
          <w:rStyle w:val="normaltextrun"/>
          <w:rFonts w:asciiTheme="minorHAnsi" w:hAnsiTheme="minorHAnsi" w:cstheme="minorBidi"/>
          <w:sz w:val="22"/>
          <w:szCs w:val="22"/>
          <w:lang w:val="es-ES"/>
        </w:rPr>
        <w:t>used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for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following</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purposes</w:t>
      </w:r>
      <w:proofErr w:type="spellEnd"/>
      <w:r w:rsidRPr="4443C8FA">
        <w:rPr>
          <w:rStyle w:val="eop"/>
          <w:rFonts w:asciiTheme="minorHAnsi" w:hAnsiTheme="minorHAnsi" w:cstheme="minorBidi"/>
          <w:sz w:val="22"/>
          <w:szCs w:val="22"/>
          <w:lang w:val="es-ES"/>
        </w:rPr>
        <w:t xml:space="preserve">: </w:t>
      </w:r>
    </w:p>
    <w:p w14:paraId="263F4214" w14:textId="77777777" w:rsidR="008B30D2" w:rsidRDefault="4443C8FA" w:rsidP="4443C8FA">
      <w:pPr>
        <w:pStyle w:val="paragraph"/>
        <w:numPr>
          <w:ilvl w:val="1"/>
          <w:numId w:val="2"/>
        </w:numPr>
        <w:tabs>
          <w:tab w:val="clear" w:pos="1440"/>
          <w:tab w:val="num" w:pos="1080"/>
        </w:tabs>
        <w:spacing w:before="0" w:beforeAutospacing="0" w:after="0" w:afterAutospacing="0"/>
        <w:ind w:left="72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Conference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eop"/>
          <w:rFonts w:asciiTheme="minorHAnsi" w:hAnsiTheme="minorHAnsi" w:cstheme="minorBidi"/>
          <w:sz w:val="22"/>
          <w:szCs w:val="22"/>
          <w:lang w:val="es-ES"/>
        </w:rPr>
        <w:t>presentations</w:t>
      </w:r>
      <w:proofErr w:type="spellEnd"/>
      <w:r w:rsidRPr="4443C8FA">
        <w:rPr>
          <w:rStyle w:val="eop"/>
          <w:rFonts w:asciiTheme="minorHAnsi" w:hAnsiTheme="minorHAnsi" w:cstheme="minorBidi"/>
          <w:sz w:val="22"/>
          <w:szCs w:val="22"/>
          <w:lang w:val="es-ES"/>
        </w:rPr>
        <w:t xml:space="preserve"> </w:t>
      </w:r>
    </w:p>
    <w:p w14:paraId="583505F9" w14:textId="77777777" w:rsidR="008B30D2" w:rsidRDefault="4443C8FA" w:rsidP="4443C8FA">
      <w:pPr>
        <w:pStyle w:val="paragraph"/>
        <w:numPr>
          <w:ilvl w:val="1"/>
          <w:numId w:val="2"/>
        </w:numPr>
        <w:tabs>
          <w:tab w:val="clear" w:pos="1440"/>
          <w:tab w:val="num" w:pos="1080"/>
        </w:tabs>
        <w:spacing w:before="0" w:beforeAutospacing="0" w:after="0" w:afterAutospacing="0"/>
        <w:ind w:left="72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Presentations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educational</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eop"/>
          <w:rFonts w:asciiTheme="minorHAnsi" w:hAnsiTheme="minorHAnsi" w:cstheme="minorBidi"/>
          <w:sz w:val="22"/>
          <w:szCs w:val="22"/>
          <w:lang w:val="es-ES"/>
        </w:rPr>
        <w:t>courses</w:t>
      </w:r>
      <w:proofErr w:type="spellEnd"/>
      <w:r w:rsidRPr="4443C8FA">
        <w:rPr>
          <w:rStyle w:val="eop"/>
          <w:rFonts w:asciiTheme="minorHAnsi" w:hAnsiTheme="minorHAnsi" w:cstheme="minorBidi"/>
          <w:sz w:val="22"/>
          <w:szCs w:val="22"/>
          <w:lang w:val="es-ES"/>
        </w:rPr>
        <w:t xml:space="preserve"> </w:t>
      </w:r>
    </w:p>
    <w:p w14:paraId="68DF2BA4" w14:textId="77777777" w:rsidR="008B30D2" w:rsidRDefault="4443C8FA" w:rsidP="4443C8FA">
      <w:pPr>
        <w:pStyle w:val="paragraph"/>
        <w:numPr>
          <w:ilvl w:val="1"/>
          <w:numId w:val="2"/>
        </w:numPr>
        <w:tabs>
          <w:tab w:val="clear" w:pos="1440"/>
          <w:tab w:val="num" w:pos="1080"/>
        </w:tabs>
        <w:spacing w:before="0" w:beforeAutospacing="0" w:after="0" w:afterAutospacing="0"/>
        <w:ind w:left="72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Informative </w:t>
      </w:r>
      <w:proofErr w:type="spellStart"/>
      <w:r w:rsidRPr="4443C8FA">
        <w:rPr>
          <w:rStyle w:val="eop"/>
          <w:rFonts w:asciiTheme="minorHAnsi" w:hAnsiTheme="minorHAnsi" w:cstheme="minorBidi"/>
          <w:sz w:val="22"/>
          <w:szCs w:val="22"/>
          <w:lang w:val="es-ES"/>
        </w:rPr>
        <w:t>presentations</w:t>
      </w:r>
      <w:proofErr w:type="spellEnd"/>
      <w:r w:rsidRPr="4443C8FA">
        <w:rPr>
          <w:rStyle w:val="eop"/>
          <w:rFonts w:asciiTheme="minorHAnsi" w:hAnsiTheme="minorHAnsi" w:cstheme="minorBidi"/>
          <w:sz w:val="22"/>
          <w:szCs w:val="22"/>
          <w:lang w:val="es-ES"/>
        </w:rPr>
        <w:t xml:space="preserve"> </w:t>
      </w:r>
    </w:p>
    <w:p w14:paraId="471ED44A" w14:textId="77777777" w:rsidR="008B30D2" w:rsidRDefault="4443C8FA" w:rsidP="4443C8FA">
      <w:pPr>
        <w:pStyle w:val="paragraph"/>
        <w:numPr>
          <w:ilvl w:val="1"/>
          <w:numId w:val="2"/>
        </w:numPr>
        <w:tabs>
          <w:tab w:val="clear" w:pos="1440"/>
          <w:tab w:val="num" w:pos="1080"/>
        </w:tabs>
        <w:spacing w:before="0" w:beforeAutospacing="0" w:after="0" w:afterAutospacing="0"/>
        <w:ind w:left="72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Online training </w:t>
      </w:r>
      <w:proofErr w:type="spellStart"/>
      <w:r w:rsidRPr="4443C8FA">
        <w:rPr>
          <w:rStyle w:val="eop"/>
          <w:rFonts w:asciiTheme="minorHAnsi" w:hAnsiTheme="minorHAnsi" w:cstheme="minorBidi"/>
          <w:sz w:val="22"/>
          <w:szCs w:val="22"/>
          <w:lang w:val="es-ES"/>
        </w:rPr>
        <w:t>courses</w:t>
      </w:r>
      <w:proofErr w:type="spellEnd"/>
      <w:r w:rsidRPr="4443C8FA">
        <w:rPr>
          <w:rStyle w:val="eop"/>
          <w:rFonts w:asciiTheme="minorHAnsi" w:hAnsiTheme="minorHAnsi" w:cstheme="minorBidi"/>
          <w:sz w:val="22"/>
          <w:szCs w:val="22"/>
          <w:lang w:val="es-ES"/>
        </w:rPr>
        <w:t xml:space="preserve"> </w:t>
      </w:r>
    </w:p>
    <w:p w14:paraId="0741F27C" w14:textId="77777777" w:rsidR="008B30D2" w:rsidRDefault="4443C8FA" w:rsidP="4443C8FA">
      <w:pPr>
        <w:pStyle w:val="paragraph"/>
        <w:numPr>
          <w:ilvl w:val="1"/>
          <w:numId w:val="2"/>
        </w:numPr>
        <w:tabs>
          <w:tab w:val="clear" w:pos="1440"/>
          <w:tab w:val="num" w:pos="1080"/>
        </w:tabs>
        <w:spacing w:before="0" w:beforeAutospacing="0" w:after="0" w:afterAutospacing="0"/>
        <w:ind w:left="72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Educational</w:t>
      </w:r>
      <w:proofErr w:type="spellEnd"/>
      <w:r w:rsidRPr="4443C8FA">
        <w:rPr>
          <w:rStyle w:val="normaltextrun"/>
          <w:rFonts w:asciiTheme="minorHAnsi" w:hAnsiTheme="minorHAnsi" w:cstheme="minorBidi"/>
          <w:sz w:val="22"/>
          <w:szCs w:val="22"/>
          <w:lang w:val="es-ES"/>
        </w:rPr>
        <w:t xml:space="preserve"> </w:t>
      </w:r>
      <w:r w:rsidRPr="4443C8FA">
        <w:rPr>
          <w:rStyle w:val="eop"/>
          <w:rFonts w:asciiTheme="minorHAnsi" w:hAnsiTheme="minorHAnsi" w:cstheme="minorBidi"/>
          <w:sz w:val="22"/>
          <w:szCs w:val="22"/>
          <w:lang w:val="es-ES"/>
        </w:rPr>
        <w:t xml:space="preserve">videos </w:t>
      </w:r>
    </w:p>
    <w:p w14:paraId="0B039225" w14:textId="77777777" w:rsidR="008B30D2" w:rsidRDefault="4443C8FA" w:rsidP="4443C8FA">
      <w:pPr>
        <w:pStyle w:val="paragraph"/>
        <w:numPr>
          <w:ilvl w:val="1"/>
          <w:numId w:val="2"/>
        </w:numPr>
        <w:tabs>
          <w:tab w:val="clear" w:pos="1440"/>
          <w:tab w:val="num" w:pos="1080"/>
        </w:tabs>
        <w:spacing w:before="0" w:beforeAutospacing="0" w:after="0" w:afterAutospacing="0"/>
        <w:ind w:left="72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Arts</w:t>
      </w:r>
      <w:proofErr w:type="spellEnd"/>
      <w:r w:rsidRPr="4443C8FA">
        <w:rPr>
          <w:rStyle w:val="normaltextrun"/>
          <w:rFonts w:asciiTheme="minorHAnsi" w:hAnsiTheme="minorHAnsi" w:cstheme="minorBidi"/>
          <w:sz w:val="22"/>
          <w:szCs w:val="22"/>
          <w:lang w:val="es-ES"/>
        </w:rPr>
        <w:t xml:space="preserve"> and </w:t>
      </w:r>
      <w:proofErr w:type="spellStart"/>
      <w:r w:rsidRPr="4443C8FA">
        <w:rPr>
          <w:rStyle w:val="eop"/>
          <w:rFonts w:asciiTheme="minorHAnsi" w:hAnsiTheme="minorHAnsi" w:cstheme="minorBidi"/>
          <w:sz w:val="22"/>
          <w:szCs w:val="22"/>
          <w:lang w:val="es-ES"/>
        </w:rPr>
        <w:t>publications</w:t>
      </w:r>
      <w:proofErr w:type="spellEnd"/>
      <w:r w:rsidRPr="4443C8FA">
        <w:rPr>
          <w:rStyle w:val="eop"/>
          <w:rFonts w:asciiTheme="minorHAnsi" w:hAnsiTheme="minorHAnsi" w:cstheme="minorBidi"/>
          <w:sz w:val="22"/>
          <w:szCs w:val="22"/>
          <w:lang w:val="es-ES"/>
        </w:rPr>
        <w:t xml:space="preserve"> </w:t>
      </w:r>
      <w:proofErr w:type="spellStart"/>
      <w:r w:rsidRPr="4443C8FA">
        <w:rPr>
          <w:rStyle w:val="eop"/>
          <w:rFonts w:asciiTheme="minorHAnsi" w:hAnsiTheme="minorHAnsi" w:cstheme="minorBidi"/>
          <w:sz w:val="22"/>
          <w:szCs w:val="22"/>
          <w:lang w:val="es-ES"/>
        </w:rPr>
        <w:t>for</w:t>
      </w:r>
      <w:proofErr w:type="spellEnd"/>
      <w:r w:rsidRPr="4443C8FA">
        <w:rPr>
          <w:rStyle w:val="eop"/>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consultants</w:t>
      </w:r>
      <w:proofErr w:type="spellEnd"/>
      <w:r w:rsidRPr="4443C8FA">
        <w:rPr>
          <w:rStyle w:val="normaltextrun"/>
          <w:rFonts w:asciiTheme="minorHAnsi" w:hAnsiTheme="minorHAnsi" w:cstheme="minorBidi"/>
          <w:sz w:val="22"/>
          <w:szCs w:val="22"/>
          <w:lang w:val="es-ES"/>
        </w:rPr>
        <w:t xml:space="preserve"> </w:t>
      </w:r>
    </w:p>
    <w:p w14:paraId="046749FC"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3028A0A9"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By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signing</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this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authorization</w:t>
      </w:r>
      <w:proofErr w:type="spellEnd"/>
      <w:r w:rsidRPr="4443C8FA">
        <w:rPr>
          <w:rStyle w:val="normaltextrun"/>
          <w:rFonts w:asciiTheme="minorHAnsi" w:hAnsiTheme="minorHAnsi" w:cstheme="minorBidi"/>
          <w:sz w:val="22"/>
          <w:szCs w:val="22"/>
          <w:lang w:val="es-ES"/>
        </w:rPr>
        <w:t xml:space="preserve">, I </w:t>
      </w:r>
      <w:proofErr w:type="spellStart"/>
      <w:r w:rsidRPr="4443C8FA">
        <w:rPr>
          <w:rStyle w:val="normaltextrun"/>
          <w:rFonts w:asciiTheme="minorHAnsi" w:hAnsiTheme="minorHAnsi" w:cstheme="minorBidi"/>
          <w:sz w:val="22"/>
          <w:szCs w:val="22"/>
          <w:lang w:val="es-ES"/>
        </w:rPr>
        <w:t>understand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that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photographic</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video </w:t>
      </w:r>
      <w:proofErr w:type="spellStart"/>
      <w:r w:rsidRPr="4443C8FA">
        <w:rPr>
          <w:rStyle w:val="normaltextrun"/>
          <w:rFonts w:asciiTheme="minorHAnsi" w:hAnsiTheme="minorHAnsi" w:cstheme="minorBidi"/>
          <w:sz w:val="22"/>
          <w:szCs w:val="22"/>
          <w:lang w:val="es-ES"/>
        </w:rPr>
        <w:t>recordings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me </w:t>
      </w:r>
      <w:proofErr w:type="spellStart"/>
      <w:r w:rsidRPr="4443C8FA">
        <w:rPr>
          <w:rStyle w:val="normaltextrun"/>
          <w:rFonts w:asciiTheme="minorHAnsi" w:hAnsiTheme="minorHAnsi" w:cstheme="minorBidi"/>
          <w:sz w:val="22"/>
          <w:szCs w:val="22"/>
          <w:lang w:val="es-ES"/>
        </w:rPr>
        <w:t>may</w:t>
      </w:r>
      <w:proofErr w:type="spellEnd"/>
      <w:r w:rsidRPr="4443C8FA">
        <w:rPr>
          <w:rStyle w:val="normaltextrun"/>
          <w:rFonts w:asciiTheme="minorHAnsi" w:hAnsiTheme="minorHAnsi" w:cstheme="minorBidi"/>
          <w:sz w:val="22"/>
          <w:szCs w:val="22"/>
          <w:lang w:val="es-ES"/>
        </w:rPr>
        <w:t xml:space="preserve"> be </w:t>
      </w:r>
      <w:proofErr w:type="spellStart"/>
      <w:r w:rsidRPr="4443C8FA">
        <w:rPr>
          <w:rStyle w:val="normaltextrun"/>
          <w:rFonts w:asciiTheme="minorHAnsi" w:hAnsiTheme="minorHAnsi" w:cstheme="minorBidi"/>
          <w:sz w:val="22"/>
          <w:szCs w:val="22"/>
          <w:lang w:val="es-ES"/>
        </w:rPr>
        <w:t>displayed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electronically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via</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Internet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in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public</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educational</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environment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including</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but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not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limited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to</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international</w:t>
      </w:r>
      <w:proofErr w:type="spellEnd"/>
      <w:r w:rsidRPr="4443C8FA">
        <w:rPr>
          <w:rStyle w:val="normaltextrun"/>
          <w:rFonts w:asciiTheme="minorHAnsi" w:hAnsiTheme="minorHAnsi" w:cstheme="minorBidi"/>
          <w:sz w:val="22"/>
          <w:szCs w:val="22"/>
          <w:lang w:val="es-ES"/>
        </w:rPr>
        <w:t xml:space="preserve"> videos</w:t>
      </w:r>
      <w:r w:rsidRPr="4443C8FA">
        <w:rPr>
          <w:rStyle w:val="eop"/>
          <w:rFonts w:asciiTheme="minorHAnsi" w:hAnsiTheme="minorHAnsi" w:cstheme="minorBidi"/>
          <w:sz w:val="22"/>
          <w:szCs w:val="22"/>
          <w:lang w:val="es-ES"/>
        </w:rPr>
        <w:t xml:space="preserve">. </w:t>
      </w:r>
    </w:p>
    <w:p w14:paraId="296308D3"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4C91AF6E"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I </w:t>
      </w:r>
      <w:proofErr w:type="spellStart"/>
      <w:r w:rsidRPr="4443C8FA">
        <w:rPr>
          <w:rStyle w:val="normaltextrun"/>
          <w:rFonts w:asciiTheme="minorHAnsi" w:hAnsiTheme="minorHAnsi" w:cstheme="minorBidi"/>
          <w:sz w:val="22"/>
          <w:szCs w:val="22"/>
          <w:lang w:val="es-ES"/>
        </w:rPr>
        <w:t>will</w:t>
      </w:r>
      <w:proofErr w:type="spellEnd"/>
      <w:r w:rsidRPr="4443C8FA">
        <w:rPr>
          <w:rStyle w:val="normaltextrun"/>
          <w:rFonts w:asciiTheme="minorHAnsi" w:hAnsiTheme="minorHAnsi" w:cstheme="minorBidi"/>
          <w:sz w:val="22"/>
          <w:szCs w:val="22"/>
          <w:lang w:val="es-ES"/>
        </w:rPr>
        <w:t xml:space="preserve"> be </w:t>
      </w:r>
      <w:proofErr w:type="spellStart"/>
      <w:r w:rsidRPr="4443C8FA">
        <w:rPr>
          <w:rStyle w:val="normaltextrun"/>
          <w:rFonts w:asciiTheme="minorHAnsi" w:hAnsiTheme="minorHAnsi" w:cstheme="minorBidi"/>
          <w:sz w:val="22"/>
          <w:szCs w:val="22"/>
          <w:lang w:val="es-ES"/>
        </w:rPr>
        <w:t>consulted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about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use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photographs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video </w:t>
      </w:r>
      <w:proofErr w:type="spellStart"/>
      <w:r w:rsidRPr="4443C8FA">
        <w:rPr>
          <w:rStyle w:val="normaltextrun"/>
          <w:rFonts w:asciiTheme="minorHAnsi" w:hAnsiTheme="minorHAnsi" w:cstheme="minorBidi"/>
          <w:sz w:val="22"/>
          <w:szCs w:val="22"/>
          <w:lang w:val="es-ES"/>
        </w:rPr>
        <w:t>recording</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for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any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purpose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other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than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those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listed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above</w:t>
      </w:r>
      <w:proofErr w:type="spellEnd"/>
      <w:r w:rsidRPr="4443C8FA">
        <w:rPr>
          <w:rStyle w:val="eop"/>
          <w:rFonts w:asciiTheme="minorHAnsi" w:hAnsiTheme="minorHAnsi" w:cstheme="minorBidi"/>
          <w:sz w:val="22"/>
          <w:szCs w:val="22"/>
          <w:lang w:val="es-ES"/>
        </w:rPr>
        <w:t xml:space="preserve">. </w:t>
      </w:r>
    </w:p>
    <w:p w14:paraId="25175219"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77EF15EA"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There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is</w:t>
      </w:r>
      <w:proofErr w:type="spellEnd"/>
      <w:r w:rsidRPr="4443C8FA">
        <w:rPr>
          <w:rStyle w:val="normaltextrun"/>
          <w:rFonts w:asciiTheme="minorHAnsi" w:hAnsiTheme="minorHAnsi" w:cstheme="minorBidi"/>
          <w:sz w:val="22"/>
          <w:szCs w:val="22"/>
          <w:lang w:val="es-ES"/>
        </w:rPr>
        <w:t xml:space="preserve"> no time </w:t>
      </w:r>
      <w:proofErr w:type="spellStart"/>
      <w:r w:rsidRPr="4443C8FA">
        <w:rPr>
          <w:rStyle w:val="normaltextrun"/>
          <w:rFonts w:asciiTheme="minorHAnsi" w:hAnsiTheme="minorHAnsi" w:cstheme="minorBidi"/>
          <w:sz w:val="22"/>
          <w:szCs w:val="22"/>
          <w:lang w:val="es-ES"/>
        </w:rPr>
        <w:t>limit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validity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this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release</w:t>
      </w:r>
      <w:proofErr w:type="spellEnd"/>
      <w:r w:rsidRPr="4443C8FA">
        <w:rPr>
          <w:rStyle w:val="normaltextrun"/>
          <w:rFonts w:asciiTheme="minorHAnsi" w:hAnsiTheme="minorHAnsi" w:cstheme="minorBidi"/>
          <w:sz w:val="22"/>
          <w:szCs w:val="22"/>
          <w:lang w:val="es-ES"/>
        </w:rPr>
        <w:t xml:space="preserve"> and no </w:t>
      </w:r>
      <w:proofErr w:type="spellStart"/>
      <w:r w:rsidRPr="4443C8FA">
        <w:rPr>
          <w:rStyle w:val="normaltextrun"/>
          <w:rFonts w:asciiTheme="minorHAnsi" w:hAnsiTheme="minorHAnsi" w:cstheme="minorBidi"/>
          <w:sz w:val="22"/>
          <w:szCs w:val="22"/>
          <w:lang w:val="es-ES"/>
        </w:rPr>
        <w:t>geographic</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limitation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where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these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materials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may</w:t>
      </w:r>
      <w:proofErr w:type="spellEnd"/>
      <w:r w:rsidRPr="4443C8FA">
        <w:rPr>
          <w:rStyle w:val="normaltextrun"/>
          <w:rFonts w:asciiTheme="minorHAnsi" w:hAnsiTheme="minorHAnsi" w:cstheme="minorBidi"/>
          <w:sz w:val="22"/>
          <w:szCs w:val="22"/>
          <w:lang w:val="es-ES"/>
        </w:rPr>
        <w:t xml:space="preserve"> be </w:t>
      </w:r>
      <w:proofErr w:type="spellStart"/>
      <w:r w:rsidRPr="4443C8FA">
        <w:rPr>
          <w:rStyle w:val="normaltextrun"/>
          <w:rFonts w:asciiTheme="minorHAnsi" w:hAnsiTheme="minorHAnsi" w:cstheme="minorBidi"/>
          <w:sz w:val="22"/>
          <w:szCs w:val="22"/>
          <w:lang w:val="es-ES"/>
        </w:rPr>
        <w:t>distributed</w:t>
      </w:r>
      <w:proofErr w:type="spellEnd"/>
      <w:r w:rsidRPr="4443C8FA">
        <w:rPr>
          <w:rStyle w:val="eop"/>
          <w:rFonts w:asciiTheme="minorHAnsi" w:hAnsiTheme="minorHAnsi" w:cstheme="minorBidi"/>
          <w:sz w:val="22"/>
          <w:szCs w:val="22"/>
          <w:lang w:val="es-ES"/>
        </w:rPr>
        <w:t xml:space="preserve">. </w:t>
      </w:r>
    </w:p>
    <w:p w14:paraId="68734E01"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59C5C556"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This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exemption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applies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only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to</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photographic</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sound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video </w:t>
      </w:r>
      <w:proofErr w:type="spellStart"/>
      <w:r w:rsidRPr="4443C8FA">
        <w:rPr>
          <w:rStyle w:val="normaltextrun"/>
          <w:rFonts w:asciiTheme="minorHAnsi" w:hAnsiTheme="minorHAnsi" w:cstheme="minorBidi"/>
          <w:sz w:val="22"/>
          <w:szCs w:val="22"/>
          <w:lang w:val="es-ES"/>
        </w:rPr>
        <w:t>recordings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collected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within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framework</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sessions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listed</w:t>
      </w:r>
      <w:proofErr w:type="spellEnd"/>
      <w:r w:rsidRPr="4443C8FA">
        <w:rPr>
          <w:rStyle w:val="normaltextrun"/>
          <w:rFonts w:asciiTheme="minorHAnsi" w:hAnsiTheme="minorHAnsi" w:cstheme="minorBidi"/>
          <w:sz w:val="22"/>
          <w:szCs w:val="22"/>
          <w:lang w:val="es-ES"/>
        </w:rPr>
        <w:t xml:space="preserve"> in </w:t>
      </w:r>
      <w:proofErr w:type="spellStart"/>
      <w:r w:rsidRPr="4443C8FA">
        <w:rPr>
          <w:rStyle w:val="normaltextrun"/>
          <w:rFonts w:asciiTheme="minorHAnsi" w:hAnsiTheme="minorHAnsi" w:cstheme="minorBidi"/>
          <w:sz w:val="22"/>
          <w:szCs w:val="22"/>
          <w:lang w:val="es-ES"/>
        </w:rPr>
        <w:t>this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document</w:t>
      </w:r>
      <w:proofErr w:type="spellEnd"/>
      <w:r w:rsidRPr="4443C8FA">
        <w:rPr>
          <w:rStyle w:val="normaltextrun"/>
          <w:rFonts w:asciiTheme="minorHAnsi" w:hAnsiTheme="minorHAnsi" w:cstheme="minorBidi"/>
          <w:sz w:val="22"/>
          <w:szCs w:val="22"/>
          <w:lang w:val="es-ES"/>
        </w:rPr>
        <w:t xml:space="preserve">. </w:t>
      </w:r>
    </w:p>
    <w:p w14:paraId="3427E0D4"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36303F28"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By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signing</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this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form</w:t>
      </w:r>
      <w:proofErr w:type="spellEnd"/>
      <w:r w:rsidRPr="4443C8FA">
        <w:rPr>
          <w:rStyle w:val="normaltextrun"/>
          <w:rFonts w:asciiTheme="minorHAnsi" w:hAnsiTheme="minorHAnsi" w:cstheme="minorBidi"/>
          <w:sz w:val="22"/>
          <w:szCs w:val="22"/>
          <w:lang w:val="es-ES"/>
        </w:rPr>
        <w:t xml:space="preserve">, I </w:t>
      </w:r>
      <w:proofErr w:type="spellStart"/>
      <w:r w:rsidRPr="4443C8FA">
        <w:rPr>
          <w:rStyle w:val="normaltextrun"/>
          <w:rFonts w:asciiTheme="minorHAnsi" w:hAnsiTheme="minorHAnsi" w:cstheme="minorBidi"/>
          <w:sz w:val="22"/>
          <w:szCs w:val="22"/>
          <w:lang w:val="es-ES"/>
        </w:rPr>
        <w:t>acknowledge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that</w:t>
      </w:r>
      <w:proofErr w:type="spellEnd"/>
      <w:r w:rsidRPr="4443C8FA">
        <w:rPr>
          <w:rStyle w:val="normaltextrun"/>
          <w:rFonts w:asciiTheme="minorHAnsi" w:hAnsiTheme="minorHAnsi" w:cstheme="minorBidi"/>
          <w:sz w:val="22"/>
          <w:szCs w:val="22"/>
          <w:lang w:val="es-ES"/>
        </w:rPr>
        <w:t xml:space="preserve"> I </w:t>
      </w:r>
      <w:proofErr w:type="spellStart"/>
      <w:r w:rsidRPr="4443C8FA">
        <w:rPr>
          <w:rStyle w:val="normaltextrun"/>
          <w:rFonts w:asciiTheme="minorHAnsi" w:hAnsiTheme="minorHAnsi" w:cstheme="minorBidi"/>
          <w:sz w:val="22"/>
          <w:szCs w:val="22"/>
          <w:lang w:val="es-ES"/>
        </w:rPr>
        <w:t>have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read</w:t>
      </w:r>
      <w:proofErr w:type="spellEnd"/>
      <w:r w:rsidRPr="4443C8FA">
        <w:rPr>
          <w:rStyle w:val="normaltextrun"/>
          <w:rFonts w:asciiTheme="minorHAnsi" w:hAnsiTheme="minorHAnsi" w:cstheme="minorBidi"/>
          <w:sz w:val="22"/>
          <w:szCs w:val="22"/>
          <w:lang w:val="es-ES"/>
        </w:rPr>
        <w:t xml:space="preserve"> and </w:t>
      </w:r>
      <w:proofErr w:type="spellStart"/>
      <w:r w:rsidRPr="4443C8FA">
        <w:rPr>
          <w:rStyle w:val="normaltextrun"/>
          <w:rFonts w:asciiTheme="minorHAnsi" w:hAnsiTheme="minorHAnsi" w:cstheme="minorBidi"/>
          <w:sz w:val="22"/>
          <w:szCs w:val="22"/>
          <w:lang w:val="es-ES"/>
        </w:rPr>
        <w:t>fully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understand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above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disclaimer</w:t>
      </w:r>
      <w:proofErr w:type="spellEnd"/>
      <w:r w:rsidRPr="4443C8FA">
        <w:rPr>
          <w:rStyle w:val="normaltextrun"/>
          <w:rFonts w:asciiTheme="minorHAnsi" w:hAnsiTheme="minorHAnsi" w:cstheme="minorBidi"/>
          <w:sz w:val="22"/>
          <w:szCs w:val="22"/>
          <w:lang w:val="es-ES"/>
        </w:rPr>
        <w:t xml:space="preserve"> and </w:t>
      </w:r>
      <w:proofErr w:type="spellStart"/>
      <w:r w:rsidRPr="4443C8FA">
        <w:rPr>
          <w:rStyle w:val="normaltextrun"/>
          <w:rFonts w:asciiTheme="minorHAnsi" w:hAnsiTheme="minorHAnsi" w:cstheme="minorBidi"/>
          <w:sz w:val="22"/>
          <w:szCs w:val="22"/>
          <w:lang w:val="es-ES"/>
        </w:rPr>
        <w:t>agree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to</w:t>
      </w:r>
      <w:proofErr w:type="spellEnd"/>
      <w:r w:rsidRPr="4443C8FA">
        <w:rPr>
          <w:rStyle w:val="normaltextrun"/>
          <w:rFonts w:asciiTheme="minorHAnsi" w:hAnsiTheme="minorHAnsi" w:cstheme="minorBidi"/>
          <w:sz w:val="22"/>
          <w:szCs w:val="22"/>
          <w:lang w:val="es-ES"/>
        </w:rPr>
        <w:t xml:space="preserve"> be </w:t>
      </w:r>
      <w:proofErr w:type="spellStart"/>
      <w:r w:rsidRPr="4443C8FA">
        <w:rPr>
          <w:rStyle w:val="normaltextrun"/>
          <w:rFonts w:asciiTheme="minorHAnsi" w:hAnsiTheme="minorHAnsi" w:cstheme="minorBidi"/>
          <w:sz w:val="22"/>
          <w:szCs w:val="22"/>
          <w:lang w:val="es-ES"/>
        </w:rPr>
        <w:t>bound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by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it</w:t>
      </w:r>
      <w:proofErr w:type="spellEnd"/>
      <w:r w:rsidRPr="4443C8FA">
        <w:rPr>
          <w:rStyle w:val="normaltextrun"/>
          <w:rFonts w:asciiTheme="minorHAnsi" w:hAnsiTheme="minorHAnsi" w:cstheme="minorBidi"/>
          <w:sz w:val="22"/>
          <w:szCs w:val="22"/>
          <w:lang w:val="es-ES"/>
        </w:rPr>
        <w:t xml:space="preserve">. I </w:t>
      </w:r>
      <w:proofErr w:type="spellStart"/>
      <w:r w:rsidRPr="4443C8FA">
        <w:rPr>
          <w:rStyle w:val="normaltextrun"/>
          <w:rFonts w:asciiTheme="minorHAnsi" w:hAnsiTheme="minorHAnsi" w:cstheme="minorBidi"/>
          <w:sz w:val="22"/>
          <w:szCs w:val="22"/>
          <w:lang w:val="es-ES"/>
        </w:rPr>
        <w:t>hereby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waive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any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claim</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against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any</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person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organization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using</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this</w:t>
      </w:r>
      <w:proofErr w:type="spellEnd"/>
      <w:r w:rsidRPr="4443C8FA">
        <w:rPr>
          <w:rStyle w:val="normaltextrun"/>
          <w:rFonts w:asciiTheme="minorHAnsi" w:hAnsiTheme="minorHAnsi" w:cstheme="minorBidi"/>
          <w:sz w:val="22"/>
          <w:szCs w:val="22"/>
          <w:lang w:val="es-ES"/>
        </w:rPr>
        <w:t xml:space="preserve"> material </w:t>
      </w:r>
      <w:proofErr w:type="spellStart"/>
      <w:r w:rsidRPr="4443C8FA">
        <w:rPr>
          <w:rStyle w:val="normaltextrun"/>
          <w:rFonts w:asciiTheme="minorHAnsi" w:hAnsiTheme="minorHAnsi" w:cstheme="minorBidi"/>
          <w:sz w:val="22"/>
          <w:szCs w:val="22"/>
          <w:lang w:val="es-ES"/>
        </w:rPr>
        <w:t>for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purposes</w:t>
      </w:r>
      <w:proofErr w:type="spellEnd"/>
      <w:r w:rsidRPr="4443C8FA">
        <w:rPr>
          <w:rStyle w:val="normaltextrun"/>
          <w:rFonts w:asciiTheme="minorHAnsi" w:hAnsiTheme="minorHAnsi" w:cstheme="minorBidi"/>
          <w:sz w:val="22"/>
          <w:szCs w:val="22"/>
          <w:lang w:val="es-ES"/>
        </w:rPr>
        <w:t xml:space="preserve"> and in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manner</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described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herein</w:t>
      </w:r>
      <w:proofErr w:type="spellEnd"/>
      <w:r w:rsidRPr="4443C8FA">
        <w:rPr>
          <w:rStyle w:val="eop"/>
          <w:rFonts w:asciiTheme="minorHAnsi" w:hAnsiTheme="minorHAnsi" w:cstheme="minorBidi"/>
          <w:sz w:val="22"/>
          <w:szCs w:val="22"/>
          <w:lang w:val="es-ES"/>
        </w:rPr>
        <w:t xml:space="preserve">. </w:t>
      </w:r>
    </w:p>
    <w:p w14:paraId="1B49E2F8"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57D1240C"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Full </w:t>
      </w:r>
      <w:proofErr w:type="spellStart"/>
      <w:r w:rsidRPr="4443C8FA">
        <w:rPr>
          <w:rStyle w:val="eop"/>
          <w:rFonts w:asciiTheme="minorHAnsi" w:hAnsiTheme="minorHAnsi" w:cstheme="minorBidi"/>
          <w:sz w:val="22"/>
          <w:szCs w:val="22"/>
          <w:lang w:val="es-ES"/>
        </w:rPr>
        <w:t>Name</w:t>
      </w:r>
      <w:proofErr w:type="spellEnd"/>
      <w:r w:rsidRPr="4443C8FA">
        <w:rPr>
          <w:rStyle w:val="eop"/>
          <w:rFonts w:asciiTheme="minorHAnsi" w:hAnsiTheme="minorHAnsi" w:cstheme="minorBidi"/>
          <w:sz w:val="22"/>
          <w:szCs w:val="22"/>
          <w:lang w:val="es-ES"/>
        </w:rPr>
        <w:t xml:space="preserve">___________________________________________________ </w:t>
      </w:r>
    </w:p>
    <w:p w14:paraId="7C06D565"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0A81DE0E"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Street </w:t>
      </w:r>
      <w:proofErr w:type="spellStart"/>
      <w:r w:rsidRPr="4443C8FA">
        <w:rPr>
          <w:rStyle w:val="normaltextrun"/>
          <w:rFonts w:asciiTheme="minorHAnsi" w:hAnsiTheme="minorHAnsi" w:cstheme="minorBidi"/>
          <w:sz w:val="22"/>
          <w:szCs w:val="22"/>
          <w:lang w:val="es-ES"/>
        </w:rPr>
        <w:t>Address</w:t>
      </w:r>
      <w:proofErr w:type="spellEnd"/>
      <w:r w:rsidRPr="4443C8FA">
        <w:rPr>
          <w:rStyle w:val="normaltextrun"/>
          <w:rFonts w:asciiTheme="minorHAnsi" w:hAnsiTheme="minorHAnsi" w:cstheme="minorBidi"/>
          <w:sz w:val="22"/>
          <w:szCs w:val="22"/>
          <w:lang w:val="es-ES"/>
        </w:rPr>
        <w:t xml:space="preserve">/P.O. </w:t>
      </w:r>
      <w:r w:rsidRPr="4443C8FA">
        <w:rPr>
          <w:rStyle w:val="eop"/>
          <w:rFonts w:asciiTheme="minorHAnsi" w:hAnsiTheme="minorHAnsi" w:cstheme="minorBidi"/>
          <w:sz w:val="22"/>
          <w:szCs w:val="22"/>
          <w:lang w:val="es-ES"/>
        </w:rPr>
        <w:t xml:space="preserve">Box________________________________________ </w:t>
      </w:r>
    </w:p>
    <w:p w14:paraId="77E6C763"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2C24FC9A"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City </w:t>
      </w:r>
      <w:r w:rsidRPr="4443C8FA">
        <w:rPr>
          <w:rStyle w:val="eop"/>
          <w:rFonts w:asciiTheme="minorHAnsi" w:hAnsiTheme="minorHAnsi" w:cstheme="minorBidi"/>
          <w:sz w:val="22"/>
          <w:szCs w:val="22"/>
          <w:lang w:val="es-ES"/>
        </w:rPr>
        <w:t xml:space="preserve">________________________________________________________ </w:t>
      </w:r>
    </w:p>
    <w:p w14:paraId="10488C07"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02A59255"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Prov./Postal </w:t>
      </w:r>
      <w:proofErr w:type="spellStart"/>
      <w:r w:rsidRPr="4443C8FA">
        <w:rPr>
          <w:rStyle w:val="normaltextrun"/>
          <w:rFonts w:asciiTheme="minorHAnsi" w:hAnsiTheme="minorHAnsi" w:cstheme="minorBidi"/>
          <w:sz w:val="22"/>
          <w:szCs w:val="22"/>
          <w:lang w:val="es-ES"/>
        </w:rPr>
        <w:t>Code</w:t>
      </w:r>
      <w:proofErr w:type="spellEnd"/>
      <w:r w:rsidRPr="4443C8FA">
        <w:rPr>
          <w:rStyle w:val="normaltextrun"/>
          <w:rFonts w:asciiTheme="minorHAnsi" w:hAnsiTheme="minorHAnsi" w:cstheme="minorBidi"/>
          <w:sz w:val="22"/>
          <w:szCs w:val="22"/>
          <w:lang w:val="es-ES"/>
        </w:rPr>
        <w:t xml:space="preserve">/Zip </w:t>
      </w:r>
      <w:proofErr w:type="spellStart"/>
      <w:r w:rsidRPr="4443C8FA">
        <w:rPr>
          <w:rStyle w:val="eop"/>
          <w:rFonts w:asciiTheme="minorHAnsi" w:hAnsiTheme="minorHAnsi" w:cstheme="minorBidi"/>
          <w:sz w:val="22"/>
          <w:szCs w:val="22"/>
          <w:lang w:val="es-ES"/>
        </w:rPr>
        <w:t>Code</w:t>
      </w:r>
      <w:proofErr w:type="spellEnd"/>
      <w:r w:rsidRPr="4443C8FA">
        <w:rPr>
          <w:rStyle w:val="eop"/>
          <w:rFonts w:asciiTheme="minorHAnsi" w:hAnsiTheme="minorHAnsi" w:cstheme="minorBidi"/>
          <w:sz w:val="22"/>
          <w:szCs w:val="22"/>
          <w:lang w:val="es-ES"/>
        </w:rPr>
        <w:t xml:space="preserve">______________________________________ </w:t>
      </w:r>
    </w:p>
    <w:p w14:paraId="490E98C2"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3C9D6302"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Phone</w:t>
      </w:r>
      <w:proofErr w:type="spellEnd"/>
      <w:r w:rsidRPr="4443C8FA">
        <w:rPr>
          <w:rStyle w:val="normaltextrun"/>
          <w:rFonts w:asciiTheme="minorHAnsi" w:hAnsiTheme="minorHAnsi" w:cstheme="minorBidi"/>
          <w:sz w:val="22"/>
          <w:szCs w:val="22"/>
          <w:lang w:val="es-ES"/>
        </w:rPr>
        <w:t xml:space="preserve"> ___________________________ Fax </w:t>
      </w:r>
      <w:r w:rsidRPr="4443C8FA">
        <w:rPr>
          <w:rStyle w:val="eop"/>
          <w:rFonts w:asciiTheme="minorHAnsi" w:hAnsiTheme="minorHAnsi" w:cstheme="minorBidi"/>
          <w:sz w:val="22"/>
          <w:szCs w:val="22"/>
          <w:lang w:val="es-ES"/>
        </w:rPr>
        <w:t xml:space="preserve">_______________________ </w:t>
      </w:r>
    </w:p>
    <w:p w14:paraId="3FCC2949"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34EEC584"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Email </w:t>
      </w:r>
      <w:proofErr w:type="spellStart"/>
      <w:r w:rsidRPr="4443C8FA">
        <w:rPr>
          <w:rStyle w:val="eop"/>
          <w:rFonts w:asciiTheme="minorHAnsi" w:hAnsiTheme="minorHAnsi" w:cstheme="minorBidi"/>
          <w:sz w:val="22"/>
          <w:szCs w:val="22"/>
          <w:lang w:val="es-ES"/>
        </w:rPr>
        <w:t>Address</w:t>
      </w:r>
      <w:proofErr w:type="spellEnd"/>
      <w:r w:rsidRPr="4443C8FA">
        <w:rPr>
          <w:rStyle w:val="eop"/>
          <w:rFonts w:asciiTheme="minorHAnsi" w:hAnsiTheme="minorHAnsi" w:cstheme="minorBidi"/>
          <w:sz w:val="22"/>
          <w:szCs w:val="22"/>
          <w:lang w:val="es-ES"/>
        </w:rPr>
        <w:t xml:space="preserve">________________________________________________ </w:t>
      </w:r>
    </w:p>
    <w:p w14:paraId="60C84B10"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23307B17"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proofErr w:type="spellStart"/>
      <w:r w:rsidRPr="4443C8FA">
        <w:rPr>
          <w:rStyle w:val="eop"/>
          <w:rFonts w:asciiTheme="minorHAnsi" w:hAnsiTheme="minorHAnsi" w:cstheme="minorBidi"/>
          <w:sz w:val="22"/>
          <w:szCs w:val="22"/>
          <w:lang w:val="es-ES"/>
        </w:rPr>
        <w:t>Signature</w:t>
      </w:r>
      <w:proofErr w:type="spellEnd"/>
      <w:r w:rsidRPr="4443C8FA">
        <w:rPr>
          <w:rStyle w:val="eop"/>
          <w:rFonts w:asciiTheme="minorHAnsi" w:hAnsiTheme="minorHAnsi" w:cstheme="minorBidi"/>
          <w:sz w:val="22"/>
          <w:szCs w:val="22"/>
          <w:lang w:val="es-ES"/>
        </w:rPr>
        <w:t xml:space="preserve">____________________________ </w:t>
      </w:r>
    </w:p>
    <w:p w14:paraId="2323217C"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r w:rsidRPr="4443C8FA">
        <w:rPr>
          <w:rStyle w:val="eop"/>
          <w:rFonts w:asciiTheme="minorHAnsi" w:hAnsiTheme="minorHAnsi" w:cstheme="minorBidi"/>
          <w:sz w:val="22"/>
          <w:szCs w:val="22"/>
          <w:lang w:val="es-ES"/>
        </w:rPr>
        <w:t xml:space="preserve">Date____________________________ </w:t>
      </w:r>
    </w:p>
    <w:p w14:paraId="7A0D0A26"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7BCE6F61"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If</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this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authorization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is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obtained</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from</w:t>
      </w:r>
      <w:proofErr w:type="spellEnd"/>
      <w:r w:rsidRPr="4443C8FA">
        <w:rPr>
          <w:rStyle w:val="normaltextrun"/>
          <w:rFonts w:asciiTheme="minorHAnsi" w:hAnsiTheme="minorHAnsi" w:cstheme="minorBidi"/>
          <w:sz w:val="22"/>
          <w:szCs w:val="22"/>
          <w:lang w:val="es-ES"/>
        </w:rPr>
        <w:t xml:space="preserve"> a </w:t>
      </w:r>
      <w:proofErr w:type="spellStart"/>
      <w:r w:rsidRPr="4443C8FA">
        <w:rPr>
          <w:rStyle w:val="normaltextrun"/>
          <w:rFonts w:asciiTheme="minorHAnsi" w:hAnsiTheme="minorHAnsi" w:cstheme="minorBidi"/>
          <w:sz w:val="22"/>
          <w:szCs w:val="22"/>
          <w:lang w:val="es-ES"/>
        </w:rPr>
        <w:t>person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under</w:t>
      </w:r>
      <w:proofErr w:type="spellEnd"/>
      <w:r w:rsidRPr="4443C8FA">
        <w:rPr>
          <w:rStyle w:val="normaltextrun"/>
          <w:rFonts w:asciiTheme="minorHAnsi" w:hAnsiTheme="minorHAnsi" w:cstheme="minorBidi"/>
          <w:sz w:val="22"/>
          <w:szCs w:val="22"/>
          <w:lang w:val="es-ES"/>
        </w:rPr>
        <w:t xml:space="preserve"> 18 </w:t>
      </w:r>
      <w:proofErr w:type="spellStart"/>
      <w:r w:rsidRPr="4443C8FA">
        <w:rPr>
          <w:rStyle w:val="normaltextrun"/>
          <w:rFonts w:asciiTheme="minorHAnsi" w:hAnsiTheme="minorHAnsi" w:cstheme="minorBidi"/>
          <w:sz w:val="22"/>
          <w:szCs w:val="22"/>
          <w:lang w:val="es-ES"/>
        </w:rPr>
        <w:t>years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age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the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signature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a </w:t>
      </w:r>
      <w:proofErr w:type="spellStart"/>
      <w:r w:rsidRPr="4443C8FA">
        <w:rPr>
          <w:rStyle w:val="normaltextrun"/>
          <w:rFonts w:asciiTheme="minorHAnsi" w:hAnsiTheme="minorHAnsi" w:cstheme="minorBidi"/>
          <w:sz w:val="22"/>
          <w:szCs w:val="22"/>
          <w:lang w:val="es-ES"/>
        </w:rPr>
        <w:t>parent</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or</w:t>
      </w:r>
      <w:proofErr w:type="spellEnd"/>
      <w:r w:rsidRPr="4443C8FA">
        <w:rPr>
          <w:rStyle w:val="normaltextrun"/>
          <w:rFonts w:asciiTheme="minorHAnsi" w:hAnsiTheme="minorHAnsi" w:cstheme="minorBidi"/>
          <w:sz w:val="22"/>
          <w:szCs w:val="22"/>
          <w:lang w:val="es-ES"/>
        </w:rPr>
        <w:t xml:space="preserve"> legal </w:t>
      </w:r>
      <w:proofErr w:type="spellStart"/>
      <w:r w:rsidRPr="4443C8FA">
        <w:rPr>
          <w:rStyle w:val="normaltextrun"/>
          <w:rFonts w:asciiTheme="minorHAnsi" w:hAnsiTheme="minorHAnsi" w:cstheme="minorBidi"/>
          <w:sz w:val="22"/>
          <w:szCs w:val="22"/>
          <w:lang w:val="es-ES"/>
        </w:rPr>
        <w:t>guardian</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is</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also</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required</w:t>
      </w:r>
      <w:proofErr w:type="spellEnd"/>
      <w:r w:rsidRPr="4443C8FA">
        <w:rPr>
          <w:rStyle w:val="eop"/>
          <w:rFonts w:asciiTheme="minorHAnsi" w:hAnsiTheme="minorHAnsi" w:cstheme="minorBidi"/>
          <w:sz w:val="22"/>
          <w:szCs w:val="22"/>
          <w:lang w:val="es-ES"/>
        </w:rPr>
        <w:t xml:space="preserve">. </w:t>
      </w:r>
    </w:p>
    <w:p w14:paraId="219AC5C9" w14:textId="77777777" w:rsidR="00444B40" w:rsidRPr="00FC07C1" w:rsidRDefault="00444B40" w:rsidP="4443C8FA">
      <w:pPr>
        <w:pStyle w:val="paragraph"/>
        <w:spacing w:before="0" w:beforeAutospacing="0" w:after="0" w:afterAutospacing="0"/>
        <w:jc w:val="both"/>
        <w:textAlignment w:val="baseline"/>
        <w:rPr>
          <w:rFonts w:asciiTheme="minorHAnsi" w:hAnsiTheme="minorHAnsi" w:cstheme="minorBidi"/>
          <w:sz w:val="22"/>
          <w:szCs w:val="22"/>
          <w:lang w:val="es-ES"/>
        </w:rPr>
      </w:pPr>
    </w:p>
    <w:p w14:paraId="396702C6"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proofErr w:type="spellStart"/>
      <w:r w:rsidRPr="4443C8FA">
        <w:rPr>
          <w:rStyle w:val="normaltextrun"/>
          <w:rFonts w:asciiTheme="minorHAnsi" w:hAnsiTheme="minorHAnsi" w:cstheme="minorBidi"/>
          <w:sz w:val="22"/>
          <w:szCs w:val="22"/>
          <w:lang w:val="es-ES"/>
        </w:rPr>
        <w:t>Signature</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normaltextrun"/>
          <w:rFonts w:asciiTheme="minorHAnsi" w:hAnsiTheme="minorHAnsi" w:cstheme="minorBidi"/>
          <w:sz w:val="22"/>
          <w:szCs w:val="22"/>
          <w:lang w:val="es-ES"/>
        </w:rPr>
        <w:t>of</w:t>
      </w:r>
      <w:proofErr w:type="spellEnd"/>
      <w:r w:rsidRPr="4443C8FA">
        <w:rPr>
          <w:rStyle w:val="normaltextrun"/>
          <w:rFonts w:asciiTheme="minorHAnsi" w:hAnsiTheme="minorHAnsi" w:cstheme="minorBidi"/>
          <w:sz w:val="22"/>
          <w:szCs w:val="22"/>
          <w:lang w:val="es-ES"/>
        </w:rPr>
        <w:t xml:space="preserve"> </w:t>
      </w:r>
      <w:proofErr w:type="spellStart"/>
      <w:r w:rsidRPr="4443C8FA">
        <w:rPr>
          <w:rStyle w:val="eop"/>
          <w:rFonts w:asciiTheme="minorHAnsi" w:hAnsiTheme="minorHAnsi" w:cstheme="minorBidi"/>
          <w:sz w:val="22"/>
          <w:szCs w:val="22"/>
          <w:lang w:val="es-ES"/>
        </w:rPr>
        <w:t>parent</w:t>
      </w:r>
      <w:proofErr w:type="spellEnd"/>
      <w:r w:rsidRPr="4443C8FA">
        <w:rPr>
          <w:rStyle w:val="eop"/>
          <w:rFonts w:asciiTheme="minorHAnsi" w:hAnsiTheme="minorHAnsi" w:cstheme="minorBidi"/>
          <w:sz w:val="22"/>
          <w:szCs w:val="22"/>
          <w:lang w:val="es-ES"/>
        </w:rPr>
        <w:t xml:space="preserve">/legal </w:t>
      </w:r>
      <w:proofErr w:type="spellStart"/>
      <w:r w:rsidRPr="4443C8FA">
        <w:rPr>
          <w:rStyle w:val="eop"/>
          <w:rFonts w:asciiTheme="minorHAnsi" w:hAnsiTheme="minorHAnsi" w:cstheme="minorBidi"/>
          <w:sz w:val="22"/>
          <w:szCs w:val="22"/>
          <w:lang w:val="es-ES"/>
        </w:rPr>
        <w:t>guardian</w:t>
      </w:r>
      <w:proofErr w:type="spellEnd"/>
      <w:r w:rsidRPr="4443C8FA">
        <w:rPr>
          <w:rStyle w:val="eop"/>
          <w:rFonts w:asciiTheme="minorHAnsi" w:hAnsiTheme="minorHAnsi" w:cstheme="minorBidi"/>
          <w:sz w:val="22"/>
          <w:szCs w:val="22"/>
          <w:lang w:val="es-ES"/>
        </w:rPr>
        <w:t xml:space="preserve">_____________________  </w:t>
      </w:r>
    </w:p>
    <w:p w14:paraId="4FEB0DDB" w14:textId="77777777" w:rsidR="008B30D2" w:rsidRDefault="4443C8FA" w:rsidP="4443C8FA">
      <w:pPr>
        <w:pStyle w:val="paragraph"/>
        <w:spacing w:before="0" w:beforeAutospacing="0" w:after="0" w:afterAutospacing="0"/>
        <w:jc w:val="both"/>
        <w:textAlignment w:val="baseline"/>
        <w:rPr>
          <w:rFonts w:asciiTheme="minorHAnsi" w:hAnsiTheme="minorHAnsi" w:cstheme="minorBidi"/>
          <w:sz w:val="22"/>
          <w:szCs w:val="22"/>
          <w:lang w:val="es-ES"/>
        </w:rPr>
      </w:pPr>
      <w:r w:rsidRPr="4443C8FA">
        <w:rPr>
          <w:rStyle w:val="normaltextrun"/>
          <w:rFonts w:asciiTheme="minorHAnsi" w:hAnsiTheme="minorHAnsi" w:cstheme="minorBidi"/>
          <w:sz w:val="22"/>
          <w:szCs w:val="22"/>
          <w:lang w:val="es-ES"/>
        </w:rPr>
        <w:t xml:space="preserve">Date: ___________ </w:t>
      </w:r>
    </w:p>
    <w:p w14:paraId="6FC44A82" w14:textId="77777777" w:rsidR="00444B40" w:rsidRPr="00FC07C1" w:rsidRDefault="00444B40" w:rsidP="4443C8FA">
      <w:pPr>
        <w:pStyle w:val="paragraph"/>
        <w:spacing w:before="0" w:beforeAutospacing="0" w:after="0" w:afterAutospacing="0"/>
        <w:textAlignment w:val="baseline"/>
        <w:rPr>
          <w:rFonts w:asciiTheme="minorHAnsi" w:hAnsiTheme="minorHAnsi" w:cstheme="minorBidi"/>
          <w:sz w:val="22"/>
          <w:szCs w:val="22"/>
          <w:lang w:val="es-ES"/>
        </w:rPr>
      </w:pPr>
    </w:p>
    <w:p w14:paraId="586B58EF" w14:textId="77777777" w:rsidR="00444B40" w:rsidRPr="00FC07C1" w:rsidRDefault="00444B40" w:rsidP="4443C8FA">
      <w:pPr>
        <w:rPr>
          <w:rFonts w:asciiTheme="minorHAnsi" w:hAnsiTheme="minorHAnsi" w:cstheme="minorBidi"/>
          <w:sz w:val="22"/>
          <w:szCs w:val="22"/>
          <w:lang w:val="es-ES"/>
        </w:rPr>
      </w:pPr>
    </w:p>
    <w:p w14:paraId="22168CF7" w14:textId="77777777" w:rsidR="00444B40" w:rsidRPr="00FC07C1" w:rsidRDefault="00444B40" w:rsidP="4443C8FA">
      <w:pPr>
        <w:rPr>
          <w:rFonts w:asciiTheme="minorHAnsi" w:hAnsiTheme="minorHAnsi" w:cstheme="minorBidi"/>
          <w:sz w:val="22"/>
          <w:szCs w:val="22"/>
          <w:lang w:val="es-ES"/>
        </w:rPr>
      </w:pPr>
    </w:p>
    <w:sectPr w:rsidR="00444B40" w:rsidRPr="00FC07C1" w:rsidSect="00DF28C8">
      <w:headerReference w:type="default" r:id="rId14"/>
      <w:footerReference w:type="default" r:id="rId15"/>
      <w:type w:val="continuous"/>
      <w:pgSz w:w="12240" w:h="15840"/>
      <w:pgMar w:top="1440" w:right="1080" w:bottom="9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1A92" w14:textId="77777777" w:rsidR="002644B6" w:rsidRDefault="002644B6">
      <w:r>
        <w:separator/>
      </w:r>
    </w:p>
  </w:endnote>
  <w:endnote w:type="continuationSeparator" w:id="0">
    <w:p w14:paraId="61DEEAF8" w14:textId="77777777" w:rsidR="002644B6" w:rsidRDefault="002644B6">
      <w:r>
        <w:continuationSeparator/>
      </w:r>
    </w:p>
  </w:endnote>
  <w:endnote w:type="continuationNotice" w:id="1">
    <w:p w14:paraId="6D136B46" w14:textId="77777777" w:rsidR="002644B6" w:rsidRDefault="00264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362542"/>
      <w:docPartObj>
        <w:docPartGallery w:val="Page Numbers (Bottom of Page)"/>
        <w:docPartUnique/>
      </w:docPartObj>
    </w:sdtPr>
    <w:sdtEndPr/>
    <w:sdtContent>
      <w:p w14:paraId="0D23D5CA" w14:textId="77777777" w:rsidR="008B30D2" w:rsidRDefault="00A05258">
        <w:pPr>
          <w:pStyle w:val="Footer"/>
        </w:pPr>
        <w:r w:rsidRPr="00862B46">
          <w:rPr>
            <w:noProof/>
            <w:color w:val="808080" w:themeColor="background1" w:themeShade="80"/>
          </w:rPr>
          <mc:AlternateContent>
            <mc:Choice Requires="wps">
              <w:drawing>
                <wp:anchor distT="0" distB="0" distL="114300" distR="114300" simplePos="0" relativeHeight="251658240" behindDoc="0" locked="0" layoutInCell="1" allowOverlap="1" wp14:anchorId="05712B6F" wp14:editId="3976DDFA">
                  <wp:simplePos x="0" y="0"/>
                  <wp:positionH relativeFrom="rightMargin">
                    <wp:align>center</wp:align>
                  </wp:positionH>
                  <wp:positionV relativeFrom="bottomMargin">
                    <wp:align>center</wp:align>
                  </wp:positionV>
                  <wp:extent cx="565785" cy="19177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903CBC8" w14:textId="77777777" w:rsidR="008B30D2" w:rsidRDefault="00A05258">
                              <w:pPr>
                                <w:pBdr>
                                  <w:top w:val="single" w:sz="4" w:space="1" w:color="7F7F7F" w:themeColor="background1" w:themeShade="7F"/>
                                </w:pBdr>
                                <w:jc w:val="center"/>
                                <w:rPr>
                                  <w:color w:val="8AB833" w:themeColor="accent2"/>
                                </w:rPr>
                              </w:pPr>
                              <w:r>
                                <w:fldChar w:fldCharType="begin"/>
                              </w:r>
                              <w:r>
                                <w:instrText xml:space="preserve"> PAGE   \* MERGEFORMAT </w:instrText>
                              </w:r>
                              <w:r>
                                <w:fldChar w:fldCharType="separate"/>
                              </w:r>
                              <w:r>
                                <w:rPr>
                                  <w:noProof/>
                                  <w:color w:val="8AB833" w:themeColor="accent2"/>
                                </w:rPr>
                                <w:t>2</w:t>
                              </w:r>
                              <w:r>
                                <w:rPr>
                                  <w:noProof/>
                                  <w:color w:val="8AB833"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5712B6F" id="Rectangle 16"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" filled="f" fillcolor="#c0504d" stroked="f" strokecolor="#5c83b4" strokeweight="2.25pt">
                  <v:textbox inset=",0,,0">
                    <w:txbxContent>
                      <w:p w14:paraId="2903CBC8" w14:textId="77777777" w:rsidR="008B30D2" w:rsidRDefault="00A05258">
                        <w:pPr>
                          <w:pBdr>
                            <w:top w:val="single" w:sz="4" w:space="1" w:color="7F7F7F" w:themeColor="background1" w:themeShade="7F"/>
                          </w:pBdr>
                          <w:jc w:val="center"/>
                          <w:rPr>
                            <w:color w:val="8AB833" w:themeColor="accent2"/>
                          </w:rPr>
                        </w:pPr>
                        <w:r>
                          <w:fldChar w:fldCharType="begin"/>
                        </w:r>
                        <w:r>
                          <w:instrText xml:space="preserve"> PAGE   \* MERGEFORMAT </w:instrText>
                        </w:r>
                        <w:r>
                          <w:fldChar w:fldCharType="separate"/>
                        </w:r>
                        <w:r>
                          <w:rPr>
                            <w:noProof/>
                            <w:color w:val="8AB833" w:themeColor="accent2"/>
                          </w:rPr>
                          <w:t>2</w:t>
                        </w:r>
                        <w:r>
                          <w:rPr>
                            <w:noProof/>
                            <w:color w:val="8AB833"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D2F5" w14:textId="77777777" w:rsidR="002644B6" w:rsidRDefault="002644B6">
      <w:r>
        <w:separator/>
      </w:r>
    </w:p>
  </w:footnote>
  <w:footnote w:type="continuationSeparator" w:id="0">
    <w:p w14:paraId="22D48034" w14:textId="77777777" w:rsidR="002644B6" w:rsidRDefault="002644B6">
      <w:r>
        <w:continuationSeparator/>
      </w:r>
    </w:p>
  </w:footnote>
  <w:footnote w:type="continuationNotice" w:id="1">
    <w:p w14:paraId="39C3F4DC" w14:textId="77777777" w:rsidR="002644B6" w:rsidRDefault="002644B6"/>
  </w:footnote>
  <w:footnote w:id="2">
    <w:p w14:paraId="1F754785" w14:textId="77777777" w:rsidR="008B30D2" w:rsidRDefault="00A05258">
      <w:pPr>
        <w:pStyle w:val="FootnoteText"/>
      </w:pPr>
      <w:r>
        <w:rPr>
          <w:rStyle w:val="FootnoteReference"/>
        </w:rPr>
        <w:footnoteRef/>
      </w:r>
      <w:r>
        <w:t xml:space="preserve"> Countries should feel free to use additional indicators not included in this list if they are more relevant to national activities. </w:t>
      </w:r>
    </w:p>
  </w:footnote>
  <w:footnote w:id="3">
    <w:p w14:paraId="5079CB86" w14:textId="77777777" w:rsidR="008B30D2" w:rsidRDefault="00A05258">
      <w:pPr>
        <w:pStyle w:val="FootnoteText"/>
      </w:pPr>
      <w:r>
        <w:rPr>
          <w:rStyle w:val="FootnoteReference"/>
        </w:rPr>
        <w:footnoteRef/>
      </w:r>
      <w:r>
        <w:t xml:space="preserve"> Adult immunization </w:t>
      </w:r>
      <w:r w:rsidR="00006F01">
        <w:t xml:space="preserve">includes </w:t>
      </w:r>
      <w:r w:rsidR="002002FA">
        <w:t xml:space="preserve">vaccines against diseases such as COVID-19, influenza, diphtheria, tetanus, hepatitis B, </w:t>
      </w:r>
      <w:r w:rsidR="00FA5AEA">
        <w:t xml:space="preserve">bacterial </w:t>
      </w:r>
      <w:r w:rsidR="00006F01">
        <w:t xml:space="preserve">pneumococcus </w:t>
      </w:r>
      <w:r w:rsidR="00FA5AEA">
        <w:t xml:space="preserve">and yellow fever.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6724" w14:textId="647BFE3C" w:rsidR="008B30D2" w:rsidRDefault="00A218F5">
    <w:pPr>
      <w:pStyle w:val="Heading1"/>
      <w:spacing w:before="0"/>
      <w:jc w:val="center"/>
    </w:pPr>
    <w:r>
      <w:rPr>
        <w:rFonts w:eastAsia="Times New Roman"/>
        <w:lang w:eastAsia="zh-CN"/>
      </w:rPr>
      <w:t xml:space="preserve">PLANNING </w:t>
    </w:r>
    <w:r w:rsidR="00FA16DC">
      <w:rPr>
        <w:rFonts w:eastAsia="Times New Roman"/>
        <w:lang w:eastAsia="zh-CN"/>
      </w:rPr>
      <w:t>WORKBOOK</w:t>
    </w:r>
    <w:r>
      <w:rPr>
        <w:rFonts w:eastAsia="Times New Roman"/>
        <w:lang w:eastAsia="zh-CN"/>
      </w:rPr>
      <w:t xml:space="preserve"> 202</w:t>
    </w:r>
    <w:r w:rsidR="00070528">
      <w:rPr>
        <w:rFonts w:eastAsia="Times New Roman"/>
        <w:lang w:eastAsia="zh-C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A02"/>
    <w:multiLevelType w:val="multilevel"/>
    <w:tmpl w:val="8F8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C1CC6"/>
    <w:multiLevelType w:val="multilevel"/>
    <w:tmpl w:val="2A64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B5D0C"/>
    <w:multiLevelType w:val="hybridMultilevel"/>
    <w:tmpl w:val="9B1E5F98"/>
    <w:lvl w:ilvl="0" w:tplc="AD5E611E">
      <w:start w:val="1"/>
      <w:numFmt w:val="bullet"/>
      <w:lvlText w:val=""/>
      <w:lvlJc w:val="left"/>
      <w:pPr>
        <w:ind w:left="720" w:hanging="360"/>
      </w:pPr>
      <w:rPr>
        <w:rFonts w:ascii="Symbol" w:hAnsi="Symbol" w:hint="default"/>
      </w:rPr>
    </w:lvl>
    <w:lvl w:ilvl="1" w:tplc="1C5A209E">
      <w:start w:val="1"/>
      <w:numFmt w:val="bullet"/>
      <w:lvlText w:val="o"/>
      <w:lvlJc w:val="left"/>
      <w:pPr>
        <w:ind w:left="1440" w:hanging="360"/>
      </w:pPr>
      <w:rPr>
        <w:rFonts w:ascii="Courier New" w:hAnsi="Courier New" w:hint="default"/>
      </w:rPr>
    </w:lvl>
    <w:lvl w:ilvl="2" w:tplc="B45490CE">
      <w:start w:val="1"/>
      <w:numFmt w:val="bullet"/>
      <w:lvlText w:val=""/>
      <w:lvlJc w:val="left"/>
      <w:pPr>
        <w:ind w:left="2160" w:hanging="360"/>
      </w:pPr>
      <w:rPr>
        <w:rFonts w:ascii="Wingdings" w:hAnsi="Wingdings" w:hint="default"/>
      </w:rPr>
    </w:lvl>
    <w:lvl w:ilvl="3" w:tplc="A66601C6">
      <w:start w:val="1"/>
      <w:numFmt w:val="bullet"/>
      <w:lvlText w:val=""/>
      <w:lvlJc w:val="left"/>
      <w:pPr>
        <w:ind w:left="2880" w:hanging="360"/>
      </w:pPr>
      <w:rPr>
        <w:rFonts w:ascii="Symbol" w:hAnsi="Symbol" w:hint="default"/>
      </w:rPr>
    </w:lvl>
    <w:lvl w:ilvl="4" w:tplc="87183310">
      <w:start w:val="1"/>
      <w:numFmt w:val="bullet"/>
      <w:lvlText w:val="o"/>
      <w:lvlJc w:val="left"/>
      <w:pPr>
        <w:ind w:left="3600" w:hanging="360"/>
      </w:pPr>
      <w:rPr>
        <w:rFonts w:ascii="Courier New" w:hAnsi="Courier New" w:hint="default"/>
      </w:rPr>
    </w:lvl>
    <w:lvl w:ilvl="5" w:tplc="419087EA">
      <w:start w:val="1"/>
      <w:numFmt w:val="bullet"/>
      <w:lvlText w:val=""/>
      <w:lvlJc w:val="left"/>
      <w:pPr>
        <w:ind w:left="4320" w:hanging="360"/>
      </w:pPr>
      <w:rPr>
        <w:rFonts w:ascii="Wingdings" w:hAnsi="Wingdings" w:hint="default"/>
      </w:rPr>
    </w:lvl>
    <w:lvl w:ilvl="6" w:tplc="8FA4F362">
      <w:start w:val="1"/>
      <w:numFmt w:val="bullet"/>
      <w:lvlText w:val=""/>
      <w:lvlJc w:val="left"/>
      <w:pPr>
        <w:ind w:left="5040" w:hanging="360"/>
      </w:pPr>
      <w:rPr>
        <w:rFonts w:ascii="Symbol" w:hAnsi="Symbol" w:hint="default"/>
      </w:rPr>
    </w:lvl>
    <w:lvl w:ilvl="7" w:tplc="883AC2FC">
      <w:start w:val="1"/>
      <w:numFmt w:val="bullet"/>
      <w:lvlText w:val="o"/>
      <w:lvlJc w:val="left"/>
      <w:pPr>
        <w:ind w:left="5760" w:hanging="360"/>
      </w:pPr>
      <w:rPr>
        <w:rFonts w:ascii="Courier New" w:hAnsi="Courier New" w:hint="default"/>
      </w:rPr>
    </w:lvl>
    <w:lvl w:ilvl="8" w:tplc="E4A04A8E">
      <w:start w:val="1"/>
      <w:numFmt w:val="bullet"/>
      <w:lvlText w:val=""/>
      <w:lvlJc w:val="left"/>
      <w:pPr>
        <w:ind w:left="6480" w:hanging="360"/>
      </w:pPr>
      <w:rPr>
        <w:rFonts w:ascii="Wingdings" w:hAnsi="Wingdings" w:hint="default"/>
      </w:rPr>
    </w:lvl>
  </w:abstractNum>
  <w:abstractNum w:abstractNumId="3" w15:restartNumberingAfterBreak="0">
    <w:nsid w:val="0F86842C"/>
    <w:multiLevelType w:val="hybridMultilevel"/>
    <w:tmpl w:val="77440A32"/>
    <w:lvl w:ilvl="0" w:tplc="A4C83D48">
      <w:start w:val="1"/>
      <w:numFmt w:val="bullet"/>
      <w:lvlText w:val=""/>
      <w:lvlJc w:val="left"/>
      <w:pPr>
        <w:ind w:left="720" w:hanging="360"/>
      </w:pPr>
      <w:rPr>
        <w:rFonts w:ascii="Symbol" w:hAnsi="Symbol" w:hint="default"/>
      </w:rPr>
    </w:lvl>
    <w:lvl w:ilvl="1" w:tplc="6128B098">
      <w:start w:val="1"/>
      <w:numFmt w:val="bullet"/>
      <w:lvlText w:val="o"/>
      <w:lvlJc w:val="left"/>
      <w:pPr>
        <w:ind w:left="1440" w:hanging="360"/>
      </w:pPr>
      <w:rPr>
        <w:rFonts w:ascii="Courier New" w:hAnsi="Courier New" w:hint="default"/>
      </w:rPr>
    </w:lvl>
    <w:lvl w:ilvl="2" w:tplc="6624FD74">
      <w:start w:val="1"/>
      <w:numFmt w:val="bullet"/>
      <w:lvlText w:val=""/>
      <w:lvlJc w:val="left"/>
      <w:pPr>
        <w:ind w:left="2160" w:hanging="360"/>
      </w:pPr>
      <w:rPr>
        <w:rFonts w:ascii="Wingdings" w:hAnsi="Wingdings" w:hint="default"/>
      </w:rPr>
    </w:lvl>
    <w:lvl w:ilvl="3" w:tplc="0D34FF40">
      <w:start w:val="1"/>
      <w:numFmt w:val="bullet"/>
      <w:lvlText w:val=""/>
      <w:lvlJc w:val="left"/>
      <w:pPr>
        <w:ind w:left="2880" w:hanging="360"/>
      </w:pPr>
      <w:rPr>
        <w:rFonts w:ascii="Symbol" w:hAnsi="Symbol" w:hint="default"/>
      </w:rPr>
    </w:lvl>
    <w:lvl w:ilvl="4" w:tplc="CE3A0DEC">
      <w:start w:val="1"/>
      <w:numFmt w:val="bullet"/>
      <w:lvlText w:val="o"/>
      <w:lvlJc w:val="left"/>
      <w:pPr>
        <w:ind w:left="3600" w:hanging="360"/>
      </w:pPr>
      <w:rPr>
        <w:rFonts w:ascii="Courier New" w:hAnsi="Courier New" w:hint="default"/>
      </w:rPr>
    </w:lvl>
    <w:lvl w:ilvl="5" w:tplc="689246CE">
      <w:start w:val="1"/>
      <w:numFmt w:val="bullet"/>
      <w:lvlText w:val=""/>
      <w:lvlJc w:val="left"/>
      <w:pPr>
        <w:ind w:left="4320" w:hanging="360"/>
      </w:pPr>
      <w:rPr>
        <w:rFonts w:ascii="Wingdings" w:hAnsi="Wingdings" w:hint="default"/>
      </w:rPr>
    </w:lvl>
    <w:lvl w:ilvl="6" w:tplc="C5DE4EE6">
      <w:start w:val="1"/>
      <w:numFmt w:val="bullet"/>
      <w:lvlText w:val=""/>
      <w:lvlJc w:val="left"/>
      <w:pPr>
        <w:ind w:left="5040" w:hanging="360"/>
      </w:pPr>
      <w:rPr>
        <w:rFonts w:ascii="Symbol" w:hAnsi="Symbol" w:hint="default"/>
      </w:rPr>
    </w:lvl>
    <w:lvl w:ilvl="7" w:tplc="59FEC108">
      <w:start w:val="1"/>
      <w:numFmt w:val="bullet"/>
      <w:lvlText w:val="o"/>
      <w:lvlJc w:val="left"/>
      <w:pPr>
        <w:ind w:left="5760" w:hanging="360"/>
      </w:pPr>
      <w:rPr>
        <w:rFonts w:ascii="Courier New" w:hAnsi="Courier New" w:hint="default"/>
      </w:rPr>
    </w:lvl>
    <w:lvl w:ilvl="8" w:tplc="DF7C586E">
      <w:start w:val="1"/>
      <w:numFmt w:val="bullet"/>
      <w:lvlText w:val=""/>
      <w:lvlJc w:val="left"/>
      <w:pPr>
        <w:ind w:left="6480" w:hanging="360"/>
      </w:pPr>
      <w:rPr>
        <w:rFonts w:ascii="Wingdings" w:hAnsi="Wingdings" w:hint="default"/>
      </w:rPr>
    </w:lvl>
  </w:abstractNum>
  <w:abstractNum w:abstractNumId="4" w15:restartNumberingAfterBreak="0">
    <w:nsid w:val="10D90CF2"/>
    <w:multiLevelType w:val="multilevel"/>
    <w:tmpl w:val="9C48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7F2DF"/>
    <w:multiLevelType w:val="hybridMultilevel"/>
    <w:tmpl w:val="C9B49E24"/>
    <w:lvl w:ilvl="0" w:tplc="40C095D8">
      <w:start w:val="1"/>
      <w:numFmt w:val="bullet"/>
      <w:lvlText w:val=""/>
      <w:lvlJc w:val="left"/>
      <w:pPr>
        <w:ind w:left="720" w:hanging="360"/>
      </w:pPr>
      <w:rPr>
        <w:rFonts w:ascii="Symbol" w:hAnsi="Symbol" w:hint="default"/>
      </w:rPr>
    </w:lvl>
    <w:lvl w:ilvl="1" w:tplc="FBB8780A">
      <w:start w:val="1"/>
      <w:numFmt w:val="bullet"/>
      <w:lvlText w:val="o"/>
      <w:lvlJc w:val="left"/>
      <w:pPr>
        <w:ind w:left="1440" w:hanging="360"/>
      </w:pPr>
      <w:rPr>
        <w:rFonts w:ascii="Courier New" w:hAnsi="Courier New" w:hint="default"/>
      </w:rPr>
    </w:lvl>
    <w:lvl w:ilvl="2" w:tplc="75920544">
      <w:start w:val="1"/>
      <w:numFmt w:val="bullet"/>
      <w:lvlText w:val=""/>
      <w:lvlJc w:val="left"/>
      <w:pPr>
        <w:ind w:left="2160" w:hanging="360"/>
      </w:pPr>
      <w:rPr>
        <w:rFonts w:ascii="Wingdings" w:hAnsi="Wingdings" w:hint="default"/>
      </w:rPr>
    </w:lvl>
    <w:lvl w:ilvl="3" w:tplc="629A2326">
      <w:start w:val="1"/>
      <w:numFmt w:val="bullet"/>
      <w:lvlText w:val=""/>
      <w:lvlJc w:val="left"/>
      <w:pPr>
        <w:ind w:left="2880" w:hanging="360"/>
      </w:pPr>
      <w:rPr>
        <w:rFonts w:ascii="Symbol" w:hAnsi="Symbol" w:hint="default"/>
      </w:rPr>
    </w:lvl>
    <w:lvl w:ilvl="4" w:tplc="AD8EADAE">
      <w:start w:val="1"/>
      <w:numFmt w:val="bullet"/>
      <w:lvlText w:val="o"/>
      <w:lvlJc w:val="left"/>
      <w:pPr>
        <w:ind w:left="3600" w:hanging="360"/>
      </w:pPr>
      <w:rPr>
        <w:rFonts w:ascii="Courier New" w:hAnsi="Courier New" w:hint="default"/>
      </w:rPr>
    </w:lvl>
    <w:lvl w:ilvl="5" w:tplc="5EE4C3B4">
      <w:start w:val="1"/>
      <w:numFmt w:val="bullet"/>
      <w:lvlText w:val=""/>
      <w:lvlJc w:val="left"/>
      <w:pPr>
        <w:ind w:left="4320" w:hanging="360"/>
      </w:pPr>
      <w:rPr>
        <w:rFonts w:ascii="Wingdings" w:hAnsi="Wingdings" w:hint="default"/>
      </w:rPr>
    </w:lvl>
    <w:lvl w:ilvl="6" w:tplc="537054EA">
      <w:start w:val="1"/>
      <w:numFmt w:val="bullet"/>
      <w:lvlText w:val=""/>
      <w:lvlJc w:val="left"/>
      <w:pPr>
        <w:ind w:left="5040" w:hanging="360"/>
      </w:pPr>
      <w:rPr>
        <w:rFonts w:ascii="Symbol" w:hAnsi="Symbol" w:hint="default"/>
      </w:rPr>
    </w:lvl>
    <w:lvl w:ilvl="7" w:tplc="1F7C355A">
      <w:start w:val="1"/>
      <w:numFmt w:val="bullet"/>
      <w:lvlText w:val="o"/>
      <w:lvlJc w:val="left"/>
      <w:pPr>
        <w:ind w:left="5760" w:hanging="360"/>
      </w:pPr>
      <w:rPr>
        <w:rFonts w:ascii="Courier New" w:hAnsi="Courier New" w:hint="default"/>
      </w:rPr>
    </w:lvl>
    <w:lvl w:ilvl="8" w:tplc="22543B74">
      <w:start w:val="1"/>
      <w:numFmt w:val="bullet"/>
      <w:lvlText w:val=""/>
      <w:lvlJc w:val="left"/>
      <w:pPr>
        <w:ind w:left="6480" w:hanging="360"/>
      </w:pPr>
      <w:rPr>
        <w:rFonts w:ascii="Wingdings" w:hAnsi="Wingdings" w:hint="default"/>
      </w:rPr>
    </w:lvl>
  </w:abstractNum>
  <w:abstractNum w:abstractNumId="6" w15:restartNumberingAfterBreak="0">
    <w:nsid w:val="142414FB"/>
    <w:multiLevelType w:val="hybridMultilevel"/>
    <w:tmpl w:val="7E923646"/>
    <w:lvl w:ilvl="0" w:tplc="86887886">
      <w:start w:val="1"/>
      <w:numFmt w:val="bullet"/>
      <w:lvlText w:val=""/>
      <w:lvlJc w:val="left"/>
      <w:pPr>
        <w:ind w:left="720" w:hanging="360"/>
      </w:pPr>
      <w:rPr>
        <w:rFonts w:ascii="Symbol" w:hAnsi="Symbol" w:hint="default"/>
      </w:rPr>
    </w:lvl>
    <w:lvl w:ilvl="1" w:tplc="0DF85406">
      <w:start w:val="1"/>
      <w:numFmt w:val="bullet"/>
      <w:lvlText w:val="o"/>
      <w:lvlJc w:val="left"/>
      <w:pPr>
        <w:ind w:left="1440" w:hanging="360"/>
      </w:pPr>
      <w:rPr>
        <w:rFonts w:ascii="Courier New" w:hAnsi="Courier New" w:hint="default"/>
      </w:rPr>
    </w:lvl>
    <w:lvl w:ilvl="2" w:tplc="EC0414D4">
      <w:start w:val="1"/>
      <w:numFmt w:val="bullet"/>
      <w:lvlText w:val=""/>
      <w:lvlJc w:val="left"/>
      <w:pPr>
        <w:ind w:left="2160" w:hanging="360"/>
      </w:pPr>
      <w:rPr>
        <w:rFonts w:ascii="Wingdings" w:hAnsi="Wingdings" w:hint="default"/>
      </w:rPr>
    </w:lvl>
    <w:lvl w:ilvl="3" w:tplc="63A64348">
      <w:start w:val="1"/>
      <w:numFmt w:val="bullet"/>
      <w:lvlText w:val=""/>
      <w:lvlJc w:val="left"/>
      <w:pPr>
        <w:ind w:left="2880" w:hanging="360"/>
      </w:pPr>
      <w:rPr>
        <w:rFonts w:ascii="Symbol" w:hAnsi="Symbol" w:hint="default"/>
      </w:rPr>
    </w:lvl>
    <w:lvl w:ilvl="4" w:tplc="AF3ADD88">
      <w:start w:val="1"/>
      <w:numFmt w:val="bullet"/>
      <w:lvlText w:val="o"/>
      <w:lvlJc w:val="left"/>
      <w:pPr>
        <w:ind w:left="3600" w:hanging="360"/>
      </w:pPr>
      <w:rPr>
        <w:rFonts w:ascii="Courier New" w:hAnsi="Courier New" w:hint="default"/>
      </w:rPr>
    </w:lvl>
    <w:lvl w:ilvl="5" w:tplc="271E1502">
      <w:start w:val="1"/>
      <w:numFmt w:val="bullet"/>
      <w:lvlText w:val=""/>
      <w:lvlJc w:val="left"/>
      <w:pPr>
        <w:ind w:left="4320" w:hanging="360"/>
      </w:pPr>
      <w:rPr>
        <w:rFonts w:ascii="Wingdings" w:hAnsi="Wingdings" w:hint="default"/>
      </w:rPr>
    </w:lvl>
    <w:lvl w:ilvl="6" w:tplc="66F40C54">
      <w:start w:val="1"/>
      <w:numFmt w:val="bullet"/>
      <w:lvlText w:val=""/>
      <w:lvlJc w:val="left"/>
      <w:pPr>
        <w:ind w:left="5040" w:hanging="360"/>
      </w:pPr>
      <w:rPr>
        <w:rFonts w:ascii="Symbol" w:hAnsi="Symbol" w:hint="default"/>
      </w:rPr>
    </w:lvl>
    <w:lvl w:ilvl="7" w:tplc="610C96AA">
      <w:start w:val="1"/>
      <w:numFmt w:val="bullet"/>
      <w:lvlText w:val="o"/>
      <w:lvlJc w:val="left"/>
      <w:pPr>
        <w:ind w:left="5760" w:hanging="360"/>
      </w:pPr>
      <w:rPr>
        <w:rFonts w:ascii="Courier New" w:hAnsi="Courier New" w:hint="default"/>
      </w:rPr>
    </w:lvl>
    <w:lvl w:ilvl="8" w:tplc="60A4EF8A">
      <w:start w:val="1"/>
      <w:numFmt w:val="bullet"/>
      <w:lvlText w:val=""/>
      <w:lvlJc w:val="left"/>
      <w:pPr>
        <w:ind w:left="6480" w:hanging="360"/>
      </w:pPr>
      <w:rPr>
        <w:rFonts w:ascii="Wingdings" w:hAnsi="Wingdings" w:hint="default"/>
      </w:rPr>
    </w:lvl>
  </w:abstractNum>
  <w:abstractNum w:abstractNumId="7" w15:restartNumberingAfterBreak="0">
    <w:nsid w:val="14E5558E"/>
    <w:multiLevelType w:val="hybridMultilevel"/>
    <w:tmpl w:val="A8D44F98"/>
    <w:lvl w:ilvl="0" w:tplc="FA146BE6">
      <w:start w:val="1"/>
      <w:numFmt w:val="bullet"/>
      <w:lvlText w:val=""/>
      <w:lvlJc w:val="left"/>
      <w:pPr>
        <w:ind w:left="720" w:hanging="360"/>
      </w:pPr>
      <w:rPr>
        <w:rFonts w:ascii="Symbol" w:hAnsi="Symbol" w:hint="default"/>
      </w:rPr>
    </w:lvl>
    <w:lvl w:ilvl="1" w:tplc="B170C2E6">
      <w:start w:val="1"/>
      <w:numFmt w:val="bullet"/>
      <w:lvlText w:val="o"/>
      <w:lvlJc w:val="left"/>
      <w:pPr>
        <w:ind w:left="1440" w:hanging="360"/>
      </w:pPr>
      <w:rPr>
        <w:rFonts w:ascii="Courier New" w:hAnsi="Courier New" w:hint="default"/>
      </w:rPr>
    </w:lvl>
    <w:lvl w:ilvl="2" w:tplc="70561C10">
      <w:start w:val="1"/>
      <w:numFmt w:val="bullet"/>
      <w:lvlText w:val=""/>
      <w:lvlJc w:val="left"/>
      <w:pPr>
        <w:ind w:left="2160" w:hanging="360"/>
      </w:pPr>
      <w:rPr>
        <w:rFonts w:ascii="Wingdings" w:hAnsi="Wingdings" w:hint="default"/>
      </w:rPr>
    </w:lvl>
    <w:lvl w:ilvl="3" w:tplc="F37438FE">
      <w:start w:val="1"/>
      <w:numFmt w:val="bullet"/>
      <w:lvlText w:val=""/>
      <w:lvlJc w:val="left"/>
      <w:pPr>
        <w:ind w:left="2880" w:hanging="360"/>
      </w:pPr>
      <w:rPr>
        <w:rFonts w:ascii="Symbol" w:hAnsi="Symbol" w:hint="default"/>
      </w:rPr>
    </w:lvl>
    <w:lvl w:ilvl="4" w:tplc="F4701B0C">
      <w:start w:val="1"/>
      <w:numFmt w:val="bullet"/>
      <w:lvlText w:val="o"/>
      <w:lvlJc w:val="left"/>
      <w:pPr>
        <w:ind w:left="3600" w:hanging="360"/>
      </w:pPr>
      <w:rPr>
        <w:rFonts w:ascii="Courier New" w:hAnsi="Courier New" w:hint="default"/>
      </w:rPr>
    </w:lvl>
    <w:lvl w:ilvl="5" w:tplc="FEF6B6EE">
      <w:start w:val="1"/>
      <w:numFmt w:val="bullet"/>
      <w:lvlText w:val=""/>
      <w:lvlJc w:val="left"/>
      <w:pPr>
        <w:ind w:left="4320" w:hanging="360"/>
      </w:pPr>
      <w:rPr>
        <w:rFonts w:ascii="Wingdings" w:hAnsi="Wingdings" w:hint="default"/>
      </w:rPr>
    </w:lvl>
    <w:lvl w:ilvl="6" w:tplc="63565488">
      <w:start w:val="1"/>
      <w:numFmt w:val="bullet"/>
      <w:lvlText w:val=""/>
      <w:lvlJc w:val="left"/>
      <w:pPr>
        <w:ind w:left="5040" w:hanging="360"/>
      </w:pPr>
      <w:rPr>
        <w:rFonts w:ascii="Symbol" w:hAnsi="Symbol" w:hint="default"/>
      </w:rPr>
    </w:lvl>
    <w:lvl w:ilvl="7" w:tplc="78BC6610">
      <w:start w:val="1"/>
      <w:numFmt w:val="bullet"/>
      <w:lvlText w:val="o"/>
      <w:lvlJc w:val="left"/>
      <w:pPr>
        <w:ind w:left="5760" w:hanging="360"/>
      </w:pPr>
      <w:rPr>
        <w:rFonts w:ascii="Courier New" w:hAnsi="Courier New" w:hint="default"/>
      </w:rPr>
    </w:lvl>
    <w:lvl w:ilvl="8" w:tplc="1474FAE6">
      <w:start w:val="1"/>
      <w:numFmt w:val="bullet"/>
      <w:lvlText w:val=""/>
      <w:lvlJc w:val="left"/>
      <w:pPr>
        <w:ind w:left="6480" w:hanging="360"/>
      </w:pPr>
      <w:rPr>
        <w:rFonts w:ascii="Wingdings" w:hAnsi="Wingdings" w:hint="default"/>
      </w:rPr>
    </w:lvl>
  </w:abstractNum>
  <w:abstractNum w:abstractNumId="8" w15:restartNumberingAfterBreak="0">
    <w:nsid w:val="14FC3ECC"/>
    <w:multiLevelType w:val="hybridMultilevel"/>
    <w:tmpl w:val="8CA4F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A93366"/>
    <w:multiLevelType w:val="multilevel"/>
    <w:tmpl w:val="12EE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2D194D"/>
    <w:multiLevelType w:val="multilevel"/>
    <w:tmpl w:val="A904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7152F"/>
    <w:multiLevelType w:val="multilevel"/>
    <w:tmpl w:val="C144F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765090"/>
    <w:multiLevelType w:val="multilevel"/>
    <w:tmpl w:val="C22C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E42FD4"/>
    <w:multiLevelType w:val="hybridMultilevel"/>
    <w:tmpl w:val="9F1C5B6E"/>
    <w:lvl w:ilvl="0" w:tplc="FAAE7DA0">
      <w:start w:val="1"/>
      <w:numFmt w:val="bullet"/>
      <w:lvlText w:val=""/>
      <w:lvlJc w:val="left"/>
      <w:pPr>
        <w:ind w:left="720" w:hanging="360"/>
      </w:pPr>
      <w:rPr>
        <w:rFonts w:ascii="Symbol" w:hAnsi="Symbol" w:hint="default"/>
      </w:rPr>
    </w:lvl>
    <w:lvl w:ilvl="1" w:tplc="D76CD008">
      <w:start w:val="1"/>
      <w:numFmt w:val="bullet"/>
      <w:lvlText w:val="o"/>
      <w:lvlJc w:val="left"/>
      <w:pPr>
        <w:ind w:left="1440" w:hanging="360"/>
      </w:pPr>
      <w:rPr>
        <w:rFonts w:ascii="Courier New" w:hAnsi="Courier New" w:hint="default"/>
      </w:rPr>
    </w:lvl>
    <w:lvl w:ilvl="2" w:tplc="660A1C7C">
      <w:start w:val="1"/>
      <w:numFmt w:val="bullet"/>
      <w:lvlText w:val=""/>
      <w:lvlJc w:val="left"/>
      <w:pPr>
        <w:ind w:left="2160" w:hanging="360"/>
      </w:pPr>
      <w:rPr>
        <w:rFonts w:ascii="Wingdings" w:hAnsi="Wingdings" w:hint="default"/>
      </w:rPr>
    </w:lvl>
    <w:lvl w:ilvl="3" w:tplc="27265436">
      <w:start w:val="1"/>
      <w:numFmt w:val="bullet"/>
      <w:lvlText w:val=""/>
      <w:lvlJc w:val="left"/>
      <w:pPr>
        <w:ind w:left="2880" w:hanging="360"/>
      </w:pPr>
      <w:rPr>
        <w:rFonts w:ascii="Symbol" w:hAnsi="Symbol" w:hint="default"/>
      </w:rPr>
    </w:lvl>
    <w:lvl w:ilvl="4" w:tplc="EEC0F752">
      <w:start w:val="1"/>
      <w:numFmt w:val="bullet"/>
      <w:lvlText w:val="o"/>
      <w:lvlJc w:val="left"/>
      <w:pPr>
        <w:ind w:left="3600" w:hanging="360"/>
      </w:pPr>
      <w:rPr>
        <w:rFonts w:ascii="Courier New" w:hAnsi="Courier New" w:hint="default"/>
      </w:rPr>
    </w:lvl>
    <w:lvl w:ilvl="5" w:tplc="9F843984">
      <w:start w:val="1"/>
      <w:numFmt w:val="bullet"/>
      <w:lvlText w:val=""/>
      <w:lvlJc w:val="left"/>
      <w:pPr>
        <w:ind w:left="4320" w:hanging="360"/>
      </w:pPr>
      <w:rPr>
        <w:rFonts w:ascii="Wingdings" w:hAnsi="Wingdings" w:hint="default"/>
      </w:rPr>
    </w:lvl>
    <w:lvl w:ilvl="6" w:tplc="CCA46572">
      <w:start w:val="1"/>
      <w:numFmt w:val="bullet"/>
      <w:lvlText w:val=""/>
      <w:lvlJc w:val="left"/>
      <w:pPr>
        <w:ind w:left="5040" w:hanging="360"/>
      </w:pPr>
      <w:rPr>
        <w:rFonts w:ascii="Symbol" w:hAnsi="Symbol" w:hint="default"/>
      </w:rPr>
    </w:lvl>
    <w:lvl w:ilvl="7" w:tplc="21447F52">
      <w:start w:val="1"/>
      <w:numFmt w:val="bullet"/>
      <w:lvlText w:val="o"/>
      <w:lvlJc w:val="left"/>
      <w:pPr>
        <w:ind w:left="5760" w:hanging="360"/>
      </w:pPr>
      <w:rPr>
        <w:rFonts w:ascii="Courier New" w:hAnsi="Courier New" w:hint="default"/>
      </w:rPr>
    </w:lvl>
    <w:lvl w:ilvl="8" w:tplc="F26EF1D4">
      <w:start w:val="1"/>
      <w:numFmt w:val="bullet"/>
      <w:lvlText w:val=""/>
      <w:lvlJc w:val="left"/>
      <w:pPr>
        <w:ind w:left="6480" w:hanging="360"/>
      </w:pPr>
      <w:rPr>
        <w:rFonts w:ascii="Wingdings" w:hAnsi="Wingdings" w:hint="default"/>
      </w:rPr>
    </w:lvl>
  </w:abstractNum>
  <w:abstractNum w:abstractNumId="14" w15:restartNumberingAfterBreak="0">
    <w:nsid w:val="23DECB59"/>
    <w:multiLevelType w:val="hybridMultilevel"/>
    <w:tmpl w:val="818E9D86"/>
    <w:lvl w:ilvl="0" w:tplc="CC4ADCF8">
      <w:start w:val="1"/>
      <w:numFmt w:val="bullet"/>
      <w:lvlText w:val=""/>
      <w:lvlJc w:val="left"/>
      <w:pPr>
        <w:ind w:left="720" w:hanging="360"/>
      </w:pPr>
      <w:rPr>
        <w:rFonts w:ascii="Symbol" w:hAnsi="Symbol" w:hint="default"/>
      </w:rPr>
    </w:lvl>
    <w:lvl w:ilvl="1" w:tplc="CAD83AA4">
      <w:start w:val="1"/>
      <w:numFmt w:val="bullet"/>
      <w:lvlText w:val="o"/>
      <w:lvlJc w:val="left"/>
      <w:pPr>
        <w:ind w:left="1440" w:hanging="360"/>
      </w:pPr>
      <w:rPr>
        <w:rFonts w:ascii="Courier New" w:hAnsi="Courier New" w:hint="default"/>
      </w:rPr>
    </w:lvl>
    <w:lvl w:ilvl="2" w:tplc="1C9E3A10">
      <w:start w:val="1"/>
      <w:numFmt w:val="bullet"/>
      <w:lvlText w:val=""/>
      <w:lvlJc w:val="left"/>
      <w:pPr>
        <w:ind w:left="2160" w:hanging="360"/>
      </w:pPr>
      <w:rPr>
        <w:rFonts w:ascii="Wingdings" w:hAnsi="Wingdings" w:hint="default"/>
      </w:rPr>
    </w:lvl>
    <w:lvl w:ilvl="3" w:tplc="EBD62CE4">
      <w:start w:val="1"/>
      <w:numFmt w:val="bullet"/>
      <w:lvlText w:val=""/>
      <w:lvlJc w:val="left"/>
      <w:pPr>
        <w:ind w:left="2880" w:hanging="360"/>
      </w:pPr>
      <w:rPr>
        <w:rFonts w:ascii="Symbol" w:hAnsi="Symbol" w:hint="default"/>
      </w:rPr>
    </w:lvl>
    <w:lvl w:ilvl="4" w:tplc="953232D6">
      <w:start w:val="1"/>
      <w:numFmt w:val="bullet"/>
      <w:lvlText w:val="o"/>
      <w:lvlJc w:val="left"/>
      <w:pPr>
        <w:ind w:left="3600" w:hanging="360"/>
      </w:pPr>
      <w:rPr>
        <w:rFonts w:ascii="Courier New" w:hAnsi="Courier New" w:hint="default"/>
      </w:rPr>
    </w:lvl>
    <w:lvl w:ilvl="5" w:tplc="B6160FDA">
      <w:start w:val="1"/>
      <w:numFmt w:val="bullet"/>
      <w:lvlText w:val=""/>
      <w:lvlJc w:val="left"/>
      <w:pPr>
        <w:ind w:left="4320" w:hanging="360"/>
      </w:pPr>
      <w:rPr>
        <w:rFonts w:ascii="Wingdings" w:hAnsi="Wingdings" w:hint="default"/>
      </w:rPr>
    </w:lvl>
    <w:lvl w:ilvl="6" w:tplc="69C0787A">
      <w:start w:val="1"/>
      <w:numFmt w:val="bullet"/>
      <w:lvlText w:val=""/>
      <w:lvlJc w:val="left"/>
      <w:pPr>
        <w:ind w:left="5040" w:hanging="360"/>
      </w:pPr>
      <w:rPr>
        <w:rFonts w:ascii="Symbol" w:hAnsi="Symbol" w:hint="default"/>
      </w:rPr>
    </w:lvl>
    <w:lvl w:ilvl="7" w:tplc="41445154">
      <w:start w:val="1"/>
      <w:numFmt w:val="bullet"/>
      <w:lvlText w:val="o"/>
      <w:lvlJc w:val="left"/>
      <w:pPr>
        <w:ind w:left="5760" w:hanging="360"/>
      </w:pPr>
      <w:rPr>
        <w:rFonts w:ascii="Courier New" w:hAnsi="Courier New" w:hint="default"/>
      </w:rPr>
    </w:lvl>
    <w:lvl w:ilvl="8" w:tplc="73F630AE">
      <w:start w:val="1"/>
      <w:numFmt w:val="bullet"/>
      <w:lvlText w:val=""/>
      <w:lvlJc w:val="left"/>
      <w:pPr>
        <w:ind w:left="6480" w:hanging="360"/>
      </w:pPr>
      <w:rPr>
        <w:rFonts w:ascii="Wingdings" w:hAnsi="Wingdings" w:hint="default"/>
      </w:rPr>
    </w:lvl>
  </w:abstractNum>
  <w:abstractNum w:abstractNumId="15" w15:restartNumberingAfterBreak="0">
    <w:nsid w:val="26EB3509"/>
    <w:multiLevelType w:val="multilevel"/>
    <w:tmpl w:val="8BA8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74037D"/>
    <w:multiLevelType w:val="hybridMultilevel"/>
    <w:tmpl w:val="9CE43C70"/>
    <w:lvl w:ilvl="0" w:tplc="0409000F">
      <w:start w:val="1"/>
      <w:numFmt w:val="decimal"/>
      <w:lvlText w:val="%1."/>
      <w:lvlJc w:val="left"/>
      <w:pPr>
        <w:tabs>
          <w:tab w:val="num" w:pos="720"/>
        </w:tabs>
        <w:ind w:left="720" w:hanging="360"/>
      </w:pPr>
      <w:rPr>
        <w:rFonts w:hint="default"/>
      </w:rPr>
    </w:lvl>
    <w:lvl w:ilvl="1" w:tplc="0A0001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B7E781"/>
    <w:multiLevelType w:val="hybridMultilevel"/>
    <w:tmpl w:val="80DE2C58"/>
    <w:lvl w:ilvl="0" w:tplc="9EC8C4FE">
      <w:start w:val="1"/>
      <w:numFmt w:val="bullet"/>
      <w:lvlText w:val=""/>
      <w:lvlJc w:val="left"/>
      <w:pPr>
        <w:ind w:left="720" w:hanging="360"/>
      </w:pPr>
      <w:rPr>
        <w:rFonts w:ascii="Symbol" w:hAnsi="Symbol" w:hint="default"/>
      </w:rPr>
    </w:lvl>
    <w:lvl w:ilvl="1" w:tplc="E9145360">
      <w:start w:val="1"/>
      <w:numFmt w:val="bullet"/>
      <w:lvlText w:val="o"/>
      <w:lvlJc w:val="left"/>
      <w:pPr>
        <w:ind w:left="1440" w:hanging="360"/>
      </w:pPr>
      <w:rPr>
        <w:rFonts w:ascii="Courier New" w:hAnsi="Courier New" w:hint="default"/>
      </w:rPr>
    </w:lvl>
    <w:lvl w:ilvl="2" w:tplc="05F278DE">
      <w:start w:val="1"/>
      <w:numFmt w:val="bullet"/>
      <w:lvlText w:val=""/>
      <w:lvlJc w:val="left"/>
      <w:pPr>
        <w:ind w:left="2160" w:hanging="360"/>
      </w:pPr>
      <w:rPr>
        <w:rFonts w:ascii="Wingdings" w:hAnsi="Wingdings" w:hint="default"/>
      </w:rPr>
    </w:lvl>
    <w:lvl w:ilvl="3" w:tplc="3E46579E">
      <w:start w:val="1"/>
      <w:numFmt w:val="bullet"/>
      <w:lvlText w:val=""/>
      <w:lvlJc w:val="left"/>
      <w:pPr>
        <w:ind w:left="2880" w:hanging="360"/>
      </w:pPr>
      <w:rPr>
        <w:rFonts w:ascii="Symbol" w:hAnsi="Symbol" w:hint="default"/>
      </w:rPr>
    </w:lvl>
    <w:lvl w:ilvl="4" w:tplc="DED8B830">
      <w:start w:val="1"/>
      <w:numFmt w:val="bullet"/>
      <w:lvlText w:val="o"/>
      <w:lvlJc w:val="left"/>
      <w:pPr>
        <w:ind w:left="3600" w:hanging="360"/>
      </w:pPr>
      <w:rPr>
        <w:rFonts w:ascii="Courier New" w:hAnsi="Courier New" w:hint="default"/>
      </w:rPr>
    </w:lvl>
    <w:lvl w:ilvl="5" w:tplc="ADD44F1E">
      <w:start w:val="1"/>
      <w:numFmt w:val="bullet"/>
      <w:lvlText w:val=""/>
      <w:lvlJc w:val="left"/>
      <w:pPr>
        <w:ind w:left="4320" w:hanging="360"/>
      </w:pPr>
      <w:rPr>
        <w:rFonts w:ascii="Wingdings" w:hAnsi="Wingdings" w:hint="default"/>
      </w:rPr>
    </w:lvl>
    <w:lvl w:ilvl="6" w:tplc="C596A644">
      <w:start w:val="1"/>
      <w:numFmt w:val="bullet"/>
      <w:lvlText w:val=""/>
      <w:lvlJc w:val="left"/>
      <w:pPr>
        <w:ind w:left="5040" w:hanging="360"/>
      </w:pPr>
      <w:rPr>
        <w:rFonts w:ascii="Symbol" w:hAnsi="Symbol" w:hint="default"/>
      </w:rPr>
    </w:lvl>
    <w:lvl w:ilvl="7" w:tplc="E6B06C26">
      <w:start w:val="1"/>
      <w:numFmt w:val="bullet"/>
      <w:lvlText w:val="o"/>
      <w:lvlJc w:val="left"/>
      <w:pPr>
        <w:ind w:left="5760" w:hanging="360"/>
      </w:pPr>
      <w:rPr>
        <w:rFonts w:ascii="Courier New" w:hAnsi="Courier New" w:hint="default"/>
      </w:rPr>
    </w:lvl>
    <w:lvl w:ilvl="8" w:tplc="849CCDF2">
      <w:start w:val="1"/>
      <w:numFmt w:val="bullet"/>
      <w:lvlText w:val=""/>
      <w:lvlJc w:val="left"/>
      <w:pPr>
        <w:ind w:left="6480" w:hanging="360"/>
      </w:pPr>
      <w:rPr>
        <w:rFonts w:ascii="Wingdings" w:hAnsi="Wingdings" w:hint="default"/>
      </w:rPr>
    </w:lvl>
  </w:abstractNum>
  <w:abstractNum w:abstractNumId="18" w15:restartNumberingAfterBreak="0">
    <w:nsid w:val="2AD826AA"/>
    <w:multiLevelType w:val="hybridMultilevel"/>
    <w:tmpl w:val="2D4E7868"/>
    <w:lvl w:ilvl="0" w:tplc="AE0C9752">
      <w:start w:val="1"/>
      <w:numFmt w:val="bullet"/>
      <w:lvlText w:val=""/>
      <w:lvlJc w:val="left"/>
      <w:pPr>
        <w:ind w:left="720" w:hanging="360"/>
      </w:pPr>
      <w:rPr>
        <w:rFonts w:ascii="Symbol" w:hAnsi="Symbol" w:hint="default"/>
      </w:rPr>
    </w:lvl>
    <w:lvl w:ilvl="1" w:tplc="CC7402BA">
      <w:start w:val="1"/>
      <w:numFmt w:val="bullet"/>
      <w:lvlText w:val="o"/>
      <w:lvlJc w:val="left"/>
      <w:pPr>
        <w:ind w:left="1440" w:hanging="360"/>
      </w:pPr>
      <w:rPr>
        <w:rFonts w:ascii="Courier New" w:hAnsi="Courier New" w:hint="default"/>
      </w:rPr>
    </w:lvl>
    <w:lvl w:ilvl="2" w:tplc="EEB07102">
      <w:start w:val="1"/>
      <w:numFmt w:val="bullet"/>
      <w:lvlText w:val=""/>
      <w:lvlJc w:val="left"/>
      <w:pPr>
        <w:ind w:left="2160" w:hanging="360"/>
      </w:pPr>
      <w:rPr>
        <w:rFonts w:ascii="Wingdings" w:hAnsi="Wingdings" w:hint="default"/>
      </w:rPr>
    </w:lvl>
    <w:lvl w:ilvl="3" w:tplc="B75607D4">
      <w:start w:val="1"/>
      <w:numFmt w:val="bullet"/>
      <w:lvlText w:val=""/>
      <w:lvlJc w:val="left"/>
      <w:pPr>
        <w:ind w:left="2880" w:hanging="360"/>
      </w:pPr>
      <w:rPr>
        <w:rFonts w:ascii="Symbol" w:hAnsi="Symbol" w:hint="default"/>
      </w:rPr>
    </w:lvl>
    <w:lvl w:ilvl="4" w:tplc="B87C11C6">
      <w:start w:val="1"/>
      <w:numFmt w:val="bullet"/>
      <w:lvlText w:val="o"/>
      <w:lvlJc w:val="left"/>
      <w:pPr>
        <w:ind w:left="3600" w:hanging="360"/>
      </w:pPr>
      <w:rPr>
        <w:rFonts w:ascii="Courier New" w:hAnsi="Courier New" w:hint="default"/>
      </w:rPr>
    </w:lvl>
    <w:lvl w:ilvl="5" w:tplc="2C60A6EE">
      <w:start w:val="1"/>
      <w:numFmt w:val="bullet"/>
      <w:lvlText w:val=""/>
      <w:lvlJc w:val="left"/>
      <w:pPr>
        <w:ind w:left="4320" w:hanging="360"/>
      </w:pPr>
      <w:rPr>
        <w:rFonts w:ascii="Wingdings" w:hAnsi="Wingdings" w:hint="default"/>
      </w:rPr>
    </w:lvl>
    <w:lvl w:ilvl="6" w:tplc="7158B7FA">
      <w:start w:val="1"/>
      <w:numFmt w:val="bullet"/>
      <w:lvlText w:val=""/>
      <w:lvlJc w:val="left"/>
      <w:pPr>
        <w:ind w:left="5040" w:hanging="360"/>
      </w:pPr>
      <w:rPr>
        <w:rFonts w:ascii="Symbol" w:hAnsi="Symbol" w:hint="default"/>
      </w:rPr>
    </w:lvl>
    <w:lvl w:ilvl="7" w:tplc="9B5C7D7E">
      <w:start w:val="1"/>
      <w:numFmt w:val="bullet"/>
      <w:lvlText w:val="o"/>
      <w:lvlJc w:val="left"/>
      <w:pPr>
        <w:ind w:left="5760" w:hanging="360"/>
      </w:pPr>
      <w:rPr>
        <w:rFonts w:ascii="Courier New" w:hAnsi="Courier New" w:hint="default"/>
      </w:rPr>
    </w:lvl>
    <w:lvl w:ilvl="8" w:tplc="E0B8942E">
      <w:start w:val="1"/>
      <w:numFmt w:val="bullet"/>
      <w:lvlText w:val=""/>
      <w:lvlJc w:val="left"/>
      <w:pPr>
        <w:ind w:left="6480" w:hanging="360"/>
      </w:pPr>
      <w:rPr>
        <w:rFonts w:ascii="Wingdings" w:hAnsi="Wingdings" w:hint="default"/>
      </w:rPr>
    </w:lvl>
  </w:abstractNum>
  <w:abstractNum w:abstractNumId="19" w15:restartNumberingAfterBreak="0">
    <w:nsid w:val="2E856BD5"/>
    <w:multiLevelType w:val="hybridMultilevel"/>
    <w:tmpl w:val="EF149A52"/>
    <w:lvl w:ilvl="0" w:tplc="33D4CD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59FE2"/>
    <w:multiLevelType w:val="hybridMultilevel"/>
    <w:tmpl w:val="7720952C"/>
    <w:lvl w:ilvl="0" w:tplc="3EACAF0A">
      <w:start w:val="1"/>
      <w:numFmt w:val="bullet"/>
      <w:lvlText w:val=""/>
      <w:lvlJc w:val="left"/>
      <w:pPr>
        <w:ind w:left="720" w:hanging="360"/>
      </w:pPr>
      <w:rPr>
        <w:rFonts w:ascii="Symbol" w:hAnsi="Symbol" w:hint="default"/>
      </w:rPr>
    </w:lvl>
    <w:lvl w:ilvl="1" w:tplc="AA6EC0E8">
      <w:start w:val="1"/>
      <w:numFmt w:val="bullet"/>
      <w:lvlText w:val="o"/>
      <w:lvlJc w:val="left"/>
      <w:pPr>
        <w:ind w:left="1440" w:hanging="360"/>
      </w:pPr>
      <w:rPr>
        <w:rFonts w:ascii="Courier New" w:hAnsi="Courier New" w:hint="default"/>
      </w:rPr>
    </w:lvl>
    <w:lvl w:ilvl="2" w:tplc="28AEF708">
      <w:start w:val="1"/>
      <w:numFmt w:val="bullet"/>
      <w:lvlText w:val=""/>
      <w:lvlJc w:val="left"/>
      <w:pPr>
        <w:ind w:left="2160" w:hanging="360"/>
      </w:pPr>
      <w:rPr>
        <w:rFonts w:ascii="Wingdings" w:hAnsi="Wingdings" w:hint="default"/>
      </w:rPr>
    </w:lvl>
    <w:lvl w:ilvl="3" w:tplc="7398FB54">
      <w:start w:val="1"/>
      <w:numFmt w:val="bullet"/>
      <w:lvlText w:val=""/>
      <w:lvlJc w:val="left"/>
      <w:pPr>
        <w:ind w:left="2880" w:hanging="360"/>
      </w:pPr>
      <w:rPr>
        <w:rFonts w:ascii="Symbol" w:hAnsi="Symbol" w:hint="default"/>
      </w:rPr>
    </w:lvl>
    <w:lvl w:ilvl="4" w:tplc="5E4845BC">
      <w:start w:val="1"/>
      <w:numFmt w:val="bullet"/>
      <w:lvlText w:val="o"/>
      <w:lvlJc w:val="left"/>
      <w:pPr>
        <w:ind w:left="3600" w:hanging="360"/>
      </w:pPr>
      <w:rPr>
        <w:rFonts w:ascii="Courier New" w:hAnsi="Courier New" w:hint="default"/>
      </w:rPr>
    </w:lvl>
    <w:lvl w:ilvl="5" w:tplc="A7F01D02">
      <w:start w:val="1"/>
      <w:numFmt w:val="bullet"/>
      <w:lvlText w:val=""/>
      <w:lvlJc w:val="left"/>
      <w:pPr>
        <w:ind w:left="4320" w:hanging="360"/>
      </w:pPr>
      <w:rPr>
        <w:rFonts w:ascii="Wingdings" w:hAnsi="Wingdings" w:hint="default"/>
      </w:rPr>
    </w:lvl>
    <w:lvl w:ilvl="6" w:tplc="4ED6C43E">
      <w:start w:val="1"/>
      <w:numFmt w:val="bullet"/>
      <w:lvlText w:val=""/>
      <w:lvlJc w:val="left"/>
      <w:pPr>
        <w:ind w:left="5040" w:hanging="360"/>
      </w:pPr>
      <w:rPr>
        <w:rFonts w:ascii="Symbol" w:hAnsi="Symbol" w:hint="default"/>
      </w:rPr>
    </w:lvl>
    <w:lvl w:ilvl="7" w:tplc="3BD0E80A">
      <w:start w:val="1"/>
      <w:numFmt w:val="bullet"/>
      <w:lvlText w:val="o"/>
      <w:lvlJc w:val="left"/>
      <w:pPr>
        <w:ind w:left="5760" w:hanging="360"/>
      </w:pPr>
      <w:rPr>
        <w:rFonts w:ascii="Courier New" w:hAnsi="Courier New" w:hint="default"/>
      </w:rPr>
    </w:lvl>
    <w:lvl w:ilvl="8" w:tplc="514684B0">
      <w:start w:val="1"/>
      <w:numFmt w:val="bullet"/>
      <w:lvlText w:val=""/>
      <w:lvlJc w:val="left"/>
      <w:pPr>
        <w:ind w:left="6480" w:hanging="360"/>
      </w:pPr>
      <w:rPr>
        <w:rFonts w:ascii="Wingdings" w:hAnsi="Wingdings" w:hint="default"/>
      </w:rPr>
    </w:lvl>
  </w:abstractNum>
  <w:abstractNum w:abstractNumId="21" w15:restartNumberingAfterBreak="0">
    <w:nsid w:val="31748C55"/>
    <w:multiLevelType w:val="hybridMultilevel"/>
    <w:tmpl w:val="670CA16A"/>
    <w:lvl w:ilvl="0" w:tplc="FF4A58D2">
      <w:start w:val="1"/>
      <w:numFmt w:val="bullet"/>
      <w:lvlText w:val=""/>
      <w:lvlJc w:val="left"/>
      <w:pPr>
        <w:ind w:left="720" w:hanging="360"/>
      </w:pPr>
      <w:rPr>
        <w:rFonts w:ascii="Symbol" w:hAnsi="Symbol" w:hint="default"/>
      </w:rPr>
    </w:lvl>
    <w:lvl w:ilvl="1" w:tplc="0D40CCC8">
      <w:start w:val="1"/>
      <w:numFmt w:val="bullet"/>
      <w:lvlText w:val="o"/>
      <w:lvlJc w:val="left"/>
      <w:pPr>
        <w:ind w:left="1440" w:hanging="360"/>
      </w:pPr>
      <w:rPr>
        <w:rFonts w:ascii="Courier New" w:hAnsi="Courier New" w:hint="default"/>
      </w:rPr>
    </w:lvl>
    <w:lvl w:ilvl="2" w:tplc="89FACF58">
      <w:start w:val="1"/>
      <w:numFmt w:val="bullet"/>
      <w:lvlText w:val=""/>
      <w:lvlJc w:val="left"/>
      <w:pPr>
        <w:ind w:left="2160" w:hanging="360"/>
      </w:pPr>
      <w:rPr>
        <w:rFonts w:ascii="Wingdings" w:hAnsi="Wingdings" w:hint="default"/>
      </w:rPr>
    </w:lvl>
    <w:lvl w:ilvl="3" w:tplc="1FDEF78C">
      <w:start w:val="1"/>
      <w:numFmt w:val="bullet"/>
      <w:lvlText w:val=""/>
      <w:lvlJc w:val="left"/>
      <w:pPr>
        <w:ind w:left="2880" w:hanging="360"/>
      </w:pPr>
      <w:rPr>
        <w:rFonts w:ascii="Symbol" w:hAnsi="Symbol" w:hint="default"/>
      </w:rPr>
    </w:lvl>
    <w:lvl w:ilvl="4" w:tplc="7166DE72">
      <w:start w:val="1"/>
      <w:numFmt w:val="bullet"/>
      <w:lvlText w:val="o"/>
      <w:lvlJc w:val="left"/>
      <w:pPr>
        <w:ind w:left="3600" w:hanging="360"/>
      </w:pPr>
      <w:rPr>
        <w:rFonts w:ascii="Courier New" w:hAnsi="Courier New" w:hint="default"/>
      </w:rPr>
    </w:lvl>
    <w:lvl w:ilvl="5" w:tplc="5254BEFE">
      <w:start w:val="1"/>
      <w:numFmt w:val="bullet"/>
      <w:lvlText w:val=""/>
      <w:lvlJc w:val="left"/>
      <w:pPr>
        <w:ind w:left="4320" w:hanging="360"/>
      </w:pPr>
      <w:rPr>
        <w:rFonts w:ascii="Wingdings" w:hAnsi="Wingdings" w:hint="default"/>
      </w:rPr>
    </w:lvl>
    <w:lvl w:ilvl="6" w:tplc="8968E120">
      <w:start w:val="1"/>
      <w:numFmt w:val="bullet"/>
      <w:lvlText w:val=""/>
      <w:lvlJc w:val="left"/>
      <w:pPr>
        <w:ind w:left="5040" w:hanging="360"/>
      </w:pPr>
      <w:rPr>
        <w:rFonts w:ascii="Symbol" w:hAnsi="Symbol" w:hint="default"/>
      </w:rPr>
    </w:lvl>
    <w:lvl w:ilvl="7" w:tplc="41B4F06E">
      <w:start w:val="1"/>
      <w:numFmt w:val="bullet"/>
      <w:lvlText w:val="o"/>
      <w:lvlJc w:val="left"/>
      <w:pPr>
        <w:ind w:left="5760" w:hanging="360"/>
      </w:pPr>
      <w:rPr>
        <w:rFonts w:ascii="Courier New" w:hAnsi="Courier New" w:hint="default"/>
      </w:rPr>
    </w:lvl>
    <w:lvl w:ilvl="8" w:tplc="5E2E6694">
      <w:start w:val="1"/>
      <w:numFmt w:val="bullet"/>
      <w:lvlText w:val=""/>
      <w:lvlJc w:val="left"/>
      <w:pPr>
        <w:ind w:left="6480" w:hanging="360"/>
      </w:pPr>
      <w:rPr>
        <w:rFonts w:ascii="Wingdings" w:hAnsi="Wingdings" w:hint="default"/>
      </w:rPr>
    </w:lvl>
  </w:abstractNum>
  <w:abstractNum w:abstractNumId="22" w15:restartNumberingAfterBreak="0">
    <w:nsid w:val="31CE7AE6"/>
    <w:multiLevelType w:val="hybridMultilevel"/>
    <w:tmpl w:val="1F7C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36363"/>
    <w:multiLevelType w:val="hybridMultilevel"/>
    <w:tmpl w:val="8CC4BA5C"/>
    <w:lvl w:ilvl="0" w:tplc="09E29296">
      <w:start w:val="1"/>
      <w:numFmt w:val="bullet"/>
      <w:lvlText w:val=""/>
      <w:lvlJc w:val="left"/>
      <w:pPr>
        <w:ind w:left="720" w:hanging="360"/>
      </w:pPr>
      <w:rPr>
        <w:rFonts w:ascii="Symbol" w:hAnsi="Symbol" w:hint="default"/>
      </w:rPr>
    </w:lvl>
    <w:lvl w:ilvl="1" w:tplc="2516FF1A">
      <w:start w:val="1"/>
      <w:numFmt w:val="bullet"/>
      <w:lvlText w:val="o"/>
      <w:lvlJc w:val="left"/>
      <w:pPr>
        <w:ind w:left="1440" w:hanging="360"/>
      </w:pPr>
      <w:rPr>
        <w:rFonts w:ascii="Courier New" w:hAnsi="Courier New" w:hint="default"/>
      </w:rPr>
    </w:lvl>
    <w:lvl w:ilvl="2" w:tplc="48AC601A">
      <w:start w:val="1"/>
      <w:numFmt w:val="bullet"/>
      <w:lvlText w:val=""/>
      <w:lvlJc w:val="left"/>
      <w:pPr>
        <w:ind w:left="2160" w:hanging="360"/>
      </w:pPr>
      <w:rPr>
        <w:rFonts w:ascii="Wingdings" w:hAnsi="Wingdings" w:hint="default"/>
      </w:rPr>
    </w:lvl>
    <w:lvl w:ilvl="3" w:tplc="42AA009A">
      <w:start w:val="1"/>
      <w:numFmt w:val="bullet"/>
      <w:lvlText w:val=""/>
      <w:lvlJc w:val="left"/>
      <w:pPr>
        <w:ind w:left="2880" w:hanging="360"/>
      </w:pPr>
      <w:rPr>
        <w:rFonts w:ascii="Symbol" w:hAnsi="Symbol" w:hint="default"/>
      </w:rPr>
    </w:lvl>
    <w:lvl w:ilvl="4" w:tplc="6126676E">
      <w:start w:val="1"/>
      <w:numFmt w:val="bullet"/>
      <w:lvlText w:val="o"/>
      <w:lvlJc w:val="left"/>
      <w:pPr>
        <w:ind w:left="3600" w:hanging="360"/>
      </w:pPr>
      <w:rPr>
        <w:rFonts w:ascii="Courier New" w:hAnsi="Courier New" w:hint="default"/>
      </w:rPr>
    </w:lvl>
    <w:lvl w:ilvl="5" w:tplc="415CFC98">
      <w:start w:val="1"/>
      <w:numFmt w:val="bullet"/>
      <w:lvlText w:val=""/>
      <w:lvlJc w:val="left"/>
      <w:pPr>
        <w:ind w:left="4320" w:hanging="360"/>
      </w:pPr>
      <w:rPr>
        <w:rFonts w:ascii="Wingdings" w:hAnsi="Wingdings" w:hint="default"/>
      </w:rPr>
    </w:lvl>
    <w:lvl w:ilvl="6" w:tplc="F110AC74">
      <w:start w:val="1"/>
      <w:numFmt w:val="bullet"/>
      <w:lvlText w:val=""/>
      <w:lvlJc w:val="left"/>
      <w:pPr>
        <w:ind w:left="5040" w:hanging="360"/>
      </w:pPr>
      <w:rPr>
        <w:rFonts w:ascii="Symbol" w:hAnsi="Symbol" w:hint="default"/>
      </w:rPr>
    </w:lvl>
    <w:lvl w:ilvl="7" w:tplc="509E13DC">
      <w:start w:val="1"/>
      <w:numFmt w:val="bullet"/>
      <w:lvlText w:val="o"/>
      <w:lvlJc w:val="left"/>
      <w:pPr>
        <w:ind w:left="5760" w:hanging="360"/>
      </w:pPr>
      <w:rPr>
        <w:rFonts w:ascii="Courier New" w:hAnsi="Courier New" w:hint="default"/>
      </w:rPr>
    </w:lvl>
    <w:lvl w:ilvl="8" w:tplc="465C84F2">
      <w:start w:val="1"/>
      <w:numFmt w:val="bullet"/>
      <w:lvlText w:val=""/>
      <w:lvlJc w:val="left"/>
      <w:pPr>
        <w:ind w:left="6480" w:hanging="360"/>
      </w:pPr>
      <w:rPr>
        <w:rFonts w:ascii="Wingdings" w:hAnsi="Wingdings" w:hint="default"/>
      </w:rPr>
    </w:lvl>
  </w:abstractNum>
  <w:abstractNum w:abstractNumId="24" w15:restartNumberingAfterBreak="0">
    <w:nsid w:val="37420D69"/>
    <w:multiLevelType w:val="hybridMultilevel"/>
    <w:tmpl w:val="B3F07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B3EAA1"/>
    <w:multiLevelType w:val="hybridMultilevel"/>
    <w:tmpl w:val="8CFAB5FE"/>
    <w:lvl w:ilvl="0" w:tplc="6DAA9902">
      <w:start w:val="1"/>
      <w:numFmt w:val="bullet"/>
      <w:lvlText w:val=""/>
      <w:lvlJc w:val="left"/>
      <w:pPr>
        <w:ind w:left="720" w:hanging="360"/>
      </w:pPr>
      <w:rPr>
        <w:rFonts w:ascii="Symbol" w:hAnsi="Symbol" w:hint="default"/>
      </w:rPr>
    </w:lvl>
    <w:lvl w:ilvl="1" w:tplc="62DE4998">
      <w:start w:val="1"/>
      <w:numFmt w:val="bullet"/>
      <w:lvlText w:val="o"/>
      <w:lvlJc w:val="left"/>
      <w:pPr>
        <w:ind w:left="1440" w:hanging="360"/>
      </w:pPr>
      <w:rPr>
        <w:rFonts w:ascii="Courier New" w:hAnsi="Courier New" w:hint="default"/>
      </w:rPr>
    </w:lvl>
    <w:lvl w:ilvl="2" w:tplc="B16C1F58">
      <w:start w:val="1"/>
      <w:numFmt w:val="bullet"/>
      <w:lvlText w:val=""/>
      <w:lvlJc w:val="left"/>
      <w:pPr>
        <w:ind w:left="2160" w:hanging="360"/>
      </w:pPr>
      <w:rPr>
        <w:rFonts w:ascii="Wingdings" w:hAnsi="Wingdings" w:hint="default"/>
      </w:rPr>
    </w:lvl>
    <w:lvl w:ilvl="3" w:tplc="BD0059FC">
      <w:start w:val="1"/>
      <w:numFmt w:val="bullet"/>
      <w:lvlText w:val=""/>
      <w:lvlJc w:val="left"/>
      <w:pPr>
        <w:ind w:left="2880" w:hanging="360"/>
      </w:pPr>
      <w:rPr>
        <w:rFonts w:ascii="Symbol" w:hAnsi="Symbol" w:hint="default"/>
      </w:rPr>
    </w:lvl>
    <w:lvl w:ilvl="4" w:tplc="85129654">
      <w:start w:val="1"/>
      <w:numFmt w:val="bullet"/>
      <w:lvlText w:val="o"/>
      <w:lvlJc w:val="left"/>
      <w:pPr>
        <w:ind w:left="3600" w:hanging="360"/>
      </w:pPr>
      <w:rPr>
        <w:rFonts w:ascii="Courier New" w:hAnsi="Courier New" w:hint="default"/>
      </w:rPr>
    </w:lvl>
    <w:lvl w:ilvl="5" w:tplc="8D509E56">
      <w:start w:val="1"/>
      <w:numFmt w:val="bullet"/>
      <w:lvlText w:val=""/>
      <w:lvlJc w:val="left"/>
      <w:pPr>
        <w:ind w:left="4320" w:hanging="360"/>
      </w:pPr>
      <w:rPr>
        <w:rFonts w:ascii="Wingdings" w:hAnsi="Wingdings" w:hint="default"/>
      </w:rPr>
    </w:lvl>
    <w:lvl w:ilvl="6" w:tplc="CEE81BA6">
      <w:start w:val="1"/>
      <w:numFmt w:val="bullet"/>
      <w:lvlText w:val=""/>
      <w:lvlJc w:val="left"/>
      <w:pPr>
        <w:ind w:left="5040" w:hanging="360"/>
      </w:pPr>
      <w:rPr>
        <w:rFonts w:ascii="Symbol" w:hAnsi="Symbol" w:hint="default"/>
      </w:rPr>
    </w:lvl>
    <w:lvl w:ilvl="7" w:tplc="0C686128">
      <w:start w:val="1"/>
      <w:numFmt w:val="bullet"/>
      <w:lvlText w:val="o"/>
      <w:lvlJc w:val="left"/>
      <w:pPr>
        <w:ind w:left="5760" w:hanging="360"/>
      </w:pPr>
      <w:rPr>
        <w:rFonts w:ascii="Courier New" w:hAnsi="Courier New" w:hint="default"/>
      </w:rPr>
    </w:lvl>
    <w:lvl w:ilvl="8" w:tplc="C0B4675A">
      <w:start w:val="1"/>
      <w:numFmt w:val="bullet"/>
      <w:lvlText w:val=""/>
      <w:lvlJc w:val="left"/>
      <w:pPr>
        <w:ind w:left="6480" w:hanging="360"/>
      </w:pPr>
      <w:rPr>
        <w:rFonts w:ascii="Wingdings" w:hAnsi="Wingdings" w:hint="default"/>
      </w:rPr>
    </w:lvl>
  </w:abstractNum>
  <w:abstractNum w:abstractNumId="26" w15:restartNumberingAfterBreak="0">
    <w:nsid w:val="39DECADC"/>
    <w:multiLevelType w:val="hybridMultilevel"/>
    <w:tmpl w:val="547A2CE0"/>
    <w:lvl w:ilvl="0" w:tplc="008A220A">
      <w:start w:val="1"/>
      <w:numFmt w:val="bullet"/>
      <w:lvlText w:val=""/>
      <w:lvlJc w:val="left"/>
      <w:pPr>
        <w:ind w:left="720" w:hanging="360"/>
      </w:pPr>
      <w:rPr>
        <w:rFonts w:ascii="Symbol" w:hAnsi="Symbol" w:hint="default"/>
      </w:rPr>
    </w:lvl>
    <w:lvl w:ilvl="1" w:tplc="3D3C8C1A">
      <w:start w:val="1"/>
      <w:numFmt w:val="bullet"/>
      <w:lvlText w:val="o"/>
      <w:lvlJc w:val="left"/>
      <w:pPr>
        <w:ind w:left="1440" w:hanging="360"/>
      </w:pPr>
      <w:rPr>
        <w:rFonts w:ascii="Courier New" w:hAnsi="Courier New" w:hint="default"/>
      </w:rPr>
    </w:lvl>
    <w:lvl w:ilvl="2" w:tplc="3D625A3A">
      <w:start w:val="1"/>
      <w:numFmt w:val="bullet"/>
      <w:lvlText w:val=""/>
      <w:lvlJc w:val="left"/>
      <w:pPr>
        <w:ind w:left="2160" w:hanging="360"/>
      </w:pPr>
      <w:rPr>
        <w:rFonts w:ascii="Wingdings" w:hAnsi="Wingdings" w:hint="default"/>
      </w:rPr>
    </w:lvl>
    <w:lvl w:ilvl="3" w:tplc="B54EF6B2">
      <w:start w:val="1"/>
      <w:numFmt w:val="bullet"/>
      <w:lvlText w:val=""/>
      <w:lvlJc w:val="left"/>
      <w:pPr>
        <w:ind w:left="2880" w:hanging="360"/>
      </w:pPr>
      <w:rPr>
        <w:rFonts w:ascii="Symbol" w:hAnsi="Symbol" w:hint="default"/>
      </w:rPr>
    </w:lvl>
    <w:lvl w:ilvl="4" w:tplc="ABD6B228">
      <w:start w:val="1"/>
      <w:numFmt w:val="bullet"/>
      <w:lvlText w:val="o"/>
      <w:lvlJc w:val="left"/>
      <w:pPr>
        <w:ind w:left="3600" w:hanging="360"/>
      </w:pPr>
      <w:rPr>
        <w:rFonts w:ascii="Courier New" w:hAnsi="Courier New" w:hint="default"/>
      </w:rPr>
    </w:lvl>
    <w:lvl w:ilvl="5" w:tplc="1A4E7916">
      <w:start w:val="1"/>
      <w:numFmt w:val="bullet"/>
      <w:lvlText w:val=""/>
      <w:lvlJc w:val="left"/>
      <w:pPr>
        <w:ind w:left="4320" w:hanging="360"/>
      </w:pPr>
      <w:rPr>
        <w:rFonts w:ascii="Wingdings" w:hAnsi="Wingdings" w:hint="default"/>
      </w:rPr>
    </w:lvl>
    <w:lvl w:ilvl="6" w:tplc="CB90EB78">
      <w:start w:val="1"/>
      <w:numFmt w:val="bullet"/>
      <w:lvlText w:val=""/>
      <w:lvlJc w:val="left"/>
      <w:pPr>
        <w:ind w:left="5040" w:hanging="360"/>
      </w:pPr>
      <w:rPr>
        <w:rFonts w:ascii="Symbol" w:hAnsi="Symbol" w:hint="default"/>
      </w:rPr>
    </w:lvl>
    <w:lvl w:ilvl="7" w:tplc="E2D46582">
      <w:start w:val="1"/>
      <w:numFmt w:val="bullet"/>
      <w:lvlText w:val="o"/>
      <w:lvlJc w:val="left"/>
      <w:pPr>
        <w:ind w:left="5760" w:hanging="360"/>
      </w:pPr>
      <w:rPr>
        <w:rFonts w:ascii="Courier New" w:hAnsi="Courier New" w:hint="default"/>
      </w:rPr>
    </w:lvl>
    <w:lvl w:ilvl="8" w:tplc="C556EEEE">
      <w:start w:val="1"/>
      <w:numFmt w:val="bullet"/>
      <w:lvlText w:val=""/>
      <w:lvlJc w:val="left"/>
      <w:pPr>
        <w:ind w:left="6480" w:hanging="360"/>
      </w:pPr>
      <w:rPr>
        <w:rFonts w:ascii="Wingdings" w:hAnsi="Wingdings" w:hint="default"/>
      </w:rPr>
    </w:lvl>
  </w:abstractNum>
  <w:abstractNum w:abstractNumId="27" w15:restartNumberingAfterBreak="0">
    <w:nsid w:val="3D8C718E"/>
    <w:multiLevelType w:val="multilevel"/>
    <w:tmpl w:val="5BE8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99D0FB"/>
    <w:multiLevelType w:val="hybridMultilevel"/>
    <w:tmpl w:val="CCF08CB4"/>
    <w:lvl w:ilvl="0" w:tplc="584CB9B6">
      <w:start w:val="1"/>
      <w:numFmt w:val="bullet"/>
      <w:lvlText w:val=""/>
      <w:lvlJc w:val="left"/>
      <w:pPr>
        <w:ind w:left="720" w:hanging="360"/>
      </w:pPr>
      <w:rPr>
        <w:rFonts w:ascii="Symbol" w:hAnsi="Symbol" w:hint="default"/>
      </w:rPr>
    </w:lvl>
    <w:lvl w:ilvl="1" w:tplc="171A87CC">
      <w:start w:val="1"/>
      <w:numFmt w:val="bullet"/>
      <w:lvlText w:val="o"/>
      <w:lvlJc w:val="left"/>
      <w:pPr>
        <w:ind w:left="1440" w:hanging="360"/>
      </w:pPr>
      <w:rPr>
        <w:rFonts w:ascii="Courier New" w:hAnsi="Courier New" w:hint="default"/>
      </w:rPr>
    </w:lvl>
    <w:lvl w:ilvl="2" w:tplc="2B0A729C">
      <w:start w:val="1"/>
      <w:numFmt w:val="bullet"/>
      <w:lvlText w:val=""/>
      <w:lvlJc w:val="left"/>
      <w:pPr>
        <w:ind w:left="2160" w:hanging="360"/>
      </w:pPr>
      <w:rPr>
        <w:rFonts w:ascii="Wingdings" w:hAnsi="Wingdings" w:hint="default"/>
      </w:rPr>
    </w:lvl>
    <w:lvl w:ilvl="3" w:tplc="34AACC94">
      <w:start w:val="1"/>
      <w:numFmt w:val="bullet"/>
      <w:lvlText w:val=""/>
      <w:lvlJc w:val="left"/>
      <w:pPr>
        <w:ind w:left="2880" w:hanging="360"/>
      </w:pPr>
      <w:rPr>
        <w:rFonts w:ascii="Symbol" w:hAnsi="Symbol" w:hint="default"/>
      </w:rPr>
    </w:lvl>
    <w:lvl w:ilvl="4" w:tplc="EB56FC3A">
      <w:start w:val="1"/>
      <w:numFmt w:val="bullet"/>
      <w:lvlText w:val="o"/>
      <w:lvlJc w:val="left"/>
      <w:pPr>
        <w:ind w:left="3600" w:hanging="360"/>
      </w:pPr>
      <w:rPr>
        <w:rFonts w:ascii="Courier New" w:hAnsi="Courier New" w:hint="default"/>
      </w:rPr>
    </w:lvl>
    <w:lvl w:ilvl="5" w:tplc="F7D8A414">
      <w:start w:val="1"/>
      <w:numFmt w:val="bullet"/>
      <w:lvlText w:val=""/>
      <w:lvlJc w:val="left"/>
      <w:pPr>
        <w:ind w:left="4320" w:hanging="360"/>
      </w:pPr>
      <w:rPr>
        <w:rFonts w:ascii="Wingdings" w:hAnsi="Wingdings" w:hint="default"/>
      </w:rPr>
    </w:lvl>
    <w:lvl w:ilvl="6" w:tplc="31AAD70A">
      <w:start w:val="1"/>
      <w:numFmt w:val="bullet"/>
      <w:lvlText w:val=""/>
      <w:lvlJc w:val="left"/>
      <w:pPr>
        <w:ind w:left="5040" w:hanging="360"/>
      </w:pPr>
      <w:rPr>
        <w:rFonts w:ascii="Symbol" w:hAnsi="Symbol" w:hint="default"/>
      </w:rPr>
    </w:lvl>
    <w:lvl w:ilvl="7" w:tplc="2108A0E4">
      <w:start w:val="1"/>
      <w:numFmt w:val="bullet"/>
      <w:lvlText w:val="o"/>
      <w:lvlJc w:val="left"/>
      <w:pPr>
        <w:ind w:left="5760" w:hanging="360"/>
      </w:pPr>
      <w:rPr>
        <w:rFonts w:ascii="Courier New" w:hAnsi="Courier New" w:hint="default"/>
      </w:rPr>
    </w:lvl>
    <w:lvl w:ilvl="8" w:tplc="BB204EDA">
      <w:start w:val="1"/>
      <w:numFmt w:val="bullet"/>
      <w:lvlText w:val=""/>
      <w:lvlJc w:val="left"/>
      <w:pPr>
        <w:ind w:left="6480" w:hanging="360"/>
      </w:pPr>
      <w:rPr>
        <w:rFonts w:ascii="Wingdings" w:hAnsi="Wingdings" w:hint="default"/>
      </w:rPr>
    </w:lvl>
  </w:abstractNum>
  <w:abstractNum w:abstractNumId="29" w15:restartNumberingAfterBreak="0">
    <w:nsid w:val="40B343FD"/>
    <w:multiLevelType w:val="multilevel"/>
    <w:tmpl w:val="EFF2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9A14A9"/>
    <w:multiLevelType w:val="multilevel"/>
    <w:tmpl w:val="B654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22667D"/>
    <w:multiLevelType w:val="hybridMultilevel"/>
    <w:tmpl w:val="861A004A"/>
    <w:lvl w:ilvl="0" w:tplc="58902662">
      <w:start w:val="1"/>
      <w:numFmt w:val="bullet"/>
      <w:lvlText w:val=""/>
      <w:lvlJc w:val="left"/>
      <w:pPr>
        <w:ind w:left="720" w:hanging="360"/>
      </w:pPr>
      <w:rPr>
        <w:rFonts w:ascii="Symbol" w:hAnsi="Symbol" w:hint="default"/>
      </w:rPr>
    </w:lvl>
    <w:lvl w:ilvl="1" w:tplc="05528A30">
      <w:start w:val="1"/>
      <w:numFmt w:val="bullet"/>
      <w:lvlText w:val="o"/>
      <w:lvlJc w:val="left"/>
      <w:pPr>
        <w:ind w:left="1440" w:hanging="360"/>
      </w:pPr>
      <w:rPr>
        <w:rFonts w:ascii="Courier New" w:hAnsi="Courier New" w:hint="default"/>
      </w:rPr>
    </w:lvl>
    <w:lvl w:ilvl="2" w:tplc="E79278E2">
      <w:start w:val="1"/>
      <w:numFmt w:val="bullet"/>
      <w:lvlText w:val=""/>
      <w:lvlJc w:val="left"/>
      <w:pPr>
        <w:ind w:left="2160" w:hanging="360"/>
      </w:pPr>
      <w:rPr>
        <w:rFonts w:ascii="Wingdings" w:hAnsi="Wingdings" w:hint="default"/>
      </w:rPr>
    </w:lvl>
    <w:lvl w:ilvl="3" w:tplc="FED005C4">
      <w:start w:val="1"/>
      <w:numFmt w:val="bullet"/>
      <w:lvlText w:val=""/>
      <w:lvlJc w:val="left"/>
      <w:pPr>
        <w:ind w:left="2880" w:hanging="360"/>
      </w:pPr>
      <w:rPr>
        <w:rFonts w:ascii="Symbol" w:hAnsi="Symbol" w:hint="default"/>
      </w:rPr>
    </w:lvl>
    <w:lvl w:ilvl="4" w:tplc="A552CD74">
      <w:start w:val="1"/>
      <w:numFmt w:val="bullet"/>
      <w:lvlText w:val="o"/>
      <w:lvlJc w:val="left"/>
      <w:pPr>
        <w:ind w:left="3600" w:hanging="360"/>
      </w:pPr>
      <w:rPr>
        <w:rFonts w:ascii="Courier New" w:hAnsi="Courier New" w:hint="default"/>
      </w:rPr>
    </w:lvl>
    <w:lvl w:ilvl="5" w:tplc="7CD20C1A">
      <w:start w:val="1"/>
      <w:numFmt w:val="bullet"/>
      <w:lvlText w:val=""/>
      <w:lvlJc w:val="left"/>
      <w:pPr>
        <w:ind w:left="4320" w:hanging="360"/>
      </w:pPr>
      <w:rPr>
        <w:rFonts w:ascii="Wingdings" w:hAnsi="Wingdings" w:hint="default"/>
      </w:rPr>
    </w:lvl>
    <w:lvl w:ilvl="6" w:tplc="BFFA605A">
      <w:start w:val="1"/>
      <w:numFmt w:val="bullet"/>
      <w:lvlText w:val=""/>
      <w:lvlJc w:val="left"/>
      <w:pPr>
        <w:ind w:left="5040" w:hanging="360"/>
      </w:pPr>
      <w:rPr>
        <w:rFonts w:ascii="Symbol" w:hAnsi="Symbol" w:hint="default"/>
      </w:rPr>
    </w:lvl>
    <w:lvl w:ilvl="7" w:tplc="DDA836C2">
      <w:start w:val="1"/>
      <w:numFmt w:val="bullet"/>
      <w:lvlText w:val="o"/>
      <w:lvlJc w:val="left"/>
      <w:pPr>
        <w:ind w:left="5760" w:hanging="360"/>
      </w:pPr>
      <w:rPr>
        <w:rFonts w:ascii="Courier New" w:hAnsi="Courier New" w:hint="default"/>
      </w:rPr>
    </w:lvl>
    <w:lvl w:ilvl="8" w:tplc="1716ED46">
      <w:start w:val="1"/>
      <w:numFmt w:val="bullet"/>
      <w:lvlText w:val=""/>
      <w:lvlJc w:val="left"/>
      <w:pPr>
        <w:ind w:left="6480" w:hanging="360"/>
      </w:pPr>
      <w:rPr>
        <w:rFonts w:ascii="Wingdings" w:hAnsi="Wingdings" w:hint="default"/>
      </w:rPr>
    </w:lvl>
  </w:abstractNum>
  <w:abstractNum w:abstractNumId="32" w15:restartNumberingAfterBreak="0">
    <w:nsid w:val="45F44873"/>
    <w:multiLevelType w:val="hybridMultilevel"/>
    <w:tmpl w:val="FB9C4F7A"/>
    <w:lvl w:ilvl="0" w:tplc="91D8888E">
      <w:start w:val="1"/>
      <w:numFmt w:val="bullet"/>
      <w:lvlText w:val=""/>
      <w:lvlJc w:val="left"/>
      <w:pPr>
        <w:ind w:left="720" w:hanging="360"/>
      </w:pPr>
      <w:rPr>
        <w:rFonts w:ascii="Symbol" w:hAnsi="Symbol" w:hint="default"/>
      </w:rPr>
    </w:lvl>
    <w:lvl w:ilvl="1" w:tplc="21AAD2D8">
      <w:start w:val="1"/>
      <w:numFmt w:val="bullet"/>
      <w:lvlText w:val="o"/>
      <w:lvlJc w:val="left"/>
      <w:pPr>
        <w:ind w:left="1440" w:hanging="360"/>
      </w:pPr>
      <w:rPr>
        <w:rFonts w:ascii="Courier New" w:hAnsi="Courier New" w:hint="default"/>
      </w:rPr>
    </w:lvl>
    <w:lvl w:ilvl="2" w:tplc="2E886C2E">
      <w:start w:val="1"/>
      <w:numFmt w:val="bullet"/>
      <w:lvlText w:val=""/>
      <w:lvlJc w:val="left"/>
      <w:pPr>
        <w:ind w:left="2160" w:hanging="360"/>
      </w:pPr>
      <w:rPr>
        <w:rFonts w:ascii="Wingdings" w:hAnsi="Wingdings" w:hint="default"/>
      </w:rPr>
    </w:lvl>
    <w:lvl w:ilvl="3" w:tplc="98D818E2">
      <w:start w:val="1"/>
      <w:numFmt w:val="bullet"/>
      <w:lvlText w:val=""/>
      <w:lvlJc w:val="left"/>
      <w:pPr>
        <w:ind w:left="2880" w:hanging="360"/>
      </w:pPr>
      <w:rPr>
        <w:rFonts w:ascii="Symbol" w:hAnsi="Symbol" w:hint="default"/>
      </w:rPr>
    </w:lvl>
    <w:lvl w:ilvl="4" w:tplc="1B828E42">
      <w:start w:val="1"/>
      <w:numFmt w:val="bullet"/>
      <w:lvlText w:val="o"/>
      <w:lvlJc w:val="left"/>
      <w:pPr>
        <w:ind w:left="3600" w:hanging="360"/>
      </w:pPr>
      <w:rPr>
        <w:rFonts w:ascii="Courier New" w:hAnsi="Courier New" w:hint="default"/>
      </w:rPr>
    </w:lvl>
    <w:lvl w:ilvl="5" w:tplc="E7624728">
      <w:start w:val="1"/>
      <w:numFmt w:val="bullet"/>
      <w:lvlText w:val=""/>
      <w:lvlJc w:val="left"/>
      <w:pPr>
        <w:ind w:left="4320" w:hanging="360"/>
      </w:pPr>
      <w:rPr>
        <w:rFonts w:ascii="Wingdings" w:hAnsi="Wingdings" w:hint="default"/>
      </w:rPr>
    </w:lvl>
    <w:lvl w:ilvl="6" w:tplc="1C94CCE8">
      <w:start w:val="1"/>
      <w:numFmt w:val="bullet"/>
      <w:lvlText w:val=""/>
      <w:lvlJc w:val="left"/>
      <w:pPr>
        <w:ind w:left="5040" w:hanging="360"/>
      </w:pPr>
      <w:rPr>
        <w:rFonts w:ascii="Symbol" w:hAnsi="Symbol" w:hint="default"/>
      </w:rPr>
    </w:lvl>
    <w:lvl w:ilvl="7" w:tplc="5D807574">
      <w:start w:val="1"/>
      <w:numFmt w:val="bullet"/>
      <w:lvlText w:val="o"/>
      <w:lvlJc w:val="left"/>
      <w:pPr>
        <w:ind w:left="5760" w:hanging="360"/>
      </w:pPr>
      <w:rPr>
        <w:rFonts w:ascii="Courier New" w:hAnsi="Courier New" w:hint="default"/>
      </w:rPr>
    </w:lvl>
    <w:lvl w:ilvl="8" w:tplc="40740854">
      <w:start w:val="1"/>
      <w:numFmt w:val="bullet"/>
      <w:lvlText w:val=""/>
      <w:lvlJc w:val="left"/>
      <w:pPr>
        <w:ind w:left="6480" w:hanging="360"/>
      </w:pPr>
      <w:rPr>
        <w:rFonts w:ascii="Wingdings" w:hAnsi="Wingdings" w:hint="default"/>
      </w:rPr>
    </w:lvl>
  </w:abstractNum>
  <w:abstractNum w:abstractNumId="33" w15:restartNumberingAfterBreak="0">
    <w:nsid w:val="461425D3"/>
    <w:multiLevelType w:val="multilevel"/>
    <w:tmpl w:val="8642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95048B"/>
    <w:multiLevelType w:val="multilevel"/>
    <w:tmpl w:val="FECC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C450FF"/>
    <w:multiLevelType w:val="multilevel"/>
    <w:tmpl w:val="408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BD68FC"/>
    <w:multiLevelType w:val="hybridMultilevel"/>
    <w:tmpl w:val="65B09CA2"/>
    <w:lvl w:ilvl="0" w:tplc="F1CA5B84">
      <w:start w:val="5"/>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5D00EA"/>
    <w:multiLevelType w:val="hybridMultilevel"/>
    <w:tmpl w:val="800E0A56"/>
    <w:lvl w:ilvl="0" w:tplc="D71A8B26">
      <w:start w:val="1"/>
      <w:numFmt w:val="bullet"/>
      <w:lvlText w:val=""/>
      <w:lvlJc w:val="left"/>
      <w:pPr>
        <w:ind w:left="720" w:hanging="360"/>
      </w:pPr>
      <w:rPr>
        <w:rFonts w:ascii="Symbol" w:hAnsi="Symbol" w:hint="default"/>
      </w:rPr>
    </w:lvl>
    <w:lvl w:ilvl="1" w:tplc="B37C424C">
      <w:start w:val="1"/>
      <w:numFmt w:val="bullet"/>
      <w:lvlText w:val="o"/>
      <w:lvlJc w:val="left"/>
      <w:pPr>
        <w:ind w:left="1440" w:hanging="360"/>
      </w:pPr>
      <w:rPr>
        <w:rFonts w:ascii="Courier New" w:hAnsi="Courier New" w:hint="default"/>
      </w:rPr>
    </w:lvl>
    <w:lvl w:ilvl="2" w:tplc="B128EE00">
      <w:start w:val="1"/>
      <w:numFmt w:val="bullet"/>
      <w:lvlText w:val=""/>
      <w:lvlJc w:val="left"/>
      <w:pPr>
        <w:ind w:left="2160" w:hanging="360"/>
      </w:pPr>
      <w:rPr>
        <w:rFonts w:ascii="Wingdings" w:hAnsi="Wingdings" w:hint="default"/>
      </w:rPr>
    </w:lvl>
    <w:lvl w:ilvl="3" w:tplc="043A6C62">
      <w:start w:val="1"/>
      <w:numFmt w:val="bullet"/>
      <w:lvlText w:val=""/>
      <w:lvlJc w:val="left"/>
      <w:pPr>
        <w:ind w:left="2880" w:hanging="360"/>
      </w:pPr>
      <w:rPr>
        <w:rFonts w:ascii="Symbol" w:hAnsi="Symbol" w:hint="default"/>
      </w:rPr>
    </w:lvl>
    <w:lvl w:ilvl="4" w:tplc="6E52C442">
      <w:start w:val="1"/>
      <w:numFmt w:val="bullet"/>
      <w:lvlText w:val="o"/>
      <w:lvlJc w:val="left"/>
      <w:pPr>
        <w:ind w:left="3600" w:hanging="360"/>
      </w:pPr>
      <w:rPr>
        <w:rFonts w:ascii="Courier New" w:hAnsi="Courier New" w:hint="default"/>
      </w:rPr>
    </w:lvl>
    <w:lvl w:ilvl="5" w:tplc="AC56DB08">
      <w:start w:val="1"/>
      <w:numFmt w:val="bullet"/>
      <w:lvlText w:val=""/>
      <w:lvlJc w:val="left"/>
      <w:pPr>
        <w:ind w:left="4320" w:hanging="360"/>
      </w:pPr>
      <w:rPr>
        <w:rFonts w:ascii="Wingdings" w:hAnsi="Wingdings" w:hint="default"/>
      </w:rPr>
    </w:lvl>
    <w:lvl w:ilvl="6" w:tplc="3DF2DF56">
      <w:start w:val="1"/>
      <w:numFmt w:val="bullet"/>
      <w:lvlText w:val=""/>
      <w:lvlJc w:val="left"/>
      <w:pPr>
        <w:ind w:left="5040" w:hanging="360"/>
      </w:pPr>
      <w:rPr>
        <w:rFonts w:ascii="Symbol" w:hAnsi="Symbol" w:hint="default"/>
      </w:rPr>
    </w:lvl>
    <w:lvl w:ilvl="7" w:tplc="611604A4">
      <w:start w:val="1"/>
      <w:numFmt w:val="bullet"/>
      <w:lvlText w:val="o"/>
      <w:lvlJc w:val="left"/>
      <w:pPr>
        <w:ind w:left="5760" w:hanging="360"/>
      </w:pPr>
      <w:rPr>
        <w:rFonts w:ascii="Courier New" w:hAnsi="Courier New" w:hint="default"/>
      </w:rPr>
    </w:lvl>
    <w:lvl w:ilvl="8" w:tplc="81FE847A">
      <w:start w:val="1"/>
      <w:numFmt w:val="bullet"/>
      <w:lvlText w:val=""/>
      <w:lvlJc w:val="left"/>
      <w:pPr>
        <w:ind w:left="6480" w:hanging="360"/>
      </w:pPr>
      <w:rPr>
        <w:rFonts w:ascii="Wingdings" w:hAnsi="Wingdings" w:hint="default"/>
      </w:rPr>
    </w:lvl>
  </w:abstractNum>
  <w:abstractNum w:abstractNumId="38" w15:restartNumberingAfterBreak="0">
    <w:nsid w:val="4E067AD5"/>
    <w:multiLevelType w:val="hybridMultilevel"/>
    <w:tmpl w:val="237A6A36"/>
    <w:lvl w:ilvl="0" w:tplc="A6A6C994">
      <w:start w:val="1"/>
      <w:numFmt w:val="decimal"/>
      <w:lvlText w:val="%1."/>
      <w:lvlJc w:val="left"/>
      <w:pPr>
        <w:tabs>
          <w:tab w:val="num" w:pos="750"/>
        </w:tabs>
        <w:ind w:left="750" w:hanging="39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BEE4C1B4">
      <w:start w:val="1"/>
      <w:numFmt w:val="bullet"/>
      <w:lvlText w:val=""/>
      <w:lvlJc w:val="left"/>
      <w:pPr>
        <w:tabs>
          <w:tab w:val="num" w:pos="2340"/>
        </w:tabs>
        <w:ind w:left="2340" w:hanging="360"/>
      </w:pPr>
      <w:rPr>
        <w:rFonts w:ascii="Wingdings" w:hAnsi="Wingding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F3B12C2"/>
    <w:multiLevelType w:val="hybridMultilevel"/>
    <w:tmpl w:val="209A0252"/>
    <w:lvl w:ilvl="0" w:tplc="4C8E552E">
      <w:start w:val="1"/>
      <w:numFmt w:val="bullet"/>
      <w:lvlText w:val=""/>
      <w:lvlJc w:val="left"/>
      <w:pPr>
        <w:ind w:left="720" w:hanging="360"/>
      </w:pPr>
      <w:rPr>
        <w:rFonts w:ascii="Symbol" w:hAnsi="Symbol" w:hint="default"/>
      </w:rPr>
    </w:lvl>
    <w:lvl w:ilvl="1" w:tplc="35185600">
      <w:start w:val="1"/>
      <w:numFmt w:val="bullet"/>
      <w:lvlText w:val="o"/>
      <w:lvlJc w:val="left"/>
      <w:pPr>
        <w:ind w:left="1440" w:hanging="360"/>
      </w:pPr>
      <w:rPr>
        <w:rFonts w:ascii="Courier New" w:hAnsi="Courier New" w:hint="default"/>
      </w:rPr>
    </w:lvl>
    <w:lvl w:ilvl="2" w:tplc="BED0BE40">
      <w:start w:val="1"/>
      <w:numFmt w:val="bullet"/>
      <w:lvlText w:val=""/>
      <w:lvlJc w:val="left"/>
      <w:pPr>
        <w:ind w:left="2160" w:hanging="360"/>
      </w:pPr>
      <w:rPr>
        <w:rFonts w:ascii="Wingdings" w:hAnsi="Wingdings" w:hint="default"/>
      </w:rPr>
    </w:lvl>
    <w:lvl w:ilvl="3" w:tplc="2C4A6CF0">
      <w:start w:val="1"/>
      <w:numFmt w:val="bullet"/>
      <w:lvlText w:val=""/>
      <w:lvlJc w:val="left"/>
      <w:pPr>
        <w:ind w:left="2880" w:hanging="360"/>
      </w:pPr>
      <w:rPr>
        <w:rFonts w:ascii="Symbol" w:hAnsi="Symbol" w:hint="default"/>
      </w:rPr>
    </w:lvl>
    <w:lvl w:ilvl="4" w:tplc="B20AA84A">
      <w:start w:val="1"/>
      <w:numFmt w:val="bullet"/>
      <w:lvlText w:val="o"/>
      <w:lvlJc w:val="left"/>
      <w:pPr>
        <w:ind w:left="3600" w:hanging="360"/>
      </w:pPr>
      <w:rPr>
        <w:rFonts w:ascii="Courier New" w:hAnsi="Courier New" w:hint="default"/>
      </w:rPr>
    </w:lvl>
    <w:lvl w:ilvl="5" w:tplc="AC3AB628">
      <w:start w:val="1"/>
      <w:numFmt w:val="bullet"/>
      <w:lvlText w:val=""/>
      <w:lvlJc w:val="left"/>
      <w:pPr>
        <w:ind w:left="4320" w:hanging="360"/>
      </w:pPr>
      <w:rPr>
        <w:rFonts w:ascii="Wingdings" w:hAnsi="Wingdings" w:hint="default"/>
      </w:rPr>
    </w:lvl>
    <w:lvl w:ilvl="6" w:tplc="9A1472CE">
      <w:start w:val="1"/>
      <w:numFmt w:val="bullet"/>
      <w:lvlText w:val=""/>
      <w:lvlJc w:val="left"/>
      <w:pPr>
        <w:ind w:left="5040" w:hanging="360"/>
      </w:pPr>
      <w:rPr>
        <w:rFonts w:ascii="Symbol" w:hAnsi="Symbol" w:hint="default"/>
      </w:rPr>
    </w:lvl>
    <w:lvl w:ilvl="7" w:tplc="BD5ABB88">
      <w:start w:val="1"/>
      <w:numFmt w:val="bullet"/>
      <w:lvlText w:val="o"/>
      <w:lvlJc w:val="left"/>
      <w:pPr>
        <w:ind w:left="5760" w:hanging="360"/>
      </w:pPr>
      <w:rPr>
        <w:rFonts w:ascii="Courier New" w:hAnsi="Courier New" w:hint="default"/>
      </w:rPr>
    </w:lvl>
    <w:lvl w:ilvl="8" w:tplc="EEA61FF8">
      <w:start w:val="1"/>
      <w:numFmt w:val="bullet"/>
      <w:lvlText w:val=""/>
      <w:lvlJc w:val="left"/>
      <w:pPr>
        <w:ind w:left="6480" w:hanging="360"/>
      </w:pPr>
      <w:rPr>
        <w:rFonts w:ascii="Wingdings" w:hAnsi="Wingdings" w:hint="default"/>
      </w:rPr>
    </w:lvl>
  </w:abstractNum>
  <w:abstractNum w:abstractNumId="40" w15:restartNumberingAfterBreak="0">
    <w:nsid w:val="5102E744"/>
    <w:multiLevelType w:val="hybridMultilevel"/>
    <w:tmpl w:val="C8EC947A"/>
    <w:lvl w:ilvl="0" w:tplc="86C6F452">
      <w:start w:val="1"/>
      <w:numFmt w:val="bullet"/>
      <w:lvlText w:val=""/>
      <w:lvlJc w:val="left"/>
      <w:pPr>
        <w:ind w:left="720" w:hanging="360"/>
      </w:pPr>
      <w:rPr>
        <w:rFonts w:ascii="Symbol" w:hAnsi="Symbol" w:hint="default"/>
      </w:rPr>
    </w:lvl>
    <w:lvl w:ilvl="1" w:tplc="7A187CA0">
      <w:start w:val="1"/>
      <w:numFmt w:val="bullet"/>
      <w:lvlText w:val="o"/>
      <w:lvlJc w:val="left"/>
      <w:pPr>
        <w:ind w:left="1440" w:hanging="360"/>
      </w:pPr>
      <w:rPr>
        <w:rFonts w:ascii="Courier New" w:hAnsi="Courier New" w:hint="default"/>
      </w:rPr>
    </w:lvl>
    <w:lvl w:ilvl="2" w:tplc="95A4453C">
      <w:start w:val="1"/>
      <w:numFmt w:val="bullet"/>
      <w:lvlText w:val=""/>
      <w:lvlJc w:val="left"/>
      <w:pPr>
        <w:ind w:left="2160" w:hanging="360"/>
      </w:pPr>
      <w:rPr>
        <w:rFonts w:ascii="Wingdings" w:hAnsi="Wingdings" w:hint="default"/>
      </w:rPr>
    </w:lvl>
    <w:lvl w:ilvl="3" w:tplc="8C92655A">
      <w:start w:val="1"/>
      <w:numFmt w:val="bullet"/>
      <w:lvlText w:val=""/>
      <w:lvlJc w:val="left"/>
      <w:pPr>
        <w:ind w:left="2880" w:hanging="360"/>
      </w:pPr>
      <w:rPr>
        <w:rFonts w:ascii="Symbol" w:hAnsi="Symbol" w:hint="default"/>
      </w:rPr>
    </w:lvl>
    <w:lvl w:ilvl="4" w:tplc="A7E20C5A">
      <w:start w:val="1"/>
      <w:numFmt w:val="bullet"/>
      <w:lvlText w:val="o"/>
      <w:lvlJc w:val="left"/>
      <w:pPr>
        <w:ind w:left="3600" w:hanging="360"/>
      </w:pPr>
      <w:rPr>
        <w:rFonts w:ascii="Courier New" w:hAnsi="Courier New" w:hint="default"/>
      </w:rPr>
    </w:lvl>
    <w:lvl w:ilvl="5" w:tplc="44BC7220">
      <w:start w:val="1"/>
      <w:numFmt w:val="bullet"/>
      <w:lvlText w:val=""/>
      <w:lvlJc w:val="left"/>
      <w:pPr>
        <w:ind w:left="4320" w:hanging="360"/>
      </w:pPr>
      <w:rPr>
        <w:rFonts w:ascii="Wingdings" w:hAnsi="Wingdings" w:hint="default"/>
      </w:rPr>
    </w:lvl>
    <w:lvl w:ilvl="6" w:tplc="B0FAE180">
      <w:start w:val="1"/>
      <w:numFmt w:val="bullet"/>
      <w:lvlText w:val=""/>
      <w:lvlJc w:val="left"/>
      <w:pPr>
        <w:ind w:left="5040" w:hanging="360"/>
      </w:pPr>
      <w:rPr>
        <w:rFonts w:ascii="Symbol" w:hAnsi="Symbol" w:hint="default"/>
      </w:rPr>
    </w:lvl>
    <w:lvl w:ilvl="7" w:tplc="7F64B2B8">
      <w:start w:val="1"/>
      <w:numFmt w:val="bullet"/>
      <w:lvlText w:val="o"/>
      <w:lvlJc w:val="left"/>
      <w:pPr>
        <w:ind w:left="5760" w:hanging="360"/>
      </w:pPr>
      <w:rPr>
        <w:rFonts w:ascii="Courier New" w:hAnsi="Courier New" w:hint="default"/>
      </w:rPr>
    </w:lvl>
    <w:lvl w:ilvl="8" w:tplc="C4AEC36E">
      <w:start w:val="1"/>
      <w:numFmt w:val="bullet"/>
      <w:lvlText w:val=""/>
      <w:lvlJc w:val="left"/>
      <w:pPr>
        <w:ind w:left="6480" w:hanging="360"/>
      </w:pPr>
      <w:rPr>
        <w:rFonts w:ascii="Wingdings" w:hAnsi="Wingdings" w:hint="default"/>
      </w:rPr>
    </w:lvl>
  </w:abstractNum>
  <w:abstractNum w:abstractNumId="41" w15:restartNumberingAfterBreak="0">
    <w:nsid w:val="56CE5505"/>
    <w:multiLevelType w:val="hybridMultilevel"/>
    <w:tmpl w:val="CDB89E6C"/>
    <w:lvl w:ilvl="0" w:tplc="9A982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2B29A3"/>
    <w:multiLevelType w:val="hybridMultilevel"/>
    <w:tmpl w:val="E5A4703E"/>
    <w:lvl w:ilvl="0" w:tplc="5F0A9678">
      <w:start w:val="2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E9502F"/>
    <w:multiLevelType w:val="hybridMultilevel"/>
    <w:tmpl w:val="0046C192"/>
    <w:lvl w:ilvl="0" w:tplc="A6A6C994">
      <w:start w:val="1"/>
      <w:numFmt w:val="decimal"/>
      <w:lvlText w:val="%1."/>
      <w:lvlJc w:val="left"/>
      <w:pPr>
        <w:tabs>
          <w:tab w:val="num" w:pos="750"/>
        </w:tabs>
        <w:ind w:left="750" w:hanging="39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7278CA68">
      <w:start w:val="1"/>
      <w:numFmt w:val="bullet"/>
      <w:lvlText w:val=""/>
      <w:lvlJc w:val="left"/>
      <w:pPr>
        <w:tabs>
          <w:tab w:val="num" w:pos="2340"/>
        </w:tabs>
        <w:ind w:left="2340" w:hanging="360"/>
      </w:pPr>
      <w:rPr>
        <w:rFonts w:ascii="Wingdings" w:hAnsi="Wingding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FF50310"/>
    <w:multiLevelType w:val="hybridMultilevel"/>
    <w:tmpl w:val="280CBA3E"/>
    <w:lvl w:ilvl="0" w:tplc="F1CA5B84">
      <w:start w:val="5"/>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0646D7"/>
    <w:multiLevelType w:val="hybridMultilevel"/>
    <w:tmpl w:val="F7F6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7A73E"/>
    <w:multiLevelType w:val="hybridMultilevel"/>
    <w:tmpl w:val="2EBC4E5A"/>
    <w:lvl w:ilvl="0" w:tplc="5F664A58">
      <w:start w:val="1"/>
      <w:numFmt w:val="bullet"/>
      <w:lvlText w:val=""/>
      <w:lvlJc w:val="left"/>
      <w:pPr>
        <w:ind w:left="720" w:hanging="360"/>
      </w:pPr>
      <w:rPr>
        <w:rFonts w:ascii="Symbol" w:hAnsi="Symbol" w:hint="default"/>
      </w:rPr>
    </w:lvl>
    <w:lvl w:ilvl="1" w:tplc="916453C8">
      <w:start w:val="1"/>
      <w:numFmt w:val="bullet"/>
      <w:lvlText w:val="o"/>
      <w:lvlJc w:val="left"/>
      <w:pPr>
        <w:ind w:left="1440" w:hanging="360"/>
      </w:pPr>
      <w:rPr>
        <w:rFonts w:ascii="Courier New" w:hAnsi="Courier New" w:hint="default"/>
      </w:rPr>
    </w:lvl>
    <w:lvl w:ilvl="2" w:tplc="9B22017C">
      <w:start w:val="1"/>
      <w:numFmt w:val="bullet"/>
      <w:lvlText w:val=""/>
      <w:lvlJc w:val="left"/>
      <w:pPr>
        <w:ind w:left="2160" w:hanging="360"/>
      </w:pPr>
      <w:rPr>
        <w:rFonts w:ascii="Wingdings" w:hAnsi="Wingdings" w:hint="default"/>
      </w:rPr>
    </w:lvl>
    <w:lvl w:ilvl="3" w:tplc="59F2234A">
      <w:start w:val="1"/>
      <w:numFmt w:val="bullet"/>
      <w:lvlText w:val=""/>
      <w:lvlJc w:val="left"/>
      <w:pPr>
        <w:ind w:left="2880" w:hanging="360"/>
      </w:pPr>
      <w:rPr>
        <w:rFonts w:ascii="Symbol" w:hAnsi="Symbol" w:hint="default"/>
      </w:rPr>
    </w:lvl>
    <w:lvl w:ilvl="4" w:tplc="5836685C">
      <w:start w:val="1"/>
      <w:numFmt w:val="bullet"/>
      <w:lvlText w:val="o"/>
      <w:lvlJc w:val="left"/>
      <w:pPr>
        <w:ind w:left="3600" w:hanging="360"/>
      </w:pPr>
      <w:rPr>
        <w:rFonts w:ascii="Courier New" w:hAnsi="Courier New" w:hint="default"/>
      </w:rPr>
    </w:lvl>
    <w:lvl w:ilvl="5" w:tplc="0616F954">
      <w:start w:val="1"/>
      <w:numFmt w:val="bullet"/>
      <w:lvlText w:val=""/>
      <w:lvlJc w:val="left"/>
      <w:pPr>
        <w:ind w:left="4320" w:hanging="360"/>
      </w:pPr>
      <w:rPr>
        <w:rFonts w:ascii="Wingdings" w:hAnsi="Wingdings" w:hint="default"/>
      </w:rPr>
    </w:lvl>
    <w:lvl w:ilvl="6" w:tplc="ABAA0CFA">
      <w:start w:val="1"/>
      <w:numFmt w:val="bullet"/>
      <w:lvlText w:val=""/>
      <w:lvlJc w:val="left"/>
      <w:pPr>
        <w:ind w:left="5040" w:hanging="360"/>
      </w:pPr>
      <w:rPr>
        <w:rFonts w:ascii="Symbol" w:hAnsi="Symbol" w:hint="default"/>
      </w:rPr>
    </w:lvl>
    <w:lvl w:ilvl="7" w:tplc="0F3CD38C">
      <w:start w:val="1"/>
      <w:numFmt w:val="bullet"/>
      <w:lvlText w:val="o"/>
      <w:lvlJc w:val="left"/>
      <w:pPr>
        <w:ind w:left="5760" w:hanging="360"/>
      </w:pPr>
      <w:rPr>
        <w:rFonts w:ascii="Courier New" w:hAnsi="Courier New" w:hint="default"/>
      </w:rPr>
    </w:lvl>
    <w:lvl w:ilvl="8" w:tplc="2E96A7DE">
      <w:start w:val="1"/>
      <w:numFmt w:val="bullet"/>
      <w:lvlText w:val=""/>
      <w:lvlJc w:val="left"/>
      <w:pPr>
        <w:ind w:left="6480" w:hanging="360"/>
      </w:pPr>
      <w:rPr>
        <w:rFonts w:ascii="Wingdings" w:hAnsi="Wingdings" w:hint="default"/>
      </w:rPr>
    </w:lvl>
  </w:abstractNum>
  <w:abstractNum w:abstractNumId="47" w15:restartNumberingAfterBreak="0">
    <w:nsid w:val="69390B7F"/>
    <w:multiLevelType w:val="multilevel"/>
    <w:tmpl w:val="52F2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D800E9B"/>
    <w:multiLevelType w:val="hybridMultilevel"/>
    <w:tmpl w:val="D320076A"/>
    <w:lvl w:ilvl="0" w:tplc="0409000D">
      <w:start w:val="1"/>
      <w:numFmt w:val="bullet"/>
      <w:lvlText w:val=""/>
      <w:lvlJc w:val="left"/>
      <w:pPr>
        <w:tabs>
          <w:tab w:val="num" w:pos="360"/>
        </w:tabs>
        <w:ind w:left="360" w:hanging="360"/>
      </w:pPr>
      <w:rPr>
        <w:rFonts w:ascii="Wingdings" w:hAnsi="Wingdings" w:hint="default"/>
        <w:b w:val="0"/>
        <w:i w:val="0"/>
        <w:color w:val="auto"/>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6F5E4510"/>
    <w:multiLevelType w:val="hybridMultilevel"/>
    <w:tmpl w:val="6DEA30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E163D2"/>
    <w:multiLevelType w:val="multilevel"/>
    <w:tmpl w:val="541E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3AEF968"/>
    <w:multiLevelType w:val="hybridMultilevel"/>
    <w:tmpl w:val="991A1D12"/>
    <w:lvl w:ilvl="0" w:tplc="92C2CAC6">
      <w:start w:val="1"/>
      <w:numFmt w:val="bullet"/>
      <w:lvlText w:val=""/>
      <w:lvlJc w:val="left"/>
      <w:pPr>
        <w:ind w:left="720" w:hanging="360"/>
      </w:pPr>
      <w:rPr>
        <w:rFonts w:ascii="Symbol" w:hAnsi="Symbol" w:hint="default"/>
      </w:rPr>
    </w:lvl>
    <w:lvl w:ilvl="1" w:tplc="BA280186">
      <w:start w:val="1"/>
      <w:numFmt w:val="bullet"/>
      <w:lvlText w:val="o"/>
      <w:lvlJc w:val="left"/>
      <w:pPr>
        <w:ind w:left="1440" w:hanging="360"/>
      </w:pPr>
      <w:rPr>
        <w:rFonts w:ascii="Courier New" w:hAnsi="Courier New" w:hint="default"/>
      </w:rPr>
    </w:lvl>
    <w:lvl w:ilvl="2" w:tplc="B084304E">
      <w:start w:val="1"/>
      <w:numFmt w:val="bullet"/>
      <w:lvlText w:val=""/>
      <w:lvlJc w:val="left"/>
      <w:pPr>
        <w:ind w:left="2160" w:hanging="360"/>
      </w:pPr>
      <w:rPr>
        <w:rFonts w:ascii="Wingdings" w:hAnsi="Wingdings" w:hint="default"/>
      </w:rPr>
    </w:lvl>
    <w:lvl w:ilvl="3" w:tplc="A9A6CF70">
      <w:start w:val="1"/>
      <w:numFmt w:val="bullet"/>
      <w:lvlText w:val=""/>
      <w:lvlJc w:val="left"/>
      <w:pPr>
        <w:ind w:left="2880" w:hanging="360"/>
      </w:pPr>
      <w:rPr>
        <w:rFonts w:ascii="Symbol" w:hAnsi="Symbol" w:hint="default"/>
      </w:rPr>
    </w:lvl>
    <w:lvl w:ilvl="4" w:tplc="9CE80802">
      <w:start w:val="1"/>
      <w:numFmt w:val="bullet"/>
      <w:lvlText w:val="o"/>
      <w:lvlJc w:val="left"/>
      <w:pPr>
        <w:ind w:left="3600" w:hanging="360"/>
      </w:pPr>
      <w:rPr>
        <w:rFonts w:ascii="Courier New" w:hAnsi="Courier New" w:hint="default"/>
      </w:rPr>
    </w:lvl>
    <w:lvl w:ilvl="5" w:tplc="8174AA48">
      <w:start w:val="1"/>
      <w:numFmt w:val="bullet"/>
      <w:lvlText w:val=""/>
      <w:lvlJc w:val="left"/>
      <w:pPr>
        <w:ind w:left="4320" w:hanging="360"/>
      </w:pPr>
      <w:rPr>
        <w:rFonts w:ascii="Wingdings" w:hAnsi="Wingdings" w:hint="default"/>
      </w:rPr>
    </w:lvl>
    <w:lvl w:ilvl="6" w:tplc="F6FA5924">
      <w:start w:val="1"/>
      <w:numFmt w:val="bullet"/>
      <w:lvlText w:val=""/>
      <w:lvlJc w:val="left"/>
      <w:pPr>
        <w:ind w:left="5040" w:hanging="360"/>
      </w:pPr>
      <w:rPr>
        <w:rFonts w:ascii="Symbol" w:hAnsi="Symbol" w:hint="default"/>
      </w:rPr>
    </w:lvl>
    <w:lvl w:ilvl="7" w:tplc="56BCDB22">
      <w:start w:val="1"/>
      <w:numFmt w:val="bullet"/>
      <w:lvlText w:val="o"/>
      <w:lvlJc w:val="left"/>
      <w:pPr>
        <w:ind w:left="5760" w:hanging="360"/>
      </w:pPr>
      <w:rPr>
        <w:rFonts w:ascii="Courier New" w:hAnsi="Courier New" w:hint="default"/>
      </w:rPr>
    </w:lvl>
    <w:lvl w:ilvl="8" w:tplc="48EE5822">
      <w:start w:val="1"/>
      <w:numFmt w:val="bullet"/>
      <w:lvlText w:val=""/>
      <w:lvlJc w:val="left"/>
      <w:pPr>
        <w:ind w:left="6480" w:hanging="360"/>
      </w:pPr>
      <w:rPr>
        <w:rFonts w:ascii="Wingdings" w:hAnsi="Wingdings" w:hint="default"/>
      </w:rPr>
    </w:lvl>
  </w:abstractNum>
  <w:abstractNum w:abstractNumId="52" w15:restartNumberingAfterBreak="0">
    <w:nsid w:val="73E30AED"/>
    <w:multiLevelType w:val="multilevel"/>
    <w:tmpl w:val="B02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6E444AB"/>
    <w:multiLevelType w:val="hybridMultilevel"/>
    <w:tmpl w:val="6AC81C20"/>
    <w:lvl w:ilvl="0" w:tplc="6A106CB0">
      <w:start w:val="1"/>
      <w:numFmt w:val="bullet"/>
      <w:lvlText w:val=""/>
      <w:lvlJc w:val="left"/>
      <w:pPr>
        <w:ind w:left="720" w:hanging="360"/>
      </w:pPr>
      <w:rPr>
        <w:rFonts w:ascii="Symbol" w:hAnsi="Symbol" w:hint="default"/>
      </w:rPr>
    </w:lvl>
    <w:lvl w:ilvl="1" w:tplc="3050FBDE">
      <w:start w:val="1"/>
      <w:numFmt w:val="bullet"/>
      <w:lvlText w:val="o"/>
      <w:lvlJc w:val="left"/>
      <w:pPr>
        <w:ind w:left="1440" w:hanging="360"/>
      </w:pPr>
      <w:rPr>
        <w:rFonts w:ascii="Courier New" w:hAnsi="Courier New" w:hint="default"/>
      </w:rPr>
    </w:lvl>
    <w:lvl w:ilvl="2" w:tplc="F8E885F0">
      <w:start w:val="1"/>
      <w:numFmt w:val="bullet"/>
      <w:lvlText w:val=""/>
      <w:lvlJc w:val="left"/>
      <w:pPr>
        <w:ind w:left="2160" w:hanging="360"/>
      </w:pPr>
      <w:rPr>
        <w:rFonts w:ascii="Wingdings" w:hAnsi="Wingdings" w:hint="default"/>
      </w:rPr>
    </w:lvl>
    <w:lvl w:ilvl="3" w:tplc="C966CF16">
      <w:start w:val="1"/>
      <w:numFmt w:val="bullet"/>
      <w:lvlText w:val=""/>
      <w:lvlJc w:val="left"/>
      <w:pPr>
        <w:ind w:left="2880" w:hanging="360"/>
      </w:pPr>
      <w:rPr>
        <w:rFonts w:ascii="Symbol" w:hAnsi="Symbol" w:hint="default"/>
      </w:rPr>
    </w:lvl>
    <w:lvl w:ilvl="4" w:tplc="FE9AF4C8">
      <w:start w:val="1"/>
      <w:numFmt w:val="bullet"/>
      <w:lvlText w:val="o"/>
      <w:lvlJc w:val="left"/>
      <w:pPr>
        <w:ind w:left="3600" w:hanging="360"/>
      </w:pPr>
      <w:rPr>
        <w:rFonts w:ascii="Courier New" w:hAnsi="Courier New" w:hint="default"/>
      </w:rPr>
    </w:lvl>
    <w:lvl w:ilvl="5" w:tplc="1C28B540">
      <w:start w:val="1"/>
      <w:numFmt w:val="bullet"/>
      <w:lvlText w:val=""/>
      <w:lvlJc w:val="left"/>
      <w:pPr>
        <w:ind w:left="4320" w:hanging="360"/>
      </w:pPr>
      <w:rPr>
        <w:rFonts w:ascii="Wingdings" w:hAnsi="Wingdings" w:hint="default"/>
      </w:rPr>
    </w:lvl>
    <w:lvl w:ilvl="6" w:tplc="ECFC00BC">
      <w:start w:val="1"/>
      <w:numFmt w:val="bullet"/>
      <w:lvlText w:val=""/>
      <w:lvlJc w:val="left"/>
      <w:pPr>
        <w:ind w:left="5040" w:hanging="360"/>
      </w:pPr>
      <w:rPr>
        <w:rFonts w:ascii="Symbol" w:hAnsi="Symbol" w:hint="default"/>
      </w:rPr>
    </w:lvl>
    <w:lvl w:ilvl="7" w:tplc="7AC09C6E">
      <w:start w:val="1"/>
      <w:numFmt w:val="bullet"/>
      <w:lvlText w:val="o"/>
      <w:lvlJc w:val="left"/>
      <w:pPr>
        <w:ind w:left="5760" w:hanging="360"/>
      </w:pPr>
      <w:rPr>
        <w:rFonts w:ascii="Courier New" w:hAnsi="Courier New" w:hint="default"/>
      </w:rPr>
    </w:lvl>
    <w:lvl w:ilvl="8" w:tplc="A478F780">
      <w:start w:val="1"/>
      <w:numFmt w:val="bullet"/>
      <w:lvlText w:val=""/>
      <w:lvlJc w:val="left"/>
      <w:pPr>
        <w:ind w:left="6480" w:hanging="360"/>
      </w:pPr>
      <w:rPr>
        <w:rFonts w:ascii="Wingdings" w:hAnsi="Wingdings" w:hint="default"/>
      </w:rPr>
    </w:lvl>
  </w:abstractNum>
  <w:abstractNum w:abstractNumId="54" w15:restartNumberingAfterBreak="0">
    <w:nsid w:val="781101EE"/>
    <w:multiLevelType w:val="multilevel"/>
    <w:tmpl w:val="5BE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81D39CF"/>
    <w:multiLevelType w:val="multilevel"/>
    <w:tmpl w:val="DF20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8C401A"/>
    <w:multiLevelType w:val="multilevel"/>
    <w:tmpl w:val="ADCE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C5B0F29"/>
    <w:multiLevelType w:val="multilevel"/>
    <w:tmpl w:val="9A42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481236"/>
    <w:multiLevelType w:val="hybridMultilevel"/>
    <w:tmpl w:val="93FEE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143831">
    <w:abstractNumId w:val="16"/>
  </w:num>
  <w:num w:numId="2" w16cid:durableId="1427533195">
    <w:abstractNumId w:val="43"/>
  </w:num>
  <w:num w:numId="3" w16cid:durableId="2097432448">
    <w:abstractNumId w:val="38"/>
  </w:num>
  <w:num w:numId="4" w16cid:durableId="1621912337">
    <w:abstractNumId w:val="48"/>
  </w:num>
  <w:num w:numId="5" w16cid:durableId="304480432">
    <w:abstractNumId w:val="42"/>
  </w:num>
  <w:num w:numId="6" w16cid:durableId="1109665979">
    <w:abstractNumId w:val="41"/>
  </w:num>
  <w:num w:numId="7" w16cid:durableId="86780908">
    <w:abstractNumId w:val="49"/>
  </w:num>
  <w:num w:numId="8" w16cid:durableId="1063064344">
    <w:abstractNumId w:val="24"/>
  </w:num>
  <w:num w:numId="9" w16cid:durableId="1714884622">
    <w:abstractNumId w:val="19"/>
  </w:num>
  <w:num w:numId="10" w16cid:durableId="252130420">
    <w:abstractNumId w:val="36"/>
  </w:num>
  <w:num w:numId="11" w16cid:durableId="1876845493">
    <w:abstractNumId w:val="44"/>
  </w:num>
  <w:num w:numId="12" w16cid:durableId="301810681">
    <w:abstractNumId w:val="50"/>
  </w:num>
  <w:num w:numId="13" w16cid:durableId="1995598484">
    <w:abstractNumId w:val="35"/>
  </w:num>
  <w:num w:numId="14" w16cid:durableId="1850102863">
    <w:abstractNumId w:val="9"/>
  </w:num>
  <w:num w:numId="15" w16cid:durableId="704330198">
    <w:abstractNumId w:val="57"/>
  </w:num>
  <w:num w:numId="16" w16cid:durableId="1212155399">
    <w:abstractNumId w:val="45"/>
  </w:num>
  <w:num w:numId="17" w16cid:durableId="82269047">
    <w:abstractNumId w:val="0"/>
  </w:num>
  <w:num w:numId="18" w16cid:durableId="949705371">
    <w:abstractNumId w:val="12"/>
  </w:num>
  <w:num w:numId="19" w16cid:durableId="1079793676">
    <w:abstractNumId w:val="10"/>
  </w:num>
  <w:num w:numId="20" w16cid:durableId="2047172768">
    <w:abstractNumId w:val="52"/>
  </w:num>
  <w:num w:numId="21" w16cid:durableId="898906834">
    <w:abstractNumId w:val="56"/>
  </w:num>
  <w:num w:numId="22" w16cid:durableId="1542329495">
    <w:abstractNumId w:val="15"/>
  </w:num>
  <w:num w:numId="23" w16cid:durableId="124129928">
    <w:abstractNumId w:val="47"/>
  </w:num>
  <w:num w:numId="24" w16cid:durableId="474378293">
    <w:abstractNumId w:val="58"/>
  </w:num>
  <w:num w:numId="25" w16cid:durableId="995038436">
    <w:abstractNumId w:val="22"/>
  </w:num>
  <w:num w:numId="26" w16cid:durableId="2045786642">
    <w:abstractNumId w:val="29"/>
  </w:num>
  <w:num w:numId="27" w16cid:durableId="518155976">
    <w:abstractNumId w:val="30"/>
  </w:num>
  <w:num w:numId="28" w16cid:durableId="1596134651">
    <w:abstractNumId w:val="54"/>
  </w:num>
  <w:num w:numId="29" w16cid:durableId="1370837473">
    <w:abstractNumId w:val="34"/>
  </w:num>
  <w:num w:numId="30" w16cid:durableId="895893213">
    <w:abstractNumId w:val="27"/>
  </w:num>
  <w:num w:numId="31" w16cid:durableId="894657762">
    <w:abstractNumId w:val="4"/>
  </w:num>
  <w:num w:numId="32" w16cid:durableId="395056201">
    <w:abstractNumId w:val="55"/>
  </w:num>
  <w:num w:numId="33" w16cid:durableId="1698240013">
    <w:abstractNumId w:val="11"/>
  </w:num>
  <w:num w:numId="34" w16cid:durableId="405499888">
    <w:abstractNumId w:val="33"/>
  </w:num>
  <w:num w:numId="35" w16cid:durableId="569775933">
    <w:abstractNumId w:val="8"/>
  </w:num>
  <w:num w:numId="36" w16cid:durableId="918684070">
    <w:abstractNumId w:val="25"/>
  </w:num>
  <w:num w:numId="37" w16cid:durableId="335115243">
    <w:abstractNumId w:val="23"/>
  </w:num>
  <w:num w:numId="38" w16cid:durableId="277030547">
    <w:abstractNumId w:val="6"/>
  </w:num>
  <w:num w:numId="39" w16cid:durableId="1662926139">
    <w:abstractNumId w:val="28"/>
  </w:num>
  <w:num w:numId="40" w16cid:durableId="500436463">
    <w:abstractNumId w:val="46"/>
  </w:num>
  <w:num w:numId="41" w16cid:durableId="390009003">
    <w:abstractNumId w:val="3"/>
  </w:num>
  <w:num w:numId="42" w16cid:durableId="1028601595">
    <w:abstractNumId w:val="7"/>
  </w:num>
  <w:num w:numId="43" w16cid:durableId="1866823043">
    <w:abstractNumId w:val="18"/>
  </w:num>
  <w:num w:numId="44" w16cid:durableId="1356661092">
    <w:abstractNumId w:val="32"/>
  </w:num>
  <w:num w:numId="45" w16cid:durableId="1744985886">
    <w:abstractNumId w:val="17"/>
  </w:num>
  <w:num w:numId="46" w16cid:durableId="1710645377">
    <w:abstractNumId w:val="37"/>
  </w:num>
  <w:num w:numId="47" w16cid:durableId="335889635">
    <w:abstractNumId w:val="40"/>
  </w:num>
  <w:num w:numId="48" w16cid:durableId="825055071">
    <w:abstractNumId w:val="20"/>
  </w:num>
  <w:num w:numId="49" w16cid:durableId="646516725">
    <w:abstractNumId w:val="13"/>
  </w:num>
  <w:num w:numId="50" w16cid:durableId="2019653845">
    <w:abstractNumId w:val="53"/>
  </w:num>
  <w:num w:numId="51" w16cid:durableId="1325552694">
    <w:abstractNumId w:val="2"/>
  </w:num>
  <w:num w:numId="52" w16cid:durableId="63071106">
    <w:abstractNumId w:val="5"/>
  </w:num>
  <w:num w:numId="53" w16cid:durableId="1665738806">
    <w:abstractNumId w:val="31"/>
  </w:num>
  <w:num w:numId="54" w16cid:durableId="1248230088">
    <w:abstractNumId w:val="39"/>
  </w:num>
  <w:num w:numId="55" w16cid:durableId="191501194">
    <w:abstractNumId w:val="26"/>
  </w:num>
  <w:num w:numId="56" w16cid:durableId="217598241">
    <w:abstractNumId w:val="51"/>
  </w:num>
  <w:num w:numId="57" w16cid:durableId="903415492">
    <w:abstractNumId w:val="21"/>
  </w:num>
  <w:num w:numId="58" w16cid:durableId="1347099943">
    <w:abstractNumId w:val="14"/>
  </w:num>
  <w:num w:numId="59" w16cid:durableId="181221454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30"/>
    <w:rsid w:val="00000CE0"/>
    <w:rsid w:val="00002743"/>
    <w:rsid w:val="00003FD3"/>
    <w:rsid w:val="00006F01"/>
    <w:rsid w:val="0000781E"/>
    <w:rsid w:val="00012656"/>
    <w:rsid w:val="000127B2"/>
    <w:rsid w:val="000148C5"/>
    <w:rsid w:val="00015C80"/>
    <w:rsid w:val="00016851"/>
    <w:rsid w:val="00017C91"/>
    <w:rsid w:val="00026C23"/>
    <w:rsid w:val="00037D75"/>
    <w:rsid w:val="00041D98"/>
    <w:rsid w:val="000439F7"/>
    <w:rsid w:val="00046F00"/>
    <w:rsid w:val="000474E8"/>
    <w:rsid w:val="00057896"/>
    <w:rsid w:val="0006174B"/>
    <w:rsid w:val="000625E3"/>
    <w:rsid w:val="00066A9B"/>
    <w:rsid w:val="00067AEC"/>
    <w:rsid w:val="00070528"/>
    <w:rsid w:val="00072E47"/>
    <w:rsid w:val="00077B51"/>
    <w:rsid w:val="00077B82"/>
    <w:rsid w:val="00081333"/>
    <w:rsid w:val="00081439"/>
    <w:rsid w:val="0009004B"/>
    <w:rsid w:val="00091796"/>
    <w:rsid w:val="00092028"/>
    <w:rsid w:val="00093337"/>
    <w:rsid w:val="000961A8"/>
    <w:rsid w:val="000A0550"/>
    <w:rsid w:val="000A1B47"/>
    <w:rsid w:val="000A778F"/>
    <w:rsid w:val="000B10BD"/>
    <w:rsid w:val="000B2413"/>
    <w:rsid w:val="000B49AA"/>
    <w:rsid w:val="000B52E0"/>
    <w:rsid w:val="000C0E7B"/>
    <w:rsid w:val="000C1416"/>
    <w:rsid w:val="000D06E5"/>
    <w:rsid w:val="000D2784"/>
    <w:rsid w:val="000E2BA0"/>
    <w:rsid w:val="000E4864"/>
    <w:rsid w:val="000E6025"/>
    <w:rsid w:val="000E675D"/>
    <w:rsid w:val="000F19D9"/>
    <w:rsid w:val="000F2794"/>
    <w:rsid w:val="000F5027"/>
    <w:rsid w:val="001016BA"/>
    <w:rsid w:val="001018BC"/>
    <w:rsid w:val="00101C1B"/>
    <w:rsid w:val="001052A8"/>
    <w:rsid w:val="00106919"/>
    <w:rsid w:val="001122CA"/>
    <w:rsid w:val="00112DF0"/>
    <w:rsid w:val="00112F81"/>
    <w:rsid w:val="00120EB8"/>
    <w:rsid w:val="00121DA6"/>
    <w:rsid w:val="00127482"/>
    <w:rsid w:val="00130752"/>
    <w:rsid w:val="00133B49"/>
    <w:rsid w:val="00136389"/>
    <w:rsid w:val="00136D98"/>
    <w:rsid w:val="001376E1"/>
    <w:rsid w:val="001377AA"/>
    <w:rsid w:val="00137AC5"/>
    <w:rsid w:val="0015067E"/>
    <w:rsid w:val="00151AE1"/>
    <w:rsid w:val="0015485B"/>
    <w:rsid w:val="001569DE"/>
    <w:rsid w:val="00157633"/>
    <w:rsid w:val="0016386E"/>
    <w:rsid w:val="00164180"/>
    <w:rsid w:val="00164ADE"/>
    <w:rsid w:val="0016610D"/>
    <w:rsid w:val="001743DD"/>
    <w:rsid w:val="00174670"/>
    <w:rsid w:val="0017718E"/>
    <w:rsid w:val="001774A8"/>
    <w:rsid w:val="00191299"/>
    <w:rsid w:val="00196A0C"/>
    <w:rsid w:val="00196D31"/>
    <w:rsid w:val="00197A31"/>
    <w:rsid w:val="001A086B"/>
    <w:rsid w:val="001A11B9"/>
    <w:rsid w:val="001A4178"/>
    <w:rsid w:val="001A63BB"/>
    <w:rsid w:val="001A766C"/>
    <w:rsid w:val="001B0BB0"/>
    <w:rsid w:val="001B2106"/>
    <w:rsid w:val="001B63C5"/>
    <w:rsid w:val="001C0484"/>
    <w:rsid w:val="001C422A"/>
    <w:rsid w:val="001C4A0E"/>
    <w:rsid w:val="001C689A"/>
    <w:rsid w:val="001C6BAF"/>
    <w:rsid w:val="001C7C50"/>
    <w:rsid w:val="001D3143"/>
    <w:rsid w:val="001D3903"/>
    <w:rsid w:val="001D4A64"/>
    <w:rsid w:val="001E1954"/>
    <w:rsid w:val="001E2039"/>
    <w:rsid w:val="001E3690"/>
    <w:rsid w:val="001F0940"/>
    <w:rsid w:val="001F1A1B"/>
    <w:rsid w:val="001F2836"/>
    <w:rsid w:val="001F37C7"/>
    <w:rsid w:val="002002FA"/>
    <w:rsid w:val="00200DE6"/>
    <w:rsid w:val="0020107B"/>
    <w:rsid w:val="00202A7D"/>
    <w:rsid w:val="002040D8"/>
    <w:rsid w:val="00210712"/>
    <w:rsid w:val="00212738"/>
    <w:rsid w:val="00213D1A"/>
    <w:rsid w:val="0021568A"/>
    <w:rsid w:val="002160DF"/>
    <w:rsid w:val="00217473"/>
    <w:rsid w:val="00220053"/>
    <w:rsid w:val="0022109D"/>
    <w:rsid w:val="002227D5"/>
    <w:rsid w:val="00223D1F"/>
    <w:rsid w:val="0023013D"/>
    <w:rsid w:val="00230341"/>
    <w:rsid w:val="0023475B"/>
    <w:rsid w:val="00236E18"/>
    <w:rsid w:val="002406C0"/>
    <w:rsid w:val="002414CD"/>
    <w:rsid w:val="00242A92"/>
    <w:rsid w:val="002454E8"/>
    <w:rsid w:val="00246EDB"/>
    <w:rsid w:val="00247EFD"/>
    <w:rsid w:val="00250FBF"/>
    <w:rsid w:val="00251296"/>
    <w:rsid w:val="00251BCA"/>
    <w:rsid w:val="0025700D"/>
    <w:rsid w:val="00261590"/>
    <w:rsid w:val="00263AED"/>
    <w:rsid w:val="002644B6"/>
    <w:rsid w:val="00264905"/>
    <w:rsid w:val="00265BAC"/>
    <w:rsid w:val="0026731F"/>
    <w:rsid w:val="0026742E"/>
    <w:rsid w:val="0027044B"/>
    <w:rsid w:val="00285CE2"/>
    <w:rsid w:val="00286DB0"/>
    <w:rsid w:val="00295C6B"/>
    <w:rsid w:val="002974B1"/>
    <w:rsid w:val="002A23B9"/>
    <w:rsid w:val="002A3CC0"/>
    <w:rsid w:val="002A538B"/>
    <w:rsid w:val="002B3F4F"/>
    <w:rsid w:val="002B431F"/>
    <w:rsid w:val="002B6634"/>
    <w:rsid w:val="002B79C4"/>
    <w:rsid w:val="002C00D9"/>
    <w:rsid w:val="002C2B06"/>
    <w:rsid w:val="002C2B2E"/>
    <w:rsid w:val="002C41B9"/>
    <w:rsid w:val="002C6F4C"/>
    <w:rsid w:val="002D0438"/>
    <w:rsid w:val="002D3A29"/>
    <w:rsid w:val="002D4525"/>
    <w:rsid w:val="002D510C"/>
    <w:rsid w:val="002D7996"/>
    <w:rsid w:val="002E0023"/>
    <w:rsid w:val="002E033D"/>
    <w:rsid w:val="002F14C1"/>
    <w:rsid w:val="002F1E1A"/>
    <w:rsid w:val="002F5868"/>
    <w:rsid w:val="0030238E"/>
    <w:rsid w:val="00303263"/>
    <w:rsid w:val="00310195"/>
    <w:rsid w:val="003110F3"/>
    <w:rsid w:val="0031287A"/>
    <w:rsid w:val="00313697"/>
    <w:rsid w:val="00314394"/>
    <w:rsid w:val="00315448"/>
    <w:rsid w:val="003251EE"/>
    <w:rsid w:val="00325BA4"/>
    <w:rsid w:val="00327A41"/>
    <w:rsid w:val="00330D39"/>
    <w:rsid w:val="00332B5E"/>
    <w:rsid w:val="003346D0"/>
    <w:rsid w:val="00334FEB"/>
    <w:rsid w:val="00336D98"/>
    <w:rsid w:val="00342097"/>
    <w:rsid w:val="003446FB"/>
    <w:rsid w:val="00345A01"/>
    <w:rsid w:val="00345B05"/>
    <w:rsid w:val="00347B7F"/>
    <w:rsid w:val="00351DC6"/>
    <w:rsid w:val="00356BF4"/>
    <w:rsid w:val="0036031B"/>
    <w:rsid w:val="003642E7"/>
    <w:rsid w:val="00367520"/>
    <w:rsid w:val="00367587"/>
    <w:rsid w:val="00374E25"/>
    <w:rsid w:val="00382290"/>
    <w:rsid w:val="00382824"/>
    <w:rsid w:val="00385FB4"/>
    <w:rsid w:val="003863FE"/>
    <w:rsid w:val="0038701D"/>
    <w:rsid w:val="003878CD"/>
    <w:rsid w:val="00395755"/>
    <w:rsid w:val="0039637F"/>
    <w:rsid w:val="0039751B"/>
    <w:rsid w:val="003A1978"/>
    <w:rsid w:val="003A1E98"/>
    <w:rsid w:val="003A47B5"/>
    <w:rsid w:val="003B03A8"/>
    <w:rsid w:val="003B1A1B"/>
    <w:rsid w:val="003C105B"/>
    <w:rsid w:val="003C5447"/>
    <w:rsid w:val="003C6C78"/>
    <w:rsid w:val="003C7D8D"/>
    <w:rsid w:val="003D21C8"/>
    <w:rsid w:val="003D4252"/>
    <w:rsid w:val="003D4C21"/>
    <w:rsid w:val="003D797E"/>
    <w:rsid w:val="003D7B1A"/>
    <w:rsid w:val="003E125F"/>
    <w:rsid w:val="003E1390"/>
    <w:rsid w:val="003E1EE5"/>
    <w:rsid w:val="003E2290"/>
    <w:rsid w:val="003E2E40"/>
    <w:rsid w:val="003E37F5"/>
    <w:rsid w:val="003E6BCC"/>
    <w:rsid w:val="003F147C"/>
    <w:rsid w:val="003F571C"/>
    <w:rsid w:val="003F7001"/>
    <w:rsid w:val="004002E4"/>
    <w:rsid w:val="00400C2A"/>
    <w:rsid w:val="004010A9"/>
    <w:rsid w:val="00401E46"/>
    <w:rsid w:val="0040263A"/>
    <w:rsid w:val="004047DA"/>
    <w:rsid w:val="00405A56"/>
    <w:rsid w:val="00411E9F"/>
    <w:rsid w:val="0041237D"/>
    <w:rsid w:val="00413039"/>
    <w:rsid w:val="00413C74"/>
    <w:rsid w:val="004141FD"/>
    <w:rsid w:val="00425AD8"/>
    <w:rsid w:val="0042639F"/>
    <w:rsid w:val="00431484"/>
    <w:rsid w:val="004330FF"/>
    <w:rsid w:val="00441208"/>
    <w:rsid w:val="00441C1D"/>
    <w:rsid w:val="004424C1"/>
    <w:rsid w:val="0044341D"/>
    <w:rsid w:val="00444B40"/>
    <w:rsid w:val="00444C9C"/>
    <w:rsid w:val="00452A45"/>
    <w:rsid w:val="00452D98"/>
    <w:rsid w:val="0045509A"/>
    <w:rsid w:val="0045744B"/>
    <w:rsid w:val="00460A48"/>
    <w:rsid w:val="00463C88"/>
    <w:rsid w:val="00463DB2"/>
    <w:rsid w:val="00465750"/>
    <w:rsid w:val="00465D8B"/>
    <w:rsid w:val="00466D55"/>
    <w:rsid w:val="00466DD9"/>
    <w:rsid w:val="0046767A"/>
    <w:rsid w:val="00470001"/>
    <w:rsid w:val="004704DA"/>
    <w:rsid w:val="004707E3"/>
    <w:rsid w:val="00472C64"/>
    <w:rsid w:val="00477D2D"/>
    <w:rsid w:val="0048054B"/>
    <w:rsid w:val="004849FB"/>
    <w:rsid w:val="00484EB1"/>
    <w:rsid w:val="00491F1A"/>
    <w:rsid w:val="004929AE"/>
    <w:rsid w:val="004946CC"/>
    <w:rsid w:val="004961A8"/>
    <w:rsid w:val="00496913"/>
    <w:rsid w:val="004A07BF"/>
    <w:rsid w:val="004A0FD5"/>
    <w:rsid w:val="004B4534"/>
    <w:rsid w:val="004C16F2"/>
    <w:rsid w:val="004C700E"/>
    <w:rsid w:val="004D031A"/>
    <w:rsid w:val="004D3676"/>
    <w:rsid w:val="004D3D4C"/>
    <w:rsid w:val="004D4DFF"/>
    <w:rsid w:val="004D56D5"/>
    <w:rsid w:val="004D6888"/>
    <w:rsid w:val="004E0968"/>
    <w:rsid w:val="004E1B6E"/>
    <w:rsid w:val="004E202A"/>
    <w:rsid w:val="004F0A9A"/>
    <w:rsid w:val="004F252B"/>
    <w:rsid w:val="004F3290"/>
    <w:rsid w:val="004F35F0"/>
    <w:rsid w:val="00500E93"/>
    <w:rsid w:val="0050132F"/>
    <w:rsid w:val="00501DB9"/>
    <w:rsid w:val="0050365F"/>
    <w:rsid w:val="00506C1E"/>
    <w:rsid w:val="00511370"/>
    <w:rsid w:val="00512B2E"/>
    <w:rsid w:val="00513ACF"/>
    <w:rsid w:val="00515C98"/>
    <w:rsid w:val="005202BB"/>
    <w:rsid w:val="00520397"/>
    <w:rsid w:val="005207A8"/>
    <w:rsid w:val="005264AF"/>
    <w:rsid w:val="00533B4F"/>
    <w:rsid w:val="005341FA"/>
    <w:rsid w:val="005410A4"/>
    <w:rsid w:val="005449CE"/>
    <w:rsid w:val="005572E5"/>
    <w:rsid w:val="005572EA"/>
    <w:rsid w:val="00560CBB"/>
    <w:rsid w:val="00561CEA"/>
    <w:rsid w:val="005621C0"/>
    <w:rsid w:val="00562A9B"/>
    <w:rsid w:val="005646AE"/>
    <w:rsid w:val="00566C0C"/>
    <w:rsid w:val="00567325"/>
    <w:rsid w:val="00571627"/>
    <w:rsid w:val="005716DB"/>
    <w:rsid w:val="00571878"/>
    <w:rsid w:val="005733E1"/>
    <w:rsid w:val="00577322"/>
    <w:rsid w:val="00581B69"/>
    <w:rsid w:val="00583E6D"/>
    <w:rsid w:val="00583EDF"/>
    <w:rsid w:val="00584168"/>
    <w:rsid w:val="005927D1"/>
    <w:rsid w:val="00593060"/>
    <w:rsid w:val="00594588"/>
    <w:rsid w:val="005A3CC0"/>
    <w:rsid w:val="005A5195"/>
    <w:rsid w:val="005A6E45"/>
    <w:rsid w:val="005A754D"/>
    <w:rsid w:val="005A7DC7"/>
    <w:rsid w:val="005B0C28"/>
    <w:rsid w:val="005B21B4"/>
    <w:rsid w:val="005B3033"/>
    <w:rsid w:val="005B3A13"/>
    <w:rsid w:val="005B6D53"/>
    <w:rsid w:val="005C3E2F"/>
    <w:rsid w:val="005C6000"/>
    <w:rsid w:val="005C707E"/>
    <w:rsid w:val="005C7E43"/>
    <w:rsid w:val="005D0C2F"/>
    <w:rsid w:val="005D1BD0"/>
    <w:rsid w:val="005D2AF2"/>
    <w:rsid w:val="005E48E0"/>
    <w:rsid w:val="005E5524"/>
    <w:rsid w:val="005E74AD"/>
    <w:rsid w:val="005F059A"/>
    <w:rsid w:val="005F675E"/>
    <w:rsid w:val="0060122F"/>
    <w:rsid w:val="0060222F"/>
    <w:rsid w:val="00602891"/>
    <w:rsid w:val="0060636E"/>
    <w:rsid w:val="0060797D"/>
    <w:rsid w:val="00607C8D"/>
    <w:rsid w:val="00610F1F"/>
    <w:rsid w:val="00612B43"/>
    <w:rsid w:val="00612B80"/>
    <w:rsid w:val="0061491B"/>
    <w:rsid w:val="00615576"/>
    <w:rsid w:val="006223CB"/>
    <w:rsid w:val="006243EC"/>
    <w:rsid w:val="006246D4"/>
    <w:rsid w:val="00627127"/>
    <w:rsid w:val="006308DE"/>
    <w:rsid w:val="00633FC5"/>
    <w:rsid w:val="00635FF7"/>
    <w:rsid w:val="0063745A"/>
    <w:rsid w:val="0064038E"/>
    <w:rsid w:val="0064347C"/>
    <w:rsid w:val="00645AB6"/>
    <w:rsid w:val="00646591"/>
    <w:rsid w:val="00652727"/>
    <w:rsid w:val="00655A8D"/>
    <w:rsid w:val="00656DA4"/>
    <w:rsid w:val="0065709E"/>
    <w:rsid w:val="00663B25"/>
    <w:rsid w:val="00667AB9"/>
    <w:rsid w:val="00671585"/>
    <w:rsid w:val="00676F12"/>
    <w:rsid w:val="00677271"/>
    <w:rsid w:val="00682E88"/>
    <w:rsid w:val="006853FF"/>
    <w:rsid w:val="00686267"/>
    <w:rsid w:val="00690311"/>
    <w:rsid w:val="00690473"/>
    <w:rsid w:val="006A3F39"/>
    <w:rsid w:val="006A5FAA"/>
    <w:rsid w:val="006B026B"/>
    <w:rsid w:val="006B3D8A"/>
    <w:rsid w:val="006B45DD"/>
    <w:rsid w:val="006B586E"/>
    <w:rsid w:val="006C01BC"/>
    <w:rsid w:val="006C21B4"/>
    <w:rsid w:val="006C247D"/>
    <w:rsid w:val="006C25C4"/>
    <w:rsid w:val="006C26AF"/>
    <w:rsid w:val="006D2FB9"/>
    <w:rsid w:val="006D66E4"/>
    <w:rsid w:val="006E180A"/>
    <w:rsid w:val="006E27E9"/>
    <w:rsid w:val="006F0E6E"/>
    <w:rsid w:val="006F14E9"/>
    <w:rsid w:val="006F42CC"/>
    <w:rsid w:val="006F4B53"/>
    <w:rsid w:val="006F69D7"/>
    <w:rsid w:val="00701334"/>
    <w:rsid w:val="00704E74"/>
    <w:rsid w:val="00706ACE"/>
    <w:rsid w:val="00710E00"/>
    <w:rsid w:val="00712A7B"/>
    <w:rsid w:val="00722DFC"/>
    <w:rsid w:val="0072530A"/>
    <w:rsid w:val="0072572F"/>
    <w:rsid w:val="0073314D"/>
    <w:rsid w:val="0073398E"/>
    <w:rsid w:val="00736B8B"/>
    <w:rsid w:val="0074053E"/>
    <w:rsid w:val="00740B87"/>
    <w:rsid w:val="007417CD"/>
    <w:rsid w:val="00741B4D"/>
    <w:rsid w:val="00743577"/>
    <w:rsid w:val="00746C9F"/>
    <w:rsid w:val="007518B2"/>
    <w:rsid w:val="007539CB"/>
    <w:rsid w:val="00754932"/>
    <w:rsid w:val="007578C0"/>
    <w:rsid w:val="0076082C"/>
    <w:rsid w:val="007609B7"/>
    <w:rsid w:val="00762526"/>
    <w:rsid w:val="00763359"/>
    <w:rsid w:val="00764D29"/>
    <w:rsid w:val="00767884"/>
    <w:rsid w:val="00774A2C"/>
    <w:rsid w:val="00775701"/>
    <w:rsid w:val="0077751B"/>
    <w:rsid w:val="00783086"/>
    <w:rsid w:val="0078769C"/>
    <w:rsid w:val="00787F05"/>
    <w:rsid w:val="00790A43"/>
    <w:rsid w:val="00790B25"/>
    <w:rsid w:val="007A1B7E"/>
    <w:rsid w:val="007A3714"/>
    <w:rsid w:val="007B0ADB"/>
    <w:rsid w:val="007B31BD"/>
    <w:rsid w:val="007B786C"/>
    <w:rsid w:val="007C1E6A"/>
    <w:rsid w:val="007C59B7"/>
    <w:rsid w:val="007C60AB"/>
    <w:rsid w:val="007D05AA"/>
    <w:rsid w:val="007D43F5"/>
    <w:rsid w:val="007D49BB"/>
    <w:rsid w:val="007D5AA8"/>
    <w:rsid w:val="007D783F"/>
    <w:rsid w:val="007E6837"/>
    <w:rsid w:val="007E6B51"/>
    <w:rsid w:val="007E7A6D"/>
    <w:rsid w:val="007E7DC4"/>
    <w:rsid w:val="007F1EB6"/>
    <w:rsid w:val="007F2D27"/>
    <w:rsid w:val="007F7524"/>
    <w:rsid w:val="00801DAA"/>
    <w:rsid w:val="00803B09"/>
    <w:rsid w:val="00806CFE"/>
    <w:rsid w:val="00810356"/>
    <w:rsid w:val="0082059A"/>
    <w:rsid w:val="0082128A"/>
    <w:rsid w:val="0082389A"/>
    <w:rsid w:val="00830A15"/>
    <w:rsid w:val="00834C17"/>
    <w:rsid w:val="00836708"/>
    <w:rsid w:val="00837FF7"/>
    <w:rsid w:val="00845978"/>
    <w:rsid w:val="00845F55"/>
    <w:rsid w:val="008466BF"/>
    <w:rsid w:val="00851B56"/>
    <w:rsid w:val="008554F0"/>
    <w:rsid w:val="00857088"/>
    <w:rsid w:val="00857A4E"/>
    <w:rsid w:val="008618ED"/>
    <w:rsid w:val="00861F06"/>
    <w:rsid w:val="00862A5A"/>
    <w:rsid w:val="00862B46"/>
    <w:rsid w:val="008633AC"/>
    <w:rsid w:val="00863C23"/>
    <w:rsid w:val="0086464C"/>
    <w:rsid w:val="00864838"/>
    <w:rsid w:val="008656DA"/>
    <w:rsid w:val="0086625F"/>
    <w:rsid w:val="00870FAA"/>
    <w:rsid w:val="008720DC"/>
    <w:rsid w:val="008720FF"/>
    <w:rsid w:val="00872C62"/>
    <w:rsid w:val="00872DF8"/>
    <w:rsid w:val="00873418"/>
    <w:rsid w:val="00881ECC"/>
    <w:rsid w:val="0088454F"/>
    <w:rsid w:val="008858AC"/>
    <w:rsid w:val="0089117F"/>
    <w:rsid w:val="008932C6"/>
    <w:rsid w:val="00894356"/>
    <w:rsid w:val="00895E81"/>
    <w:rsid w:val="008962D2"/>
    <w:rsid w:val="0089696E"/>
    <w:rsid w:val="00897EA6"/>
    <w:rsid w:val="008A16B0"/>
    <w:rsid w:val="008A1F8C"/>
    <w:rsid w:val="008A3001"/>
    <w:rsid w:val="008A347B"/>
    <w:rsid w:val="008A7C2D"/>
    <w:rsid w:val="008B02D0"/>
    <w:rsid w:val="008B2CED"/>
    <w:rsid w:val="008B30D2"/>
    <w:rsid w:val="008B4676"/>
    <w:rsid w:val="008C00A2"/>
    <w:rsid w:val="008C0AF1"/>
    <w:rsid w:val="008D3276"/>
    <w:rsid w:val="008D34A2"/>
    <w:rsid w:val="008D4EE7"/>
    <w:rsid w:val="008E033C"/>
    <w:rsid w:val="008E3DA1"/>
    <w:rsid w:val="008F182C"/>
    <w:rsid w:val="00901528"/>
    <w:rsid w:val="00907F9A"/>
    <w:rsid w:val="009148E6"/>
    <w:rsid w:val="009242A1"/>
    <w:rsid w:val="00924492"/>
    <w:rsid w:val="009244A2"/>
    <w:rsid w:val="0092523B"/>
    <w:rsid w:val="00935D06"/>
    <w:rsid w:val="00936F4B"/>
    <w:rsid w:val="00943CAE"/>
    <w:rsid w:val="00944A12"/>
    <w:rsid w:val="00945F51"/>
    <w:rsid w:val="00946A97"/>
    <w:rsid w:val="0094717E"/>
    <w:rsid w:val="009531C7"/>
    <w:rsid w:val="0095699B"/>
    <w:rsid w:val="009637A6"/>
    <w:rsid w:val="0096609D"/>
    <w:rsid w:val="0097073E"/>
    <w:rsid w:val="009726B1"/>
    <w:rsid w:val="00973CDE"/>
    <w:rsid w:val="0097746A"/>
    <w:rsid w:val="009812D1"/>
    <w:rsid w:val="009827C8"/>
    <w:rsid w:val="009868EE"/>
    <w:rsid w:val="00987224"/>
    <w:rsid w:val="009A0D75"/>
    <w:rsid w:val="009A2E30"/>
    <w:rsid w:val="009B2D6D"/>
    <w:rsid w:val="009B3C7B"/>
    <w:rsid w:val="009C10B6"/>
    <w:rsid w:val="009C1476"/>
    <w:rsid w:val="009C1693"/>
    <w:rsid w:val="009C21C7"/>
    <w:rsid w:val="009C34B5"/>
    <w:rsid w:val="009C7693"/>
    <w:rsid w:val="009D4891"/>
    <w:rsid w:val="009E2D90"/>
    <w:rsid w:val="009E4F25"/>
    <w:rsid w:val="009F3440"/>
    <w:rsid w:val="009F7450"/>
    <w:rsid w:val="009F7F82"/>
    <w:rsid w:val="00A040D5"/>
    <w:rsid w:val="00A05258"/>
    <w:rsid w:val="00A068A5"/>
    <w:rsid w:val="00A108E4"/>
    <w:rsid w:val="00A11D7E"/>
    <w:rsid w:val="00A20665"/>
    <w:rsid w:val="00A218F5"/>
    <w:rsid w:val="00A260F9"/>
    <w:rsid w:val="00A308CF"/>
    <w:rsid w:val="00A31741"/>
    <w:rsid w:val="00A31A60"/>
    <w:rsid w:val="00A34448"/>
    <w:rsid w:val="00A3469F"/>
    <w:rsid w:val="00A34A91"/>
    <w:rsid w:val="00A362DF"/>
    <w:rsid w:val="00A4000F"/>
    <w:rsid w:val="00A40091"/>
    <w:rsid w:val="00A47167"/>
    <w:rsid w:val="00A5038C"/>
    <w:rsid w:val="00A5068C"/>
    <w:rsid w:val="00A5232B"/>
    <w:rsid w:val="00A56641"/>
    <w:rsid w:val="00A60AE9"/>
    <w:rsid w:val="00A61C20"/>
    <w:rsid w:val="00A65D07"/>
    <w:rsid w:val="00A70AA1"/>
    <w:rsid w:val="00A71BD1"/>
    <w:rsid w:val="00A734CE"/>
    <w:rsid w:val="00A7588C"/>
    <w:rsid w:val="00A77EE9"/>
    <w:rsid w:val="00A80D93"/>
    <w:rsid w:val="00A811AA"/>
    <w:rsid w:val="00A814AA"/>
    <w:rsid w:val="00A87206"/>
    <w:rsid w:val="00A92444"/>
    <w:rsid w:val="00A94282"/>
    <w:rsid w:val="00A961FB"/>
    <w:rsid w:val="00AA249E"/>
    <w:rsid w:val="00AA3671"/>
    <w:rsid w:val="00AA44AB"/>
    <w:rsid w:val="00AB0079"/>
    <w:rsid w:val="00AB1E48"/>
    <w:rsid w:val="00AC1A68"/>
    <w:rsid w:val="00AC2E8A"/>
    <w:rsid w:val="00AC66D4"/>
    <w:rsid w:val="00AC6F81"/>
    <w:rsid w:val="00AC7053"/>
    <w:rsid w:val="00AC7608"/>
    <w:rsid w:val="00AC787B"/>
    <w:rsid w:val="00AE330A"/>
    <w:rsid w:val="00AE51E4"/>
    <w:rsid w:val="00AE5486"/>
    <w:rsid w:val="00AE5CB5"/>
    <w:rsid w:val="00AE7B5C"/>
    <w:rsid w:val="00AF151D"/>
    <w:rsid w:val="00AF21E9"/>
    <w:rsid w:val="00AF3CA2"/>
    <w:rsid w:val="00AF5EEB"/>
    <w:rsid w:val="00AF7C92"/>
    <w:rsid w:val="00B0197E"/>
    <w:rsid w:val="00B02AFB"/>
    <w:rsid w:val="00B03693"/>
    <w:rsid w:val="00B039F3"/>
    <w:rsid w:val="00B0553F"/>
    <w:rsid w:val="00B144DB"/>
    <w:rsid w:val="00B17594"/>
    <w:rsid w:val="00B24635"/>
    <w:rsid w:val="00B25CBB"/>
    <w:rsid w:val="00B3070F"/>
    <w:rsid w:val="00B410AD"/>
    <w:rsid w:val="00B420B7"/>
    <w:rsid w:val="00B42F16"/>
    <w:rsid w:val="00B43EF5"/>
    <w:rsid w:val="00B442F4"/>
    <w:rsid w:val="00B47590"/>
    <w:rsid w:val="00B47EDA"/>
    <w:rsid w:val="00B47F1F"/>
    <w:rsid w:val="00B52641"/>
    <w:rsid w:val="00B5510A"/>
    <w:rsid w:val="00B56783"/>
    <w:rsid w:val="00B57B52"/>
    <w:rsid w:val="00B57C41"/>
    <w:rsid w:val="00B6022D"/>
    <w:rsid w:val="00B6186D"/>
    <w:rsid w:val="00B62DDF"/>
    <w:rsid w:val="00B6396E"/>
    <w:rsid w:val="00B65BCC"/>
    <w:rsid w:val="00B70CD5"/>
    <w:rsid w:val="00B75789"/>
    <w:rsid w:val="00B808AC"/>
    <w:rsid w:val="00B80E4D"/>
    <w:rsid w:val="00B818FA"/>
    <w:rsid w:val="00B83D15"/>
    <w:rsid w:val="00B85127"/>
    <w:rsid w:val="00B93EB6"/>
    <w:rsid w:val="00B9552F"/>
    <w:rsid w:val="00BA00F7"/>
    <w:rsid w:val="00BA17E3"/>
    <w:rsid w:val="00BA192B"/>
    <w:rsid w:val="00BA4250"/>
    <w:rsid w:val="00BA71F1"/>
    <w:rsid w:val="00BB45E6"/>
    <w:rsid w:val="00BC61C7"/>
    <w:rsid w:val="00BD060B"/>
    <w:rsid w:val="00BD08D4"/>
    <w:rsid w:val="00BD247A"/>
    <w:rsid w:val="00BD359E"/>
    <w:rsid w:val="00BD7C78"/>
    <w:rsid w:val="00BE34A5"/>
    <w:rsid w:val="00BE469F"/>
    <w:rsid w:val="00BE6D49"/>
    <w:rsid w:val="00BF7637"/>
    <w:rsid w:val="00C0509A"/>
    <w:rsid w:val="00C057A1"/>
    <w:rsid w:val="00C12B29"/>
    <w:rsid w:val="00C17713"/>
    <w:rsid w:val="00C17DCE"/>
    <w:rsid w:val="00C200AC"/>
    <w:rsid w:val="00C23BE5"/>
    <w:rsid w:val="00C256D8"/>
    <w:rsid w:val="00C31A48"/>
    <w:rsid w:val="00C412EA"/>
    <w:rsid w:val="00C4371E"/>
    <w:rsid w:val="00C443AC"/>
    <w:rsid w:val="00C44C58"/>
    <w:rsid w:val="00C46252"/>
    <w:rsid w:val="00C47934"/>
    <w:rsid w:val="00C52F3F"/>
    <w:rsid w:val="00C57E3A"/>
    <w:rsid w:val="00C64643"/>
    <w:rsid w:val="00C66A22"/>
    <w:rsid w:val="00C70105"/>
    <w:rsid w:val="00C7074D"/>
    <w:rsid w:val="00C71B2B"/>
    <w:rsid w:val="00C76CC6"/>
    <w:rsid w:val="00C82218"/>
    <w:rsid w:val="00C824BA"/>
    <w:rsid w:val="00C82C42"/>
    <w:rsid w:val="00C833F9"/>
    <w:rsid w:val="00C84094"/>
    <w:rsid w:val="00C86106"/>
    <w:rsid w:val="00C91003"/>
    <w:rsid w:val="00C92F4A"/>
    <w:rsid w:val="00C9671E"/>
    <w:rsid w:val="00CA05CE"/>
    <w:rsid w:val="00CA2B78"/>
    <w:rsid w:val="00CB0A23"/>
    <w:rsid w:val="00CB7F33"/>
    <w:rsid w:val="00CC0A7B"/>
    <w:rsid w:val="00CC1AB4"/>
    <w:rsid w:val="00CC4131"/>
    <w:rsid w:val="00CC56FB"/>
    <w:rsid w:val="00CC7CE6"/>
    <w:rsid w:val="00CD0322"/>
    <w:rsid w:val="00CE50EF"/>
    <w:rsid w:val="00CE5FDE"/>
    <w:rsid w:val="00CF2BDE"/>
    <w:rsid w:val="00CF3B2A"/>
    <w:rsid w:val="00CF5CF0"/>
    <w:rsid w:val="00CF78C0"/>
    <w:rsid w:val="00D020FB"/>
    <w:rsid w:val="00D0239B"/>
    <w:rsid w:val="00D0556B"/>
    <w:rsid w:val="00D16295"/>
    <w:rsid w:val="00D21991"/>
    <w:rsid w:val="00D2289E"/>
    <w:rsid w:val="00D2349E"/>
    <w:rsid w:val="00D26780"/>
    <w:rsid w:val="00D30345"/>
    <w:rsid w:val="00D32A60"/>
    <w:rsid w:val="00D330A5"/>
    <w:rsid w:val="00D33A0C"/>
    <w:rsid w:val="00D33E07"/>
    <w:rsid w:val="00D36600"/>
    <w:rsid w:val="00D37233"/>
    <w:rsid w:val="00D446BC"/>
    <w:rsid w:val="00D46112"/>
    <w:rsid w:val="00D52837"/>
    <w:rsid w:val="00D54982"/>
    <w:rsid w:val="00D70B3D"/>
    <w:rsid w:val="00D744FD"/>
    <w:rsid w:val="00D74A44"/>
    <w:rsid w:val="00D75E27"/>
    <w:rsid w:val="00D81190"/>
    <w:rsid w:val="00D84525"/>
    <w:rsid w:val="00D847B7"/>
    <w:rsid w:val="00D85AC5"/>
    <w:rsid w:val="00D92847"/>
    <w:rsid w:val="00D94D2C"/>
    <w:rsid w:val="00D961A5"/>
    <w:rsid w:val="00D97353"/>
    <w:rsid w:val="00D97BAA"/>
    <w:rsid w:val="00DA0515"/>
    <w:rsid w:val="00DA1731"/>
    <w:rsid w:val="00DA434C"/>
    <w:rsid w:val="00DA6E69"/>
    <w:rsid w:val="00DA75BA"/>
    <w:rsid w:val="00DB3A56"/>
    <w:rsid w:val="00DB5DDE"/>
    <w:rsid w:val="00DB650B"/>
    <w:rsid w:val="00DC08DA"/>
    <w:rsid w:val="00DC23CF"/>
    <w:rsid w:val="00DD04F5"/>
    <w:rsid w:val="00DD3477"/>
    <w:rsid w:val="00DD439B"/>
    <w:rsid w:val="00DD65C8"/>
    <w:rsid w:val="00DD77B8"/>
    <w:rsid w:val="00DE1CAD"/>
    <w:rsid w:val="00DE356F"/>
    <w:rsid w:val="00DE4AA6"/>
    <w:rsid w:val="00DE51AA"/>
    <w:rsid w:val="00DF215A"/>
    <w:rsid w:val="00DF28C8"/>
    <w:rsid w:val="00DF6072"/>
    <w:rsid w:val="00DF692E"/>
    <w:rsid w:val="00DF71F9"/>
    <w:rsid w:val="00E0527F"/>
    <w:rsid w:val="00E054EC"/>
    <w:rsid w:val="00E06341"/>
    <w:rsid w:val="00E075FE"/>
    <w:rsid w:val="00E10268"/>
    <w:rsid w:val="00E10385"/>
    <w:rsid w:val="00E11723"/>
    <w:rsid w:val="00E11B4F"/>
    <w:rsid w:val="00E14400"/>
    <w:rsid w:val="00E1476D"/>
    <w:rsid w:val="00E15573"/>
    <w:rsid w:val="00E15D85"/>
    <w:rsid w:val="00E17E70"/>
    <w:rsid w:val="00E20674"/>
    <w:rsid w:val="00E251BA"/>
    <w:rsid w:val="00E32F92"/>
    <w:rsid w:val="00E34A69"/>
    <w:rsid w:val="00E35AC6"/>
    <w:rsid w:val="00E36F7A"/>
    <w:rsid w:val="00E40534"/>
    <w:rsid w:val="00E413BE"/>
    <w:rsid w:val="00E42B0E"/>
    <w:rsid w:val="00E46EC2"/>
    <w:rsid w:val="00E4718A"/>
    <w:rsid w:val="00E471C9"/>
    <w:rsid w:val="00E508B5"/>
    <w:rsid w:val="00E538EF"/>
    <w:rsid w:val="00E61E7B"/>
    <w:rsid w:val="00E624AF"/>
    <w:rsid w:val="00E62E8A"/>
    <w:rsid w:val="00E63B0A"/>
    <w:rsid w:val="00E676E7"/>
    <w:rsid w:val="00E67770"/>
    <w:rsid w:val="00E73521"/>
    <w:rsid w:val="00E753EA"/>
    <w:rsid w:val="00E80696"/>
    <w:rsid w:val="00E900DE"/>
    <w:rsid w:val="00E943D4"/>
    <w:rsid w:val="00EA195E"/>
    <w:rsid w:val="00EA26CD"/>
    <w:rsid w:val="00EA3B7E"/>
    <w:rsid w:val="00EA42DA"/>
    <w:rsid w:val="00EA6C20"/>
    <w:rsid w:val="00EA76AE"/>
    <w:rsid w:val="00EA7B6C"/>
    <w:rsid w:val="00EC017B"/>
    <w:rsid w:val="00EC09D8"/>
    <w:rsid w:val="00EC10A1"/>
    <w:rsid w:val="00EC1FEB"/>
    <w:rsid w:val="00EC7A57"/>
    <w:rsid w:val="00ED32C9"/>
    <w:rsid w:val="00ED3746"/>
    <w:rsid w:val="00ED4695"/>
    <w:rsid w:val="00ED7D15"/>
    <w:rsid w:val="00EE2945"/>
    <w:rsid w:val="00EE5383"/>
    <w:rsid w:val="00EE78D0"/>
    <w:rsid w:val="00EF00BC"/>
    <w:rsid w:val="00EF1714"/>
    <w:rsid w:val="00EF74AD"/>
    <w:rsid w:val="00EF75CC"/>
    <w:rsid w:val="00F07A09"/>
    <w:rsid w:val="00F11A49"/>
    <w:rsid w:val="00F12B9F"/>
    <w:rsid w:val="00F13643"/>
    <w:rsid w:val="00F1761D"/>
    <w:rsid w:val="00F22A6F"/>
    <w:rsid w:val="00F22D0A"/>
    <w:rsid w:val="00F25EC8"/>
    <w:rsid w:val="00F26937"/>
    <w:rsid w:val="00F300A2"/>
    <w:rsid w:val="00F31DFA"/>
    <w:rsid w:val="00F341A6"/>
    <w:rsid w:val="00F40430"/>
    <w:rsid w:val="00F40CCC"/>
    <w:rsid w:val="00F47326"/>
    <w:rsid w:val="00F51356"/>
    <w:rsid w:val="00F52E02"/>
    <w:rsid w:val="00F54255"/>
    <w:rsid w:val="00F61889"/>
    <w:rsid w:val="00F6271A"/>
    <w:rsid w:val="00F63A8F"/>
    <w:rsid w:val="00F6433D"/>
    <w:rsid w:val="00F64F1C"/>
    <w:rsid w:val="00F67484"/>
    <w:rsid w:val="00F730B4"/>
    <w:rsid w:val="00F76DE8"/>
    <w:rsid w:val="00F77DF4"/>
    <w:rsid w:val="00F90593"/>
    <w:rsid w:val="00F946D5"/>
    <w:rsid w:val="00F95CC7"/>
    <w:rsid w:val="00F96621"/>
    <w:rsid w:val="00F96BD5"/>
    <w:rsid w:val="00FA1265"/>
    <w:rsid w:val="00FA16DC"/>
    <w:rsid w:val="00FA1A04"/>
    <w:rsid w:val="00FA3448"/>
    <w:rsid w:val="00FA3475"/>
    <w:rsid w:val="00FA356D"/>
    <w:rsid w:val="00FA4269"/>
    <w:rsid w:val="00FA4E49"/>
    <w:rsid w:val="00FA5AEA"/>
    <w:rsid w:val="00FB145D"/>
    <w:rsid w:val="00FB309F"/>
    <w:rsid w:val="00FB5295"/>
    <w:rsid w:val="00FC01E6"/>
    <w:rsid w:val="00FC07C1"/>
    <w:rsid w:val="00FC32C7"/>
    <w:rsid w:val="00FD075A"/>
    <w:rsid w:val="00FD1136"/>
    <w:rsid w:val="00FD2303"/>
    <w:rsid w:val="00FD703E"/>
    <w:rsid w:val="00FE0284"/>
    <w:rsid w:val="00FE2211"/>
    <w:rsid w:val="00FE2BED"/>
    <w:rsid w:val="00FE5707"/>
    <w:rsid w:val="00FE7310"/>
    <w:rsid w:val="00FE76FA"/>
    <w:rsid w:val="00FF2C9C"/>
    <w:rsid w:val="00FF41BF"/>
    <w:rsid w:val="0623DA62"/>
    <w:rsid w:val="194A29DF"/>
    <w:rsid w:val="1C39023A"/>
    <w:rsid w:val="2127ADFD"/>
    <w:rsid w:val="29DFC61F"/>
    <w:rsid w:val="404FED80"/>
    <w:rsid w:val="4443C8FA"/>
    <w:rsid w:val="4B712CFE"/>
    <w:rsid w:val="65F414BB"/>
    <w:rsid w:val="69F0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EC066"/>
  <w15:docId w15:val="{50D0CF7E-230F-4552-A3B1-8BE4478F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51D"/>
    <w:rPr>
      <w:sz w:val="24"/>
      <w:szCs w:val="24"/>
    </w:rPr>
  </w:style>
  <w:style w:type="paragraph" w:styleId="Heading1">
    <w:name w:val="heading 1"/>
    <w:basedOn w:val="Normal"/>
    <w:next w:val="Normal"/>
    <w:link w:val="Heading1Char"/>
    <w:qFormat/>
    <w:rsid w:val="00722DFC"/>
    <w:pPr>
      <w:keepNext/>
      <w:keepLines/>
      <w:spacing w:before="24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semiHidden/>
    <w:unhideWhenUsed/>
    <w:qFormat/>
    <w:rsid w:val="00A260F9"/>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semiHidden/>
    <w:unhideWhenUsed/>
    <w:qFormat/>
    <w:rsid w:val="00242A92"/>
    <w:pPr>
      <w:keepNext/>
      <w:keepLines/>
      <w:spacing w:before="40"/>
      <w:outlineLvl w:val="2"/>
    </w:pPr>
    <w:rPr>
      <w:rFonts w:asciiTheme="majorHAnsi" w:eastAsiaTheme="majorEastAsia" w:hAnsiTheme="majorHAnsi" w:cstheme="majorBidi"/>
      <w:color w:val="294E1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63359"/>
    <w:rPr>
      <w:rFonts w:eastAsia="Times New Roman"/>
      <w:sz w:val="20"/>
      <w:szCs w:val="20"/>
    </w:rPr>
  </w:style>
  <w:style w:type="character" w:styleId="FootnoteReference">
    <w:name w:val="footnote reference"/>
    <w:uiPriority w:val="99"/>
    <w:semiHidden/>
    <w:rsid w:val="00763359"/>
    <w:rPr>
      <w:vertAlign w:val="superscript"/>
    </w:rPr>
  </w:style>
  <w:style w:type="paragraph" w:styleId="Footer">
    <w:name w:val="footer"/>
    <w:basedOn w:val="Normal"/>
    <w:link w:val="FooterChar"/>
    <w:uiPriority w:val="99"/>
    <w:rsid w:val="00D0239B"/>
    <w:pPr>
      <w:tabs>
        <w:tab w:val="center" w:pos="4320"/>
        <w:tab w:val="right" w:pos="8640"/>
      </w:tabs>
    </w:pPr>
  </w:style>
  <w:style w:type="character" w:styleId="PageNumber">
    <w:name w:val="page number"/>
    <w:basedOn w:val="DefaultParagraphFont"/>
    <w:rsid w:val="00D0239B"/>
  </w:style>
  <w:style w:type="table" w:styleId="TableGrid">
    <w:name w:val="Table Grid"/>
    <w:basedOn w:val="TableNormal"/>
    <w:uiPriority w:val="59"/>
    <w:rsid w:val="00E17E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E17E70"/>
    <w:pPr>
      <w:spacing w:after="120"/>
      <w:ind w:left="360"/>
    </w:pPr>
    <w:rPr>
      <w:rFonts w:eastAsia="Times New Roman"/>
    </w:rPr>
  </w:style>
  <w:style w:type="paragraph" w:styleId="Header">
    <w:name w:val="header"/>
    <w:basedOn w:val="Normal"/>
    <w:rsid w:val="009827C8"/>
    <w:pPr>
      <w:tabs>
        <w:tab w:val="center" w:pos="4320"/>
        <w:tab w:val="right" w:pos="8640"/>
      </w:tabs>
    </w:pPr>
  </w:style>
  <w:style w:type="paragraph" w:styleId="BalloonText">
    <w:name w:val="Balloon Text"/>
    <w:basedOn w:val="Normal"/>
    <w:semiHidden/>
    <w:rsid w:val="000A0550"/>
    <w:rPr>
      <w:rFonts w:ascii="Tahoma" w:hAnsi="Tahoma" w:cs="Tahoma"/>
      <w:sz w:val="16"/>
      <w:szCs w:val="16"/>
    </w:rPr>
  </w:style>
  <w:style w:type="character" w:styleId="Hyperlink">
    <w:name w:val="Hyperlink"/>
    <w:uiPriority w:val="99"/>
    <w:rsid w:val="00F40CCC"/>
    <w:rPr>
      <w:color w:val="0000FF"/>
      <w:u w:val="single"/>
    </w:rPr>
  </w:style>
  <w:style w:type="character" w:styleId="FollowedHyperlink">
    <w:name w:val="FollowedHyperlink"/>
    <w:rsid w:val="00F40CCC"/>
    <w:rPr>
      <w:color w:val="800080"/>
      <w:u w:val="single"/>
    </w:rPr>
  </w:style>
  <w:style w:type="paragraph" w:customStyle="1" w:styleId="basicanswer">
    <w:name w:val="basic answer"/>
    <w:basedOn w:val="Normal"/>
    <w:link w:val="basicanswerChar"/>
    <w:rsid w:val="00FA4E49"/>
    <w:pPr>
      <w:tabs>
        <w:tab w:val="center" w:leader="dot" w:pos="9720"/>
      </w:tabs>
      <w:ind w:left="5310" w:right="720" w:hanging="270"/>
    </w:pPr>
    <w:rPr>
      <w:rFonts w:ascii="Arial" w:eastAsia="Times New Roman" w:hAnsi="Arial" w:cs="Arial"/>
      <w:sz w:val="22"/>
    </w:rPr>
  </w:style>
  <w:style w:type="character" w:customStyle="1" w:styleId="basicanswerChar">
    <w:name w:val="basic answer Char"/>
    <w:link w:val="basicanswer"/>
    <w:rsid w:val="00FA4E49"/>
    <w:rPr>
      <w:rFonts w:ascii="Arial" w:eastAsia="Times New Roman" w:hAnsi="Arial" w:cs="Arial"/>
      <w:sz w:val="22"/>
      <w:szCs w:val="24"/>
    </w:rPr>
  </w:style>
  <w:style w:type="character" w:styleId="CommentReference">
    <w:name w:val="annotation reference"/>
    <w:rsid w:val="00092028"/>
    <w:rPr>
      <w:sz w:val="16"/>
      <w:szCs w:val="16"/>
    </w:rPr>
  </w:style>
  <w:style w:type="paragraph" w:styleId="CommentText">
    <w:name w:val="annotation text"/>
    <w:basedOn w:val="Normal"/>
    <w:link w:val="CommentTextChar"/>
    <w:rsid w:val="00092028"/>
    <w:rPr>
      <w:sz w:val="20"/>
      <w:szCs w:val="20"/>
    </w:rPr>
  </w:style>
  <w:style w:type="character" w:customStyle="1" w:styleId="CommentTextChar">
    <w:name w:val="Comment Text Char"/>
    <w:basedOn w:val="DefaultParagraphFont"/>
    <w:link w:val="CommentText"/>
    <w:rsid w:val="00092028"/>
  </w:style>
  <w:style w:type="paragraph" w:styleId="CommentSubject">
    <w:name w:val="annotation subject"/>
    <w:basedOn w:val="CommentText"/>
    <w:next w:val="CommentText"/>
    <w:link w:val="CommentSubjectChar"/>
    <w:rsid w:val="00092028"/>
    <w:rPr>
      <w:b/>
      <w:bCs/>
    </w:rPr>
  </w:style>
  <w:style w:type="character" w:customStyle="1" w:styleId="CommentSubjectChar">
    <w:name w:val="Comment Subject Char"/>
    <w:link w:val="CommentSubject"/>
    <w:rsid w:val="00092028"/>
    <w:rPr>
      <w:b/>
      <w:bCs/>
    </w:rPr>
  </w:style>
  <w:style w:type="paragraph" w:styleId="Revision">
    <w:name w:val="Revision"/>
    <w:hidden/>
    <w:uiPriority w:val="99"/>
    <w:semiHidden/>
    <w:rsid w:val="00092028"/>
    <w:rPr>
      <w:sz w:val="24"/>
      <w:szCs w:val="24"/>
    </w:rPr>
  </w:style>
  <w:style w:type="paragraph" w:styleId="NoSpacing">
    <w:name w:val="No Spacing"/>
    <w:link w:val="NoSpacingChar"/>
    <w:uiPriority w:val="1"/>
    <w:qFormat/>
    <w:rsid w:val="008A1F8C"/>
    <w:rPr>
      <w:rFonts w:ascii="Calibri" w:eastAsia="MS Mincho" w:hAnsi="Calibri" w:cs="Arial"/>
      <w:sz w:val="22"/>
      <w:szCs w:val="22"/>
      <w:lang w:eastAsia="ja-JP"/>
    </w:rPr>
  </w:style>
  <w:style w:type="character" w:customStyle="1" w:styleId="NoSpacingChar">
    <w:name w:val="No Spacing Char"/>
    <w:link w:val="NoSpacing"/>
    <w:uiPriority w:val="1"/>
    <w:rsid w:val="008A1F8C"/>
    <w:rPr>
      <w:rFonts w:ascii="Calibri" w:eastAsia="MS Mincho" w:hAnsi="Calibri" w:cs="Arial"/>
      <w:sz w:val="22"/>
      <w:szCs w:val="22"/>
      <w:lang w:eastAsia="ja-JP"/>
    </w:rPr>
  </w:style>
  <w:style w:type="paragraph" w:styleId="ListParagraph">
    <w:name w:val="List Paragraph"/>
    <w:basedOn w:val="Normal"/>
    <w:uiPriority w:val="34"/>
    <w:qFormat/>
    <w:rsid w:val="00BE469F"/>
    <w:pPr>
      <w:ind w:left="720"/>
    </w:pPr>
    <w:rPr>
      <w:rFonts w:eastAsia="MS Mincho"/>
    </w:rPr>
  </w:style>
  <w:style w:type="character" w:customStyle="1" w:styleId="FootnoteTextChar">
    <w:name w:val="Footnote Text Char"/>
    <w:link w:val="FootnoteText"/>
    <w:semiHidden/>
    <w:rsid w:val="009148E6"/>
    <w:rPr>
      <w:rFonts w:eastAsia="Times New Roman"/>
    </w:rPr>
  </w:style>
  <w:style w:type="character" w:customStyle="1" w:styleId="FooterChar">
    <w:name w:val="Footer Char"/>
    <w:link w:val="Footer"/>
    <w:uiPriority w:val="99"/>
    <w:rsid w:val="00767884"/>
    <w:rPr>
      <w:sz w:val="24"/>
      <w:szCs w:val="24"/>
    </w:rPr>
  </w:style>
  <w:style w:type="paragraph" w:styleId="NormalWeb">
    <w:name w:val="Normal (Web)"/>
    <w:basedOn w:val="Normal"/>
    <w:uiPriority w:val="99"/>
    <w:unhideWhenUsed/>
    <w:rsid w:val="0016386E"/>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BF7637"/>
    <w:rPr>
      <w:color w:val="605E5C"/>
      <w:shd w:val="clear" w:color="auto" w:fill="E1DFDD"/>
    </w:rPr>
  </w:style>
  <w:style w:type="character" w:customStyle="1" w:styleId="Heading1Char">
    <w:name w:val="Heading 1 Char"/>
    <w:basedOn w:val="DefaultParagraphFont"/>
    <w:link w:val="Heading1"/>
    <w:rsid w:val="00722DFC"/>
    <w:rPr>
      <w:rFonts w:asciiTheme="majorHAnsi" w:eastAsiaTheme="majorEastAsia" w:hAnsiTheme="majorHAnsi" w:cstheme="majorBidi"/>
      <w:color w:val="3E762A" w:themeColor="accent1" w:themeShade="BF"/>
      <w:sz w:val="32"/>
      <w:szCs w:val="32"/>
    </w:rPr>
  </w:style>
  <w:style w:type="paragraph" w:customStyle="1" w:styleId="Style1">
    <w:name w:val="Style1"/>
    <w:basedOn w:val="Heading2"/>
    <w:qFormat/>
    <w:rsid w:val="00A260F9"/>
    <w:rPr>
      <w:b/>
      <w:color w:val="215D66" w:themeColor="accent5" w:themeShade="80"/>
      <w:lang w:eastAsia="zh-CN"/>
    </w:rPr>
  </w:style>
  <w:style w:type="character" w:customStyle="1" w:styleId="Heading3Char">
    <w:name w:val="Heading 3 Char"/>
    <w:basedOn w:val="DefaultParagraphFont"/>
    <w:link w:val="Heading3"/>
    <w:semiHidden/>
    <w:rsid w:val="00242A92"/>
    <w:rPr>
      <w:rFonts w:asciiTheme="majorHAnsi" w:eastAsiaTheme="majorEastAsia" w:hAnsiTheme="majorHAnsi" w:cstheme="majorBidi"/>
      <w:color w:val="294E1C" w:themeColor="accent1" w:themeShade="7F"/>
      <w:sz w:val="24"/>
      <w:szCs w:val="24"/>
    </w:rPr>
  </w:style>
  <w:style w:type="character" w:customStyle="1" w:styleId="Heading2Char">
    <w:name w:val="Heading 2 Char"/>
    <w:basedOn w:val="DefaultParagraphFont"/>
    <w:link w:val="Heading2"/>
    <w:semiHidden/>
    <w:rsid w:val="00A260F9"/>
    <w:rPr>
      <w:rFonts w:asciiTheme="majorHAnsi" w:eastAsiaTheme="majorEastAsia" w:hAnsiTheme="majorHAnsi" w:cstheme="majorBidi"/>
      <w:color w:val="3E762A" w:themeColor="accent1" w:themeShade="BF"/>
      <w:sz w:val="26"/>
      <w:szCs w:val="26"/>
    </w:rPr>
  </w:style>
  <w:style w:type="paragraph" w:customStyle="1" w:styleId="paragraph">
    <w:name w:val="paragraph"/>
    <w:basedOn w:val="Normal"/>
    <w:rsid w:val="00444B40"/>
    <w:pPr>
      <w:spacing w:before="100" w:beforeAutospacing="1" w:after="100" w:afterAutospacing="1"/>
    </w:pPr>
    <w:rPr>
      <w:rFonts w:eastAsia="Times New Roman"/>
    </w:rPr>
  </w:style>
  <w:style w:type="character" w:customStyle="1" w:styleId="normaltextrun">
    <w:name w:val="normaltextrun"/>
    <w:basedOn w:val="DefaultParagraphFont"/>
    <w:rsid w:val="00444B40"/>
  </w:style>
  <w:style w:type="character" w:customStyle="1" w:styleId="eop">
    <w:name w:val="eop"/>
    <w:basedOn w:val="DefaultParagraphFont"/>
    <w:rsid w:val="00444B40"/>
  </w:style>
  <w:style w:type="character" w:styleId="Emphasis">
    <w:name w:val="Emphasis"/>
    <w:basedOn w:val="DefaultParagraphFont"/>
    <w:uiPriority w:val="20"/>
    <w:qFormat/>
    <w:rsid w:val="00FE76FA"/>
    <w:rPr>
      <w:i/>
      <w:iCs/>
    </w:rPr>
  </w:style>
  <w:style w:type="character" w:styleId="Strong">
    <w:name w:val="Strong"/>
    <w:basedOn w:val="DefaultParagraphFont"/>
    <w:uiPriority w:val="22"/>
    <w:qFormat/>
    <w:rsid w:val="000F2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59">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
    <w:div w:id="61414795">
      <w:bodyDiv w:val="1"/>
      <w:marLeft w:val="0"/>
      <w:marRight w:val="0"/>
      <w:marTop w:val="0"/>
      <w:marBottom w:val="0"/>
      <w:divBdr>
        <w:top w:val="none" w:sz="0" w:space="0" w:color="auto"/>
        <w:left w:val="none" w:sz="0" w:space="0" w:color="auto"/>
        <w:bottom w:val="none" w:sz="0" w:space="0" w:color="auto"/>
        <w:right w:val="none" w:sz="0" w:space="0" w:color="auto"/>
      </w:divBdr>
    </w:div>
    <w:div w:id="159545182">
      <w:bodyDiv w:val="1"/>
      <w:marLeft w:val="0"/>
      <w:marRight w:val="0"/>
      <w:marTop w:val="0"/>
      <w:marBottom w:val="0"/>
      <w:divBdr>
        <w:top w:val="none" w:sz="0" w:space="0" w:color="auto"/>
        <w:left w:val="none" w:sz="0" w:space="0" w:color="auto"/>
        <w:bottom w:val="none" w:sz="0" w:space="0" w:color="auto"/>
        <w:right w:val="none" w:sz="0" w:space="0" w:color="auto"/>
      </w:divBdr>
    </w:div>
    <w:div w:id="192109725">
      <w:bodyDiv w:val="1"/>
      <w:marLeft w:val="0"/>
      <w:marRight w:val="0"/>
      <w:marTop w:val="0"/>
      <w:marBottom w:val="0"/>
      <w:divBdr>
        <w:top w:val="none" w:sz="0" w:space="0" w:color="auto"/>
        <w:left w:val="none" w:sz="0" w:space="0" w:color="auto"/>
        <w:bottom w:val="none" w:sz="0" w:space="0" w:color="auto"/>
        <w:right w:val="none" w:sz="0" w:space="0" w:color="auto"/>
      </w:divBdr>
    </w:div>
    <w:div w:id="237136307">
      <w:bodyDiv w:val="1"/>
      <w:marLeft w:val="0"/>
      <w:marRight w:val="0"/>
      <w:marTop w:val="0"/>
      <w:marBottom w:val="0"/>
      <w:divBdr>
        <w:top w:val="none" w:sz="0" w:space="0" w:color="auto"/>
        <w:left w:val="none" w:sz="0" w:space="0" w:color="auto"/>
        <w:bottom w:val="none" w:sz="0" w:space="0" w:color="auto"/>
        <w:right w:val="none" w:sz="0" w:space="0" w:color="auto"/>
      </w:divBdr>
      <w:divsChild>
        <w:div w:id="45378471">
          <w:marLeft w:val="0"/>
          <w:marRight w:val="0"/>
          <w:marTop w:val="0"/>
          <w:marBottom w:val="0"/>
          <w:divBdr>
            <w:top w:val="none" w:sz="0" w:space="0" w:color="auto"/>
            <w:left w:val="none" w:sz="0" w:space="0" w:color="auto"/>
            <w:bottom w:val="none" w:sz="0" w:space="0" w:color="auto"/>
            <w:right w:val="none" w:sz="0" w:space="0" w:color="auto"/>
          </w:divBdr>
        </w:div>
        <w:div w:id="302976925">
          <w:marLeft w:val="0"/>
          <w:marRight w:val="0"/>
          <w:marTop w:val="0"/>
          <w:marBottom w:val="0"/>
          <w:divBdr>
            <w:top w:val="none" w:sz="0" w:space="0" w:color="auto"/>
            <w:left w:val="none" w:sz="0" w:space="0" w:color="auto"/>
            <w:bottom w:val="none" w:sz="0" w:space="0" w:color="auto"/>
            <w:right w:val="none" w:sz="0" w:space="0" w:color="auto"/>
          </w:divBdr>
        </w:div>
        <w:div w:id="370962580">
          <w:marLeft w:val="0"/>
          <w:marRight w:val="0"/>
          <w:marTop w:val="0"/>
          <w:marBottom w:val="0"/>
          <w:divBdr>
            <w:top w:val="none" w:sz="0" w:space="0" w:color="auto"/>
            <w:left w:val="none" w:sz="0" w:space="0" w:color="auto"/>
            <w:bottom w:val="none" w:sz="0" w:space="0" w:color="auto"/>
            <w:right w:val="none" w:sz="0" w:space="0" w:color="auto"/>
          </w:divBdr>
        </w:div>
        <w:div w:id="424426127">
          <w:marLeft w:val="0"/>
          <w:marRight w:val="0"/>
          <w:marTop w:val="0"/>
          <w:marBottom w:val="0"/>
          <w:divBdr>
            <w:top w:val="none" w:sz="0" w:space="0" w:color="auto"/>
            <w:left w:val="none" w:sz="0" w:space="0" w:color="auto"/>
            <w:bottom w:val="none" w:sz="0" w:space="0" w:color="auto"/>
            <w:right w:val="none" w:sz="0" w:space="0" w:color="auto"/>
          </w:divBdr>
        </w:div>
        <w:div w:id="475538120">
          <w:marLeft w:val="0"/>
          <w:marRight w:val="0"/>
          <w:marTop w:val="0"/>
          <w:marBottom w:val="0"/>
          <w:divBdr>
            <w:top w:val="none" w:sz="0" w:space="0" w:color="auto"/>
            <w:left w:val="none" w:sz="0" w:space="0" w:color="auto"/>
            <w:bottom w:val="none" w:sz="0" w:space="0" w:color="auto"/>
            <w:right w:val="none" w:sz="0" w:space="0" w:color="auto"/>
          </w:divBdr>
        </w:div>
        <w:div w:id="527257239">
          <w:marLeft w:val="0"/>
          <w:marRight w:val="0"/>
          <w:marTop w:val="0"/>
          <w:marBottom w:val="0"/>
          <w:divBdr>
            <w:top w:val="none" w:sz="0" w:space="0" w:color="auto"/>
            <w:left w:val="none" w:sz="0" w:space="0" w:color="auto"/>
            <w:bottom w:val="none" w:sz="0" w:space="0" w:color="auto"/>
            <w:right w:val="none" w:sz="0" w:space="0" w:color="auto"/>
          </w:divBdr>
        </w:div>
        <w:div w:id="592478011">
          <w:marLeft w:val="0"/>
          <w:marRight w:val="0"/>
          <w:marTop w:val="0"/>
          <w:marBottom w:val="0"/>
          <w:divBdr>
            <w:top w:val="none" w:sz="0" w:space="0" w:color="auto"/>
            <w:left w:val="none" w:sz="0" w:space="0" w:color="auto"/>
            <w:bottom w:val="none" w:sz="0" w:space="0" w:color="auto"/>
            <w:right w:val="none" w:sz="0" w:space="0" w:color="auto"/>
          </w:divBdr>
        </w:div>
        <w:div w:id="614364683">
          <w:marLeft w:val="0"/>
          <w:marRight w:val="0"/>
          <w:marTop w:val="0"/>
          <w:marBottom w:val="0"/>
          <w:divBdr>
            <w:top w:val="none" w:sz="0" w:space="0" w:color="auto"/>
            <w:left w:val="none" w:sz="0" w:space="0" w:color="auto"/>
            <w:bottom w:val="none" w:sz="0" w:space="0" w:color="auto"/>
            <w:right w:val="none" w:sz="0" w:space="0" w:color="auto"/>
          </w:divBdr>
        </w:div>
        <w:div w:id="776756043">
          <w:marLeft w:val="0"/>
          <w:marRight w:val="0"/>
          <w:marTop w:val="0"/>
          <w:marBottom w:val="0"/>
          <w:divBdr>
            <w:top w:val="none" w:sz="0" w:space="0" w:color="auto"/>
            <w:left w:val="none" w:sz="0" w:space="0" w:color="auto"/>
            <w:bottom w:val="none" w:sz="0" w:space="0" w:color="auto"/>
            <w:right w:val="none" w:sz="0" w:space="0" w:color="auto"/>
          </w:divBdr>
        </w:div>
        <w:div w:id="898903948">
          <w:marLeft w:val="0"/>
          <w:marRight w:val="0"/>
          <w:marTop w:val="0"/>
          <w:marBottom w:val="0"/>
          <w:divBdr>
            <w:top w:val="none" w:sz="0" w:space="0" w:color="auto"/>
            <w:left w:val="none" w:sz="0" w:space="0" w:color="auto"/>
            <w:bottom w:val="none" w:sz="0" w:space="0" w:color="auto"/>
            <w:right w:val="none" w:sz="0" w:space="0" w:color="auto"/>
          </w:divBdr>
        </w:div>
        <w:div w:id="1052268139">
          <w:marLeft w:val="0"/>
          <w:marRight w:val="0"/>
          <w:marTop w:val="0"/>
          <w:marBottom w:val="0"/>
          <w:divBdr>
            <w:top w:val="none" w:sz="0" w:space="0" w:color="auto"/>
            <w:left w:val="none" w:sz="0" w:space="0" w:color="auto"/>
            <w:bottom w:val="none" w:sz="0" w:space="0" w:color="auto"/>
            <w:right w:val="none" w:sz="0" w:space="0" w:color="auto"/>
          </w:divBdr>
        </w:div>
        <w:div w:id="1599488790">
          <w:marLeft w:val="0"/>
          <w:marRight w:val="0"/>
          <w:marTop w:val="0"/>
          <w:marBottom w:val="0"/>
          <w:divBdr>
            <w:top w:val="none" w:sz="0" w:space="0" w:color="auto"/>
            <w:left w:val="none" w:sz="0" w:space="0" w:color="auto"/>
            <w:bottom w:val="none" w:sz="0" w:space="0" w:color="auto"/>
            <w:right w:val="none" w:sz="0" w:space="0" w:color="auto"/>
          </w:divBdr>
        </w:div>
        <w:div w:id="1621262301">
          <w:marLeft w:val="0"/>
          <w:marRight w:val="0"/>
          <w:marTop w:val="0"/>
          <w:marBottom w:val="0"/>
          <w:divBdr>
            <w:top w:val="none" w:sz="0" w:space="0" w:color="auto"/>
            <w:left w:val="none" w:sz="0" w:space="0" w:color="auto"/>
            <w:bottom w:val="none" w:sz="0" w:space="0" w:color="auto"/>
            <w:right w:val="none" w:sz="0" w:space="0" w:color="auto"/>
          </w:divBdr>
        </w:div>
        <w:div w:id="1764107036">
          <w:marLeft w:val="0"/>
          <w:marRight w:val="0"/>
          <w:marTop w:val="0"/>
          <w:marBottom w:val="0"/>
          <w:divBdr>
            <w:top w:val="none" w:sz="0" w:space="0" w:color="auto"/>
            <w:left w:val="none" w:sz="0" w:space="0" w:color="auto"/>
            <w:bottom w:val="none" w:sz="0" w:space="0" w:color="auto"/>
            <w:right w:val="none" w:sz="0" w:space="0" w:color="auto"/>
          </w:divBdr>
        </w:div>
        <w:div w:id="1804930929">
          <w:marLeft w:val="0"/>
          <w:marRight w:val="0"/>
          <w:marTop w:val="0"/>
          <w:marBottom w:val="0"/>
          <w:divBdr>
            <w:top w:val="none" w:sz="0" w:space="0" w:color="auto"/>
            <w:left w:val="none" w:sz="0" w:space="0" w:color="auto"/>
            <w:bottom w:val="none" w:sz="0" w:space="0" w:color="auto"/>
            <w:right w:val="none" w:sz="0" w:space="0" w:color="auto"/>
          </w:divBdr>
        </w:div>
        <w:div w:id="1904219437">
          <w:marLeft w:val="0"/>
          <w:marRight w:val="0"/>
          <w:marTop w:val="0"/>
          <w:marBottom w:val="0"/>
          <w:divBdr>
            <w:top w:val="none" w:sz="0" w:space="0" w:color="auto"/>
            <w:left w:val="none" w:sz="0" w:space="0" w:color="auto"/>
            <w:bottom w:val="none" w:sz="0" w:space="0" w:color="auto"/>
            <w:right w:val="none" w:sz="0" w:space="0" w:color="auto"/>
          </w:divBdr>
        </w:div>
        <w:div w:id="2128505593">
          <w:marLeft w:val="0"/>
          <w:marRight w:val="0"/>
          <w:marTop w:val="0"/>
          <w:marBottom w:val="0"/>
          <w:divBdr>
            <w:top w:val="none" w:sz="0" w:space="0" w:color="auto"/>
            <w:left w:val="none" w:sz="0" w:space="0" w:color="auto"/>
            <w:bottom w:val="none" w:sz="0" w:space="0" w:color="auto"/>
            <w:right w:val="none" w:sz="0" w:space="0" w:color="auto"/>
          </w:divBdr>
        </w:div>
      </w:divsChild>
    </w:div>
    <w:div w:id="252973856">
      <w:bodyDiv w:val="1"/>
      <w:marLeft w:val="0"/>
      <w:marRight w:val="0"/>
      <w:marTop w:val="0"/>
      <w:marBottom w:val="0"/>
      <w:divBdr>
        <w:top w:val="none" w:sz="0" w:space="0" w:color="auto"/>
        <w:left w:val="none" w:sz="0" w:space="0" w:color="auto"/>
        <w:bottom w:val="none" w:sz="0" w:space="0" w:color="auto"/>
        <w:right w:val="none" w:sz="0" w:space="0" w:color="auto"/>
      </w:divBdr>
    </w:div>
    <w:div w:id="274946100">
      <w:bodyDiv w:val="1"/>
      <w:marLeft w:val="0"/>
      <w:marRight w:val="0"/>
      <w:marTop w:val="0"/>
      <w:marBottom w:val="0"/>
      <w:divBdr>
        <w:top w:val="none" w:sz="0" w:space="0" w:color="auto"/>
        <w:left w:val="none" w:sz="0" w:space="0" w:color="auto"/>
        <w:bottom w:val="none" w:sz="0" w:space="0" w:color="auto"/>
        <w:right w:val="none" w:sz="0" w:space="0" w:color="auto"/>
      </w:divBdr>
    </w:div>
    <w:div w:id="317879999">
      <w:bodyDiv w:val="1"/>
      <w:marLeft w:val="0"/>
      <w:marRight w:val="0"/>
      <w:marTop w:val="0"/>
      <w:marBottom w:val="0"/>
      <w:divBdr>
        <w:top w:val="none" w:sz="0" w:space="0" w:color="auto"/>
        <w:left w:val="none" w:sz="0" w:space="0" w:color="auto"/>
        <w:bottom w:val="none" w:sz="0" w:space="0" w:color="auto"/>
        <w:right w:val="none" w:sz="0" w:space="0" w:color="auto"/>
      </w:divBdr>
    </w:div>
    <w:div w:id="332223091">
      <w:bodyDiv w:val="1"/>
      <w:marLeft w:val="0"/>
      <w:marRight w:val="0"/>
      <w:marTop w:val="0"/>
      <w:marBottom w:val="0"/>
      <w:divBdr>
        <w:top w:val="none" w:sz="0" w:space="0" w:color="auto"/>
        <w:left w:val="none" w:sz="0" w:space="0" w:color="auto"/>
        <w:bottom w:val="none" w:sz="0" w:space="0" w:color="auto"/>
        <w:right w:val="none" w:sz="0" w:space="0" w:color="auto"/>
      </w:divBdr>
    </w:div>
    <w:div w:id="349650420">
      <w:bodyDiv w:val="1"/>
      <w:marLeft w:val="0"/>
      <w:marRight w:val="0"/>
      <w:marTop w:val="0"/>
      <w:marBottom w:val="0"/>
      <w:divBdr>
        <w:top w:val="none" w:sz="0" w:space="0" w:color="auto"/>
        <w:left w:val="none" w:sz="0" w:space="0" w:color="auto"/>
        <w:bottom w:val="none" w:sz="0" w:space="0" w:color="auto"/>
        <w:right w:val="none" w:sz="0" w:space="0" w:color="auto"/>
      </w:divBdr>
    </w:div>
    <w:div w:id="453527396">
      <w:bodyDiv w:val="1"/>
      <w:marLeft w:val="0"/>
      <w:marRight w:val="0"/>
      <w:marTop w:val="0"/>
      <w:marBottom w:val="0"/>
      <w:divBdr>
        <w:top w:val="none" w:sz="0" w:space="0" w:color="auto"/>
        <w:left w:val="none" w:sz="0" w:space="0" w:color="auto"/>
        <w:bottom w:val="none" w:sz="0" w:space="0" w:color="auto"/>
        <w:right w:val="none" w:sz="0" w:space="0" w:color="auto"/>
      </w:divBdr>
      <w:divsChild>
        <w:div w:id="141119060">
          <w:marLeft w:val="446"/>
          <w:marRight w:val="0"/>
          <w:marTop w:val="106"/>
          <w:marBottom w:val="0"/>
          <w:divBdr>
            <w:top w:val="none" w:sz="0" w:space="0" w:color="auto"/>
            <w:left w:val="none" w:sz="0" w:space="0" w:color="auto"/>
            <w:bottom w:val="none" w:sz="0" w:space="0" w:color="auto"/>
            <w:right w:val="none" w:sz="0" w:space="0" w:color="auto"/>
          </w:divBdr>
        </w:div>
      </w:divsChild>
    </w:div>
    <w:div w:id="463692175">
      <w:bodyDiv w:val="1"/>
      <w:marLeft w:val="0"/>
      <w:marRight w:val="0"/>
      <w:marTop w:val="0"/>
      <w:marBottom w:val="0"/>
      <w:divBdr>
        <w:top w:val="none" w:sz="0" w:space="0" w:color="auto"/>
        <w:left w:val="none" w:sz="0" w:space="0" w:color="auto"/>
        <w:bottom w:val="none" w:sz="0" w:space="0" w:color="auto"/>
        <w:right w:val="none" w:sz="0" w:space="0" w:color="auto"/>
      </w:divBdr>
      <w:divsChild>
        <w:div w:id="259218182">
          <w:marLeft w:val="0"/>
          <w:marRight w:val="0"/>
          <w:marTop w:val="0"/>
          <w:marBottom w:val="0"/>
          <w:divBdr>
            <w:top w:val="none" w:sz="0" w:space="0" w:color="auto"/>
            <w:left w:val="none" w:sz="0" w:space="0" w:color="auto"/>
            <w:bottom w:val="none" w:sz="0" w:space="0" w:color="auto"/>
            <w:right w:val="none" w:sz="0" w:space="0" w:color="auto"/>
          </w:divBdr>
          <w:divsChild>
            <w:div w:id="241064530">
              <w:marLeft w:val="0"/>
              <w:marRight w:val="0"/>
              <w:marTop w:val="0"/>
              <w:marBottom w:val="0"/>
              <w:divBdr>
                <w:top w:val="none" w:sz="0" w:space="0" w:color="auto"/>
                <w:left w:val="none" w:sz="0" w:space="0" w:color="auto"/>
                <w:bottom w:val="none" w:sz="0" w:space="0" w:color="auto"/>
                <w:right w:val="none" w:sz="0" w:space="0" w:color="auto"/>
              </w:divBdr>
            </w:div>
          </w:divsChild>
        </w:div>
        <w:div w:id="1136798279">
          <w:marLeft w:val="0"/>
          <w:marRight w:val="0"/>
          <w:marTop w:val="0"/>
          <w:marBottom w:val="0"/>
          <w:divBdr>
            <w:top w:val="none" w:sz="0" w:space="0" w:color="auto"/>
            <w:left w:val="none" w:sz="0" w:space="0" w:color="auto"/>
            <w:bottom w:val="none" w:sz="0" w:space="0" w:color="auto"/>
            <w:right w:val="none" w:sz="0" w:space="0" w:color="auto"/>
          </w:divBdr>
          <w:divsChild>
            <w:div w:id="1333337038">
              <w:marLeft w:val="0"/>
              <w:marRight w:val="0"/>
              <w:marTop w:val="0"/>
              <w:marBottom w:val="0"/>
              <w:divBdr>
                <w:top w:val="none" w:sz="0" w:space="0" w:color="auto"/>
                <w:left w:val="none" w:sz="0" w:space="0" w:color="auto"/>
                <w:bottom w:val="none" w:sz="0" w:space="0" w:color="auto"/>
                <w:right w:val="none" w:sz="0" w:space="0" w:color="auto"/>
              </w:divBdr>
            </w:div>
            <w:div w:id="17858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0932">
      <w:bodyDiv w:val="1"/>
      <w:marLeft w:val="0"/>
      <w:marRight w:val="0"/>
      <w:marTop w:val="0"/>
      <w:marBottom w:val="0"/>
      <w:divBdr>
        <w:top w:val="none" w:sz="0" w:space="0" w:color="auto"/>
        <w:left w:val="none" w:sz="0" w:space="0" w:color="auto"/>
        <w:bottom w:val="none" w:sz="0" w:space="0" w:color="auto"/>
        <w:right w:val="none" w:sz="0" w:space="0" w:color="auto"/>
      </w:divBdr>
      <w:divsChild>
        <w:div w:id="7559652">
          <w:marLeft w:val="0"/>
          <w:marRight w:val="0"/>
          <w:marTop w:val="0"/>
          <w:marBottom w:val="0"/>
          <w:divBdr>
            <w:top w:val="none" w:sz="0" w:space="0" w:color="auto"/>
            <w:left w:val="none" w:sz="0" w:space="0" w:color="auto"/>
            <w:bottom w:val="none" w:sz="0" w:space="0" w:color="auto"/>
            <w:right w:val="none" w:sz="0" w:space="0" w:color="auto"/>
          </w:divBdr>
          <w:divsChild>
            <w:div w:id="891310362">
              <w:marLeft w:val="0"/>
              <w:marRight w:val="0"/>
              <w:marTop w:val="0"/>
              <w:marBottom w:val="0"/>
              <w:divBdr>
                <w:top w:val="none" w:sz="0" w:space="0" w:color="auto"/>
                <w:left w:val="none" w:sz="0" w:space="0" w:color="auto"/>
                <w:bottom w:val="none" w:sz="0" w:space="0" w:color="auto"/>
                <w:right w:val="none" w:sz="0" w:space="0" w:color="auto"/>
              </w:divBdr>
              <w:divsChild>
                <w:div w:id="759983453">
                  <w:marLeft w:val="0"/>
                  <w:marRight w:val="0"/>
                  <w:marTop w:val="0"/>
                  <w:marBottom w:val="0"/>
                  <w:divBdr>
                    <w:top w:val="none" w:sz="0" w:space="0" w:color="auto"/>
                    <w:left w:val="none" w:sz="0" w:space="0" w:color="auto"/>
                    <w:bottom w:val="none" w:sz="0" w:space="0" w:color="auto"/>
                    <w:right w:val="none" w:sz="0" w:space="0" w:color="auto"/>
                  </w:divBdr>
                  <w:divsChild>
                    <w:div w:id="1515800829">
                      <w:marLeft w:val="0"/>
                      <w:marRight w:val="0"/>
                      <w:marTop w:val="0"/>
                      <w:marBottom w:val="0"/>
                      <w:divBdr>
                        <w:top w:val="none" w:sz="0" w:space="0" w:color="auto"/>
                        <w:left w:val="none" w:sz="0" w:space="0" w:color="auto"/>
                        <w:bottom w:val="none" w:sz="0" w:space="0" w:color="auto"/>
                        <w:right w:val="none" w:sz="0" w:space="0" w:color="auto"/>
                      </w:divBdr>
                      <w:divsChild>
                        <w:div w:id="2038852211">
                          <w:marLeft w:val="0"/>
                          <w:marRight w:val="0"/>
                          <w:marTop w:val="0"/>
                          <w:marBottom w:val="0"/>
                          <w:divBdr>
                            <w:top w:val="none" w:sz="0" w:space="0" w:color="auto"/>
                            <w:left w:val="none" w:sz="0" w:space="0" w:color="auto"/>
                            <w:bottom w:val="none" w:sz="0" w:space="0" w:color="auto"/>
                            <w:right w:val="none" w:sz="0" w:space="0" w:color="auto"/>
                          </w:divBdr>
                          <w:divsChild>
                            <w:div w:id="343436439">
                              <w:marLeft w:val="0"/>
                              <w:marRight w:val="0"/>
                              <w:marTop w:val="0"/>
                              <w:marBottom w:val="0"/>
                              <w:divBdr>
                                <w:top w:val="none" w:sz="0" w:space="0" w:color="auto"/>
                                <w:left w:val="none" w:sz="0" w:space="0" w:color="auto"/>
                                <w:bottom w:val="none" w:sz="0" w:space="0" w:color="auto"/>
                                <w:right w:val="none" w:sz="0" w:space="0" w:color="auto"/>
                              </w:divBdr>
                              <w:divsChild>
                                <w:div w:id="1366711927">
                                  <w:marLeft w:val="0"/>
                                  <w:marRight w:val="0"/>
                                  <w:marTop w:val="0"/>
                                  <w:marBottom w:val="0"/>
                                  <w:divBdr>
                                    <w:top w:val="none" w:sz="0" w:space="0" w:color="auto"/>
                                    <w:left w:val="none" w:sz="0" w:space="0" w:color="auto"/>
                                    <w:bottom w:val="none" w:sz="0" w:space="0" w:color="auto"/>
                                    <w:right w:val="none" w:sz="0" w:space="0" w:color="auto"/>
                                  </w:divBdr>
                                  <w:divsChild>
                                    <w:div w:id="271790045">
                                      <w:marLeft w:val="60"/>
                                      <w:marRight w:val="0"/>
                                      <w:marTop w:val="0"/>
                                      <w:marBottom w:val="0"/>
                                      <w:divBdr>
                                        <w:top w:val="none" w:sz="0" w:space="0" w:color="auto"/>
                                        <w:left w:val="none" w:sz="0" w:space="0" w:color="auto"/>
                                        <w:bottom w:val="none" w:sz="0" w:space="0" w:color="auto"/>
                                        <w:right w:val="none" w:sz="0" w:space="0" w:color="auto"/>
                                      </w:divBdr>
                                      <w:divsChild>
                                        <w:div w:id="32583543">
                                          <w:marLeft w:val="0"/>
                                          <w:marRight w:val="0"/>
                                          <w:marTop w:val="0"/>
                                          <w:marBottom w:val="0"/>
                                          <w:divBdr>
                                            <w:top w:val="none" w:sz="0" w:space="0" w:color="auto"/>
                                            <w:left w:val="none" w:sz="0" w:space="0" w:color="auto"/>
                                            <w:bottom w:val="none" w:sz="0" w:space="0" w:color="auto"/>
                                            <w:right w:val="none" w:sz="0" w:space="0" w:color="auto"/>
                                          </w:divBdr>
                                          <w:divsChild>
                                            <w:div w:id="1756239980">
                                              <w:marLeft w:val="0"/>
                                              <w:marRight w:val="0"/>
                                              <w:marTop w:val="0"/>
                                              <w:marBottom w:val="120"/>
                                              <w:divBdr>
                                                <w:top w:val="single" w:sz="6" w:space="0" w:color="F5F5F5"/>
                                                <w:left w:val="single" w:sz="6" w:space="0" w:color="F5F5F5"/>
                                                <w:bottom w:val="single" w:sz="6" w:space="0" w:color="F5F5F5"/>
                                                <w:right w:val="single" w:sz="6" w:space="0" w:color="F5F5F5"/>
                                              </w:divBdr>
                                              <w:divsChild>
                                                <w:div w:id="1147353835">
                                                  <w:marLeft w:val="0"/>
                                                  <w:marRight w:val="0"/>
                                                  <w:marTop w:val="0"/>
                                                  <w:marBottom w:val="0"/>
                                                  <w:divBdr>
                                                    <w:top w:val="none" w:sz="0" w:space="0" w:color="auto"/>
                                                    <w:left w:val="none" w:sz="0" w:space="0" w:color="auto"/>
                                                    <w:bottom w:val="none" w:sz="0" w:space="0" w:color="auto"/>
                                                    <w:right w:val="none" w:sz="0" w:space="0" w:color="auto"/>
                                                  </w:divBdr>
                                                  <w:divsChild>
                                                    <w:div w:id="8964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972450">
      <w:bodyDiv w:val="1"/>
      <w:marLeft w:val="0"/>
      <w:marRight w:val="0"/>
      <w:marTop w:val="0"/>
      <w:marBottom w:val="0"/>
      <w:divBdr>
        <w:top w:val="none" w:sz="0" w:space="0" w:color="auto"/>
        <w:left w:val="none" w:sz="0" w:space="0" w:color="auto"/>
        <w:bottom w:val="none" w:sz="0" w:space="0" w:color="auto"/>
        <w:right w:val="none" w:sz="0" w:space="0" w:color="auto"/>
      </w:divBdr>
      <w:divsChild>
        <w:div w:id="88234124">
          <w:marLeft w:val="0"/>
          <w:marRight w:val="0"/>
          <w:marTop w:val="0"/>
          <w:marBottom w:val="0"/>
          <w:divBdr>
            <w:top w:val="none" w:sz="0" w:space="0" w:color="auto"/>
            <w:left w:val="none" w:sz="0" w:space="0" w:color="auto"/>
            <w:bottom w:val="none" w:sz="0" w:space="0" w:color="auto"/>
            <w:right w:val="none" w:sz="0" w:space="0" w:color="auto"/>
          </w:divBdr>
          <w:divsChild>
            <w:div w:id="2017270999">
              <w:marLeft w:val="0"/>
              <w:marRight w:val="0"/>
              <w:marTop w:val="0"/>
              <w:marBottom w:val="0"/>
              <w:divBdr>
                <w:top w:val="none" w:sz="0" w:space="0" w:color="auto"/>
                <w:left w:val="none" w:sz="0" w:space="0" w:color="auto"/>
                <w:bottom w:val="none" w:sz="0" w:space="0" w:color="auto"/>
                <w:right w:val="none" w:sz="0" w:space="0" w:color="auto"/>
              </w:divBdr>
            </w:div>
          </w:divsChild>
        </w:div>
        <w:div w:id="1406878150">
          <w:marLeft w:val="0"/>
          <w:marRight w:val="0"/>
          <w:marTop w:val="0"/>
          <w:marBottom w:val="0"/>
          <w:divBdr>
            <w:top w:val="none" w:sz="0" w:space="0" w:color="auto"/>
            <w:left w:val="none" w:sz="0" w:space="0" w:color="auto"/>
            <w:bottom w:val="none" w:sz="0" w:space="0" w:color="auto"/>
            <w:right w:val="none" w:sz="0" w:space="0" w:color="auto"/>
          </w:divBdr>
        </w:div>
      </w:divsChild>
    </w:div>
    <w:div w:id="564947587">
      <w:bodyDiv w:val="1"/>
      <w:marLeft w:val="0"/>
      <w:marRight w:val="0"/>
      <w:marTop w:val="0"/>
      <w:marBottom w:val="0"/>
      <w:divBdr>
        <w:top w:val="none" w:sz="0" w:space="0" w:color="auto"/>
        <w:left w:val="none" w:sz="0" w:space="0" w:color="auto"/>
        <w:bottom w:val="none" w:sz="0" w:space="0" w:color="auto"/>
        <w:right w:val="none" w:sz="0" w:space="0" w:color="auto"/>
      </w:divBdr>
    </w:div>
    <w:div w:id="820581508">
      <w:bodyDiv w:val="1"/>
      <w:marLeft w:val="0"/>
      <w:marRight w:val="0"/>
      <w:marTop w:val="0"/>
      <w:marBottom w:val="0"/>
      <w:divBdr>
        <w:top w:val="none" w:sz="0" w:space="0" w:color="auto"/>
        <w:left w:val="none" w:sz="0" w:space="0" w:color="auto"/>
        <w:bottom w:val="none" w:sz="0" w:space="0" w:color="auto"/>
        <w:right w:val="none" w:sz="0" w:space="0" w:color="auto"/>
      </w:divBdr>
    </w:div>
    <w:div w:id="827281126">
      <w:bodyDiv w:val="1"/>
      <w:marLeft w:val="0"/>
      <w:marRight w:val="0"/>
      <w:marTop w:val="0"/>
      <w:marBottom w:val="0"/>
      <w:divBdr>
        <w:top w:val="none" w:sz="0" w:space="0" w:color="auto"/>
        <w:left w:val="none" w:sz="0" w:space="0" w:color="auto"/>
        <w:bottom w:val="none" w:sz="0" w:space="0" w:color="auto"/>
        <w:right w:val="none" w:sz="0" w:space="0" w:color="auto"/>
      </w:divBdr>
    </w:div>
    <w:div w:id="952323198">
      <w:bodyDiv w:val="1"/>
      <w:marLeft w:val="0"/>
      <w:marRight w:val="0"/>
      <w:marTop w:val="0"/>
      <w:marBottom w:val="0"/>
      <w:divBdr>
        <w:top w:val="none" w:sz="0" w:space="0" w:color="auto"/>
        <w:left w:val="none" w:sz="0" w:space="0" w:color="auto"/>
        <w:bottom w:val="none" w:sz="0" w:space="0" w:color="auto"/>
        <w:right w:val="none" w:sz="0" w:space="0" w:color="auto"/>
      </w:divBdr>
      <w:divsChild>
        <w:div w:id="527914456">
          <w:marLeft w:val="0"/>
          <w:marRight w:val="0"/>
          <w:marTop w:val="0"/>
          <w:marBottom w:val="0"/>
          <w:divBdr>
            <w:top w:val="none" w:sz="0" w:space="0" w:color="auto"/>
            <w:left w:val="none" w:sz="0" w:space="0" w:color="auto"/>
            <w:bottom w:val="none" w:sz="0" w:space="0" w:color="auto"/>
            <w:right w:val="none" w:sz="0" w:space="0" w:color="auto"/>
          </w:divBdr>
          <w:divsChild>
            <w:div w:id="1605533568">
              <w:marLeft w:val="0"/>
              <w:marRight w:val="0"/>
              <w:marTop w:val="0"/>
              <w:marBottom w:val="0"/>
              <w:divBdr>
                <w:top w:val="none" w:sz="0" w:space="0" w:color="auto"/>
                <w:left w:val="none" w:sz="0" w:space="0" w:color="auto"/>
                <w:bottom w:val="none" w:sz="0" w:space="0" w:color="auto"/>
                <w:right w:val="none" w:sz="0" w:space="0" w:color="auto"/>
              </w:divBdr>
            </w:div>
            <w:div w:id="1773013190">
              <w:marLeft w:val="0"/>
              <w:marRight w:val="0"/>
              <w:marTop w:val="0"/>
              <w:marBottom w:val="0"/>
              <w:divBdr>
                <w:top w:val="none" w:sz="0" w:space="0" w:color="auto"/>
                <w:left w:val="none" w:sz="0" w:space="0" w:color="auto"/>
                <w:bottom w:val="none" w:sz="0" w:space="0" w:color="auto"/>
                <w:right w:val="none" w:sz="0" w:space="0" w:color="auto"/>
              </w:divBdr>
            </w:div>
            <w:div w:id="1928884308">
              <w:marLeft w:val="0"/>
              <w:marRight w:val="0"/>
              <w:marTop w:val="0"/>
              <w:marBottom w:val="0"/>
              <w:divBdr>
                <w:top w:val="none" w:sz="0" w:space="0" w:color="auto"/>
                <w:left w:val="none" w:sz="0" w:space="0" w:color="auto"/>
                <w:bottom w:val="none" w:sz="0" w:space="0" w:color="auto"/>
                <w:right w:val="none" w:sz="0" w:space="0" w:color="auto"/>
              </w:divBdr>
            </w:div>
          </w:divsChild>
        </w:div>
        <w:div w:id="907695237">
          <w:marLeft w:val="0"/>
          <w:marRight w:val="0"/>
          <w:marTop w:val="0"/>
          <w:marBottom w:val="0"/>
          <w:divBdr>
            <w:top w:val="none" w:sz="0" w:space="0" w:color="auto"/>
            <w:left w:val="none" w:sz="0" w:space="0" w:color="auto"/>
            <w:bottom w:val="none" w:sz="0" w:space="0" w:color="auto"/>
            <w:right w:val="none" w:sz="0" w:space="0" w:color="auto"/>
          </w:divBdr>
          <w:divsChild>
            <w:div w:id="60367643">
              <w:marLeft w:val="0"/>
              <w:marRight w:val="0"/>
              <w:marTop w:val="0"/>
              <w:marBottom w:val="0"/>
              <w:divBdr>
                <w:top w:val="none" w:sz="0" w:space="0" w:color="auto"/>
                <w:left w:val="none" w:sz="0" w:space="0" w:color="auto"/>
                <w:bottom w:val="none" w:sz="0" w:space="0" w:color="auto"/>
                <w:right w:val="none" w:sz="0" w:space="0" w:color="auto"/>
              </w:divBdr>
            </w:div>
            <w:div w:id="264921570">
              <w:marLeft w:val="0"/>
              <w:marRight w:val="0"/>
              <w:marTop w:val="0"/>
              <w:marBottom w:val="0"/>
              <w:divBdr>
                <w:top w:val="none" w:sz="0" w:space="0" w:color="auto"/>
                <w:left w:val="none" w:sz="0" w:space="0" w:color="auto"/>
                <w:bottom w:val="none" w:sz="0" w:space="0" w:color="auto"/>
                <w:right w:val="none" w:sz="0" w:space="0" w:color="auto"/>
              </w:divBdr>
            </w:div>
            <w:div w:id="735325003">
              <w:marLeft w:val="0"/>
              <w:marRight w:val="0"/>
              <w:marTop w:val="0"/>
              <w:marBottom w:val="0"/>
              <w:divBdr>
                <w:top w:val="none" w:sz="0" w:space="0" w:color="auto"/>
                <w:left w:val="none" w:sz="0" w:space="0" w:color="auto"/>
                <w:bottom w:val="none" w:sz="0" w:space="0" w:color="auto"/>
                <w:right w:val="none" w:sz="0" w:space="0" w:color="auto"/>
              </w:divBdr>
            </w:div>
            <w:div w:id="1363824536">
              <w:marLeft w:val="0"/>
              <w:marRight w:val="0"/>
              <w:marTop w:val="0"/>
              <w:marBottom w:val="0"/>
              <w:divBdr>
                <w:top w:val="none" w:sz="0" w:space="0" w:color="auto"/>
                <w:left w:val="none" w:sz="0" w:space="0" w:color="auto"/>
                <w:bottom w:val="none" w:sz="0" w:space="0" w:color="auto"/>
                <w:right w:val="none" w:sz="0" w:space="0" w:color="auto"/>
              </w:divBdr>
            </w:div>
          </w:divsChild>
        </w:div>
        <w:div w:id="1115515604">
          <w:marLeft w:val="0"/>
          <w:marRight w:val="0"/>
          <w:marTop w:val="0"/>
          <w:marBottom w:val="0"/>
          <w:divBdr>
            <w:top w:val="none" w:sz="0" w:space="0" w:color="auto"/>
            <w:left w:val="none" w:sz="0" w:space="0" w:color="auto"/>
            <w:bottom w:val="none" w:sz="0" w:space="0" w:color="auto"/>
            <w:right w:val="none" w:sz="0" w:space="0" w:color="auto"/>
          </w:divBdr>
          <w:divsChild>
            <w:div w:id="1270966061">
              <w:marLeft w:val="0"/>
              <w:marRight w:val="0"/>
              <w:marTop w:val="0"/>
              <w:marBottom w:val="0"/>
              <w:divBdr>
                <w:top w:val="none" w:sz="0" w:space="0" w:color="auto"/>
                <w:left w:val="none" w:sz="0" w:space="0" w:color="auto"/>
                <w:bottom w:val="none" w:sz="0" w:space="0" w:color="auto"/>
                <w:right w:val="none" w:sz="0" w:space="0" w:color="auto"/>
              </w:divBdr>
            </w:div>
          </w:divsChild>
        </w:div>
        <w:div w:id="1697929288">
          <w:marLeft w:val="0"/>
          <w:marRight w:val="0"/>
          <w:marTop w:val="0"/>
          <w:marBottom w:val="0"/>
          <w:divBdr>
            <w:top w:val="none" w:sz="0" w:space="0" w:color="auto"/>
            <w:left w:val="none" w:sz="0" w:space="0" w:color="auto"/>
            <w:bottom w:val="none" w:sz="0" w:space="0" w:color="auto"/>
            <w:right w:val="none" w:sz="0" w:space="0" w:color="auto"/>
          </w:divBdr>
          <w:divsChild>
            <w:div w:id="450512446">
              <w:marLeft w:val="0"/>
              <w:marRight w:val="0"/>
              <w:marTop w:val="0"/>
              <w:marBottom w:val="0"/>
              <w:divBdr>
                <w:top w:val="none" w:sz="0" w:space="0" w:color="auto"/>
                <w:left w:val="none" w:sz="0" w:space="0" w:color="auto"/>
                <w:bottom w:val="none" w:sz="0" w:space="0" w:color="auto"/>
                <w:right w:val="none" w:sz="0" w:space="0" w:color="auto"/>
              </w:divBdr>
            </w:div>
            <w:div w:id="926419858">
              <w:marLeft w:val="0"/>
              <w:marRight w:val="0"/>
              <w:marTop w:val="0"/>
              <w:marBottom w:val="0"/>
              <w:divBdr>
                <w:top w:val="none" w:sz="0" w:space="0" w:color="auto"/>
                <w:left w:val="none" w:sz="0" w:space="0" w:color="auto"/>
                <w:bottom w:val="none" w:sz="0" w:space="0" w:color="auto"/>
                <w:right w:val="none" w:sz="0" w:space="0" w:color="auto"/>
              </w:divBdr>
            </w:div>
          </w:divsChild>
        </w:div>
        <w:div w:id="2037610619">
          <w:marLeft w:val="0"/>
          <w:marRight w:val="0"/>
          <w:marTop w:val="0"/>
          <w:marBottom w:val="0"/>
          <w:divBdr>
            <w:top w:val="none" w:sz="0" w:space="0" w:color="auto"/>
            <w:left w:val="none" w:sz="0" w:space="0" w:color="auto"/>
            <w:bottom w:val="none" w:sz="0" w:space="0" w:color="auto"/>
            <w:right w:val="none" w:sz="0" w:space="0" w:color="auto"/>
          </w:divBdr>
          <w:divsChild>
            <w:div w:id="1982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5430">
      <w:bodyDiv w:val="1"/>
      <w:marLeft w:val="0"/>
      <w:marRight w:val="0"/>
      <w:marTop w:val="0"/>
      <w:marBottom w:val="0"/>
      <w:divBdr>
        <w:top w:val="none" w:sz="0" w:space="0" w:color="auto"/>
        <w:left w:val="none" w:sz="0" w:space="0" w:color="auto"/>
        <w:bottom w:val="none" w:sz="0" w:space="0" w:color="auto"/>
        <w:right w:val="none" w:sz="0" w:space="0" w:color="auto"/>
      </w:divBdr>
    </w:div>
    <w:div w:id="1117454391">
      <w:bodyDiv w:val="1"/>
      <w:marLeft w:val="0"/>
      <w:marRight w:val="0"/>
      <w:marTop w:val="0"/>
      <w:marBottom w:val="0"/>
      <w:divBdr>
        <w:top w:val="none" w:sz="0" w:space="0" w:color="auto"/>
        <w:left w:val="none" w:sz="0" w:space="0" w:color="auto"/>
        <w:bottom w:val="none" w:sz="0" w:space="0" w:color="auto"/>
        <w:right w:val="none" w:sz="0" w:space="0" w:color="auto"/>
      </w:divBdr>
    </w:div>
    <w:div w:id="1160081504">
      <w:bodyDiv w:val="1"/>
      <w:marLeft w:val="0"/>
      <w:marRight w:val="0"/>
      <w:marTop w:val="0"/>
      <w:marBottom w:val="0"/>
      <w:divBdr>
        <w:top w:val="none" w:sz="0" w:space="0" w:color="auto"/>
        <w:left w:val="none" w:sz="0" w:space="0" w:color="auto"/>
        <w:bottom w:val="none" w:sz="0" w:space="0" w:color="auto"/>
        <w:right w:val="none" w:sz="0" w:space="0" w:color="auto"/>
      </w:divBdr>
    </w:div>
    <w:div w:id="1167404732">
      <w:bodyDiv w:val="1"/>
      <w:marLeft w:val="0"/>
      <w:marRight w:val="0"/>
      <w:marTop w:val="0"/>
      <w:marBottom w:val="0"/>
      <w:divBdr>
        <w:top w:val="none" w:sz="0" w:space="0" w:color="auto"/>
        <w:left w:val="none" w:sz="0" w:space="0" w:color="auto"/>
        <w:bottom w:val="none" w:sz="0" w:space="0" w:color="auto"/>
        <w:right w:val="none" w:sz="0" w:space="0" w:color="auto"/>
      </w:divBdr>
    </w:div>
    <w:div w:id="1171262357">
      <w:bodyDiv w:val="1"/>
      <w:marLeft w:val="0"/>
      <w:marRight w:val="0"/>
      <w:marTop w:val="0"/>
      <w:marBottom w:val="0"/>
      <w:divBdr>
        <w:top w:val="none" w:sz="0" w:space="0" w:color="auto"/>
        <w:left w:val="none" w:sz="0" w:space="0" w:color="auto"/>
        <w:bottom w:val="none" w:sz="0" w:space="0" w:color="auto"/>
        <w:right w:val="none" w:sz="0" w:space="0" w:color="auto"/>
      </w:divBdr>
    </w:div>
    <w:div w:id="1178695484">
      <w:bodyDiv w:val="1"/>
      <w:marLeft w:val="0"/>
      <w:marRight w:val="0"/>
      <w:marTop w:val="0"/>
      <w:marBottom w:val="0"/>
      <w:divBdr>
        <w:top w:val="none" w:sz="0" w:space="0" w:color="auto"/>
        <w:left w:val="none" w:sz="0" w:space="0" w:color="auto"/>
        <w:bottom w:val="none" w:sz="0" w:space="0" w:color="auto"/>
        <w:right w:val="none" w:sz="0" w:space="0" w:color="auto"/>
      </w:divBdr>
    </w:div>
    <w:div w:id="1217202254">
      <w:bodyDiv w:val="1"/>
      <w:marLeft w:val="0"/>
      <w:marRight w:val="0"/>
      <w:marTop w:val="0"/>
      <w:marBottom w:val="0"/>
      <w:divBdr>
        <w:top w:val="none" w:sz="0" w:space="0" w:color="auto"/>
        <w:left w:val="none" w:sz="0" w:space="0" w:color="auto"/>
        <w:bottom w:val="none" w:sz="0" w:space="0" w:color="auto"/>
        <w:right w:val="none" w:sz="0" w:space="0" w:color="auto"/>
      </w:divBdr>
    </w:div>
    <w:div w:id="1257250383">
      <w:bodyDiv w:val="1"/>
      <w:marLeft w:val="0"/>
      <w:marRight w:val="0"/>
      <w:marTop w:val="0"/>
      <w:marBottom w:val="0"/>
      <w:divBdr>
        <w:top w:val="none" w:sz="0" w:space="0" w:color="auto"/>
        <w:left w:val="none" w:sz="0" w:space="0" w:color="auto"/>
        <w:bottom w:val="none" w:sz="0" w:space="0" w:color="auto"/>
        <w:right w:val="none" w:sz="0" w:space="0" w:color="auto"/>
      </w:divBdr>
    </w:div>
    <w:div w:id="1259363887">
      <w:bodyDiv w:val="1"/>
      <w:marLeft w:val="0"/>
      <w:marRight w:val="0"/>
      <w:marTop w:val="0"/>
      <w:marBottom w:val="0"/>
      <w:divBdr>
        <w:top w:val="none" w:sz="0" w:space="0" w:color="auto"/>
        <w:left w:val="none" w:sz="0" w:space="0" w:color="auto"/>
        <w:bottom w:val="none" w:sz="0" w:space="0" w:color="auto"/>
        <w:right w:val="none" w:sz="0" w:space="0" w:color="auto"/>
      </w:divBdr>
    </w:div>
    <w:div w:id="1271669346">
      <w:bodyDiv w:val="1"/>
      <w:marLeft w:val="0"/>
      <w:marRight w:val="0"/>
      <w:marTop w:val="0"/>
      <w:marBottom w:val="0"/>
      <w:divBdr>
        <w:top w:val="none" w:sz="0" w:space="0" w:color="auto"/>
        <w:left w:val="none" w:sz="0" w:space="0" w:color="auto"/>
        <w:bottom w:val="none" w:sz="0" w:space="0" w:color="auto"/>
        <w:right w:val="none" w:sz="0" w:space="0" w:color="auto"/>
      </w:divBdr>
    </w:div>
    <w:div w:id="1307398664">
      <w:bodyDiv w:val="1"/>
      <w:marLeft w:val="0"/>
      <w:marRight w:val="0"/>
      <w:marTop w:val="0"/>
      <w:marBottom w:val="0"/>
      <w:divBdr>
        <w:top w:val="none" w:sz="0" w:space="0" w:color="auto"/>
        <w:left w:val="none" w:sz="0" w:space="0" w:color="auto"/>
        <w:bottom w:val="none" w:sz="0" w:space="0" w:color="auto"/>
        <w:right w:val="none" w:sz="0" w:space="0" w:color="auto"/>
      </w:divBdr>
      <w:divsChild>
        <w:div w:id="714623330">
          <w:marLeft w:val="0"/>
          <w:marRight w:val="0"/>
          <w:marTop w:val="0"/>
          <w:marBottom w:val="0"/>
          <w:divBdr>
            <w:top w:val="none" w:sz="0" w:space="0" w:color="auto"/>
            <w:left w:val="none" w:sz="0" w:space="0" w:color="auto"/>
            <w:bottom w:val="none" w:sz="0" w:space="0" w:color="auto"/>
            <w:right w:val="none" w:sz="0" w:space="0" w:color="auto"/>
          </w:divBdr>
          <w:divsChild>
            <w:div w:id="106659576">
              <w:marLeft w:val="0"/>
              <w:marRight w:val="0"/>
              <w:marTop w:val="0"/>
              <w:marBottom w:val="0"/>
              <w:divBdr>
                <w:top w:val="none" w:sz="0" w:space="0" w:color="auto"/>
                <w:left w:val="none" w:sz="0" w:space="0" w:color="auto"/>
                <w:bottom w:val="none" w:sz="0" w:space="0" w:color="auto"/>
                <w:right w:val="none" w:sz="0" w:space="0" w:color="auto"/>
              </w:divBdr>
            </w:div>
          </w:divsChild>
        </w:div>
        <w:div w:id="1627471439">
          <w:marLeft w:val="0"/>
          <w:marRight w:val="0"/>
          <w:marTop w:val="0"/>
          <w:marBottom w:val="0"/>
          <w:divBdr>
            <w:top w:val="none" w:sz="0" w:space="0" w:color="auto"/>
            <w:left w:val="none" w:sz="0" w:space="0" w:color="auto"/>
            <w:bottom w:val="none" w:sz="0" w:space="0" w:color="auto"/>
            <w:right w:val="none" w:sz="0" w:space="0" w:color="auto"/>
          </w:divBdr>
          <w:divsChild>
            <w:div w:id="928657822">
              <w:marLeft w:val="0"/>
              <w:marRight w:val="0"/>
              <w:marTop w:val="0"/>
              <w:marBottom w:val="0"/>
              <w:divBdr>
                <w:top w:val="none" w:sz="0" w:space="0" w:color="auto"/>
                <w:left w:val="none" w:sz="0" w:space="0" w:color="auto"/>
                <w:bottom w:val="none" w:sz="0" w:space="0" w:color="auto"/>
                <w:right w:val="none" w:sz="0" w:space="0" w:color="auto"/>
              </w:divBdr>
            </w:div>
            <w:div w:id="1028750464">
              <w:marLeft w:val="0"/>
              <w:marRight w:val="0"/>
              <w:marTop w:val="0"/>
              <w:marBottom w:val="0"/>
              <w:divBdr>
                <w:top w:val="none" w:sz="0" w:space="0" w:color="auto"/>
                <w:left w:val="none" w:sz="0" w:space="0" w:color="auto"/>
                <w:bottom w:val="none" w:sz="0" w:space="0" w:color="auto"/>
                <w:right w:val="none" w:sz="0" w:space="0" w:color="auto"/>
              </w:divBdr>
            </w:div>
            <w:div w:id="1568691120">
              <w:marLeft w:val="0"/>
              <w:marRight w:val="0"/>
              <w:marTop w:val="0"/>
              <w:marBottom w:val="0"/>
              <w:divBdr>
                <w:top w:val="none" w:sz="0" w:space="0" w:color="auto"/>
                <w:left w:val="none" w:sz="0" w:space="0" w:color="auto"/>
                <w:bottom w:val="none" w:sz="0" w:space="0" w:color="auto"/>
                <w:right w:val="none" w:sz="0" w:space="0" w:color="auto"/>
              </w:divBdr>
            </w:div>
            <w:div w:id="1922905684">
              <w:marLeft w:val="0"/>
              <w:marRight w:val="0"/>
              <w:marTop w:val="0"/>
              <w:marBottom w:val="0"/>
              <w:divBdr>
                <w:top w:val="none" w:sz="0" w:space="0" w:color="auto"/>
                <w:left w:val="none" w:sz="0" w:space="0" w:color="auto"/>
                <w:bottom w:val="none" w:sz="0" w:space="0" w:color="auto"/>
                <w:right w:val="none" w:sz="0" w:space="0" w:color="auto"/>
              </w:divBdr>
            </w:div>
          </w:divsChild>
        </w:div>
        <w:div w:id="1644777112">
          <w:marLeft w:val="0"/>
          <w:marRight w:val="0"/>
          <w:marTop w:val="0"/>
          <w:marBottom w:val="0"/>
          <w:divBdr>
            <w:top w:val="none" w:sz="0" w:space="0" w:color="auto"/>
            <w:left w:val="none" w:sz="0" w:space="0" w:color="auto"/>
            <w:bottom w:val="none" w:sz="0" w:space="0" w:color="auto"/>
            <w:right w:val="none" w:sz="0" w:space="0" w:color="auto"/>
          </w:divBdr>
          <w:divsChild>
            <w:div w:id="671372951">
              <w:marLeft w:val="0"/>
              <w:marRight w:val="0"/>
              <w:marTop w:val="0"/>
              <w:marBottom w:val="0"/>
              <w:divBdr>
                <w:top w:val="none" w:sz="0" w:space="0" w:color="auto"/>
                <w:left w:val="none" w:sz="0" w:space="0" w:color="auto"/>
                <w:bottom w:val="none" w:sz="0" w:space="0" w:color="auto"/>
                <w:right w:val="none" w:sz="0" w:space="0" w:color="auto"/>
              </w:divBdr>
            </w:div>
            <w:div w:id="8745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5790">
      <w:bodyDiv w:val="1"/>
      <w:marLeft w:val="0"/>
      <w:marRight w:val="0"/>
      <w:marTop w:val="0"/>
      <w:marBottom w:val="0"/>
      <w:divBdr>
        <w:top w:val="none" w:sz="0" w:space="0" w:color="auto"/>
        <w:left w:val="none" w:sz="0" w:space="0" w:color="auto"/>
        <w:bottom w:val="none" w:sz="0" w:space="0" w:color="auto"/>
        <w:right w:val="none" w:sz="0" w:space="0" w:color="auto"/>
      </w:divBdr>
    </w:div>
    <w:div w:id="1440368206">
      <w:bodyDiv w:val="1"/>
      <w:marLeft w:val="0"/>
      <w:marRight w:val="0"/>
      <w:marTop w:val="0"/>
      <w:marBottom w:val="0"/>
      <w:divBdr>
        <w:top w:val="none" w:sz="0" w:space="0" w:color="auto"/>
        <w:left w:val="none" w:sz="0" w:space="0" w:color="auto"/>
        <w:bottom w:val="none" w:sz="0" w:space="0" w:color="auto"/>
        <w:right w:val="none" w:sz="0" w:space="0" w:color="auto"/>
      </w:divBdr>
    </w:div>
    <w:div w:id="1515807228">
      <w:bodyDiv w:val="1"/>
      <w:marLeft w:val="0"/>
      <w:marRight w:val="0"/>
      <w:marTop w:val="0"/>
      <w:marBottom w:val="0"/>
      <w:divBdr>
        <w:top w:val="none" w:sz="0" w:space="0" w:color="auto"/>
        <w:left w:val="none" w:sz="0" w:space="0" w:color="auto"/>
        <w:bottom w:val="none" w:sz="0" w:space="0" w:color="auto"/>
        <w:right w:val="none" w:sz="0" w:space="0" w:color="auto"/>
      </w:divBdr>
    </w:div>
    <w:div w:id="1541818739">
      <w:bodyDiv w:val="1"/>
      <w:marLeft w:val="0"/>
      <w:marRight w:val="0"/>
      <w:marTop w:val="0"/>
      <w:marBottom w:val="0"/>
      <w:divBdr>
        <w:top w:val="none" w:sz="0" w:space="0" w:color="auto"/>
        <w:left w:val="none" w:sz="0" w:space="0" w:color="auto"/>
        <w:bottom w:val="none" w:sz="0" w:space="0" w:color="auto"/>
        <w:right w:val="none" w:sz="0" w:space="0" w:color="auto"/>
      </w:divBdr>
    </w:div>
    <w:div w:id="1591888472">
      <w:bodyDiv w:val="1"/>
      <w:marLeft w:val="0"/>
      <w:marRight w:val="0"/>
      <w:marTop w:val="0"/>
      <w:marBottom w:val="0"/>
      <w:divBdr>
        <w:top w:val="none" w:sz="0" w:space="0" w:color="auto"/>
        <w:left w:val="none" w:sz="0" w:space="0" w:color="auto"/>
        <w:bottom w:val="none" w:sz="0" w:space="0" w:color="auto"/>
        <w:right w:val="none" w:sz="0" w:space="0" w:color="auto"/>
      </w:divBdr>
      <w:divsChild>
        <w:div w:id="1448041317">
          <w:marLeft w:val="0"/>
          <w:marRight w:val="0"/>
          <w:marTop w:val="0"/>
          <w:marBottom w:val="0"/>
          <w:divBdr>
            <w:top w:val="none" w:sz="0" w:space="0" w:color="auto"/>
            <w:left w:val="none" w:sz="0" w:space="0" w:color="auto"/>
            <w:bottom w:val="none" w:sz="0" w:space="0" w:color="auto"/>
            <w:right w:val="none" w:sz="0" w:space="0" w:color="auto"/>
          </w:divBdr>
          <w:divsChild>
            <w:div w:id="33576638">
              <w:marLeft w:val="0"/>
              <w:marRight w:val="0"/>
              <w:marTop w:val="0"/>
              <w:marBottom w:val="0"/>
              <w:divBdr>
                <w:top w:val="none" w:sz="0" w:space="0" w:color="auto"/>
                <w:left w:val="none" w:sz="0" w:space="0" w:color="auto"/>
                <w:bottom w:val="none" w:sz="0" w:space="0" w:color="auto"/>
                <w:right w:val="none" w:sz="0" w:space="0" w:color="auto"/>
              </w:divBdr>
            </w:div>
            <w:div w:id="56629576">
              <w:marLeft w:val="0"/>
              <w:marRight w:val="0"/>
              <w:marTop w:val="0"/>
              <w:marBottom w:val="0"/>
              <w:divBdr>
                <w:top w:val="none" w:sz="0" w:space="0" w:color="auto"/>
                <w:left w:val="none" w:sz="0" w:space="0" w:color="auto"/>
                <w:bottom w:val="none" w:sz="0" w:space="0" w:color="auto"/>
                <w:right w:val="none" w:sz="0" w:space="0" w:color="auto"/>
              </w:divBdr>
            </w:div>
            <w:div w:id="990712586">
              <w:marLeft w:val="0"/>
              <w:marRight w:val="0"/>
              <w:marTop w:val="0"/>
              <w:marBottom w:val="0"/>
              <w:divBdr>
                <w:top w:val="none" w:sz="0" w:space="0" w:color="auto"/>
                <w:left w:val="none" w:sz="0" w:space="0" w:color="auto"/>
                <w:bottom w:val="none" w:sz="0" w:space="0" w:color="auto"/>
                <w:right w:val="none" w:sz="0" w:space="0" w:color="auto"/>
              </w:divBdr>
            </w:div>
            <w:div w:id="1163358235">
              <w:marLeft w:val="0"/>
              <w:marRight w:val="0"/>
              <w:marTop w:val="0"/>
              <w:marBottom w:val="0"/>
              <w:divBdr>
                <w:top w:val="none" w:sz="0" w:space="0" w:color="auto"/>
                <w:left w:val="none" w:sz="0" w:space="0" w:color="auto"/>
                <w:bottom w:val="none" w:sz="0" w:space="0" w:color="auto"/>
                <w:right w:val="none" w:sz="0" w:space="0" w:color="auto"/>
              </w:divBdr>
            </w:div>
            <w:div w:id="1332761348">
              <w:marLeft w:val="0"/>
              <w:marRight w:val="0"/>
              <w:marTop w:val="0"/>
              <w:marBottom w:val="0"/>
              <w:divBdr>
                <w:top w:val="none" w:sz="0" w:space="0" w:color="auto"/>
                <w:left w:val="none" w:sz="0" w:space="0" w:color="auto"/>
                <w:bottom w:val="none" w:sz="0" w:space="0" w:color="auto"/>
                <w:right w:val="none" w:sz="0" w:space="0" w:color="auto"/>
              </w:divBdr>
            </w:div>
            <w:div w:id="1418358702">
              <w:marLeft w:val="0"/>
              <w:marRight w:val="0"/>
              <w:marTop w:val="0"/>
              <w:marBottom w:val="0"/>
              <w:divBdr>
                <w:top w:val="none" w:sz="0" w:space="0" w:color="auto"/>
                <w:left w:val="none" w:sz="0" w:space="0" w:color="auto"/>
                <w:bottom w:val="none" w:sz="0" w:space="0" w:color="auto"/>
                <w:right w:val="none" w:sz="0" w:space="0" w:color="auto"/>
              </w:divBdr>
            </w:div>
            <w:div w:id="17150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1738">
      <w:bodyDiv w:val="1"/>
      <w:marLeft w:val="0"/>
      <w:marRight w:val="0"/>
      <w:marTop w:val="0"/>
      <w:marBottom w:val="0"/>
      <w:divBdr>
        <w:top w:val="none" w:sz="0" w:space="0" w:color="auto"/>
        <w:left w:val="none" w:sz="0" w:space="0" w:color="auto"/>
        <w:bottom w:val="none" w:sz="0" w:space="0" w:color="auto"/>
        <w:right w:val="none" w:sz="0" w:space="0" w:color="auto"/>
      </w:divBdr>
    </w:div>
    <w:div w:id="1622112189">
      <w:bodyDiv w:val="1"/>
      <w:marLeft w:val="0"/>
      <w:marRight w:val="0"/>
      <w:marTop w:val="0"/>
      <w:marBottom w:val="0"/>
      <w:divBdr>
        <w:top w:val="none" w:sz="0" w:space="0" w:color="auto"/>
        <w:left w:val="none" w:sz="0" w:space="0" w:color="auto"/>
        <w:bottom w:val="none" w:sz="0" w:space="0" w:color="auto"/>
        <w:right w:val="none" w:sz="0" w:space="0" w:color="auto"/>
      </w:divBdr>
    </w:div>
    <w:div w:id="1702244898">
      <w:bodyDiv w:val="1"/>
      <w:marLeft w:val="0"/>
      <w:marRight w:val="0"/>
      <w:marTop w:val="0"/>
      <w:marBottom w:val="0"/>
      <w:divBdr>
        <w:top w:val="none" w:sz="0" w:space="0" w:color="auto"/>
        <w:left w:val="none" w:sz="0" w:space="0" w:color="auto"/>
        <w:bottom w:val="none" w:sz="0" w:space="0" w:color="auto"/>
        <w:right w:val="none" w:sz="0" w:space="0" w:color="auto"/>
      </w:divBdr>
    </w:div>
    <w:div w:id="1711299437">
      <w:bodyDiv w:val="1"/>
      <w:marLeft w:val="0"/>
      <w:marRight w:val="0"/>
      <w:marTop w:val="0"/>
      <w:marBottom w:val="0"/>
      <w:divBdr>
        <w:top w:val="none" w:sz="0" w:space="0" w:color="auto"/>
        <w:left w:val="none" w:sz="0" w:space="0" w:color="auto"/>
        <w:bottom w:val="none" w:sz="0" w:space="0" w:color="auto"/>
        <w:right w:val="none" w:sz="0" w:space="0" w:color="auto"/>
      </w:divBdr>
    </w:div>
    <w:div w:id="1727485000">
      <w:bodyDiv w:val="1"/>
      <w:marLeft w:val="0"/>
      <w:marRight w:val="0"/>
      <w:marTop w:val="0"/>
      <w:marBottom w:val="0"/>
      <w:divBdr>
        <w:top w:val="none" w:sz="0" w:space="0" w:color="auto"/>
        <w:left w:val="none" w:sz="0" w:space="0" w:color="auto"/>
        <w:bottom w:val="none" w:sz="0" w:space="0" w:color="auto"/>
        <w:right w:val="none" w:sz="0" w:space="0" w:color="auto"/>
      </w:divBdr>
    </w:div>
    <w:div w:id="1733456401">
      <w:bodyDiv w:val="1"/>
      <w:marLeft w:val="0"/>
      <w:marRight w:val="0"/>
      <w:marTop w:val="0"/>
      <w:marBottom w:val="0"/>
      <w:divBdr>
        <w:top w:val="none" w:sz="0" w:space="0" w:color="auto"/>
        <w:left w:val="none" w:sz="0" w:space="0" w:color="auto"/>
        <w:bottom w:val="none" w:sz="0" w:space="0" w:color="auto"/>
        <w:right w:val="none" w:sz="0" w:space="0" w:color="auto"/>
      </w:divBdr>
    </w:div>
    <w:div w:id="1797216438">
      <w:bodyDiv w:val="1"/>
      <w:marLeft w:val="0"/>
      <w:marRight w:val="0"/>
      <w:marTop w:val="0"/>
      <w:marBottom w:val="0"/>
      <w:divBdr>
        <w:top w:val="none" w:sz="0" w:space="0" w:color="auto"/>
        <w:left w:val="none" w:sz="0" w:space="0" w:color="auto"/>
        <w:bottom w:val="none" w:sz="0" w:space="0" w:color="auto"/>
        <w:right w:val="none" w:sz="0" w:space="0" w:color="auto"/>
      </w:divBdr>
    </w:div>
    <w:div w:id="1814902934">
      <w:bodyDiv w:val="1"/>
      <w:marLeft w:val="0"/>
      <w:marRight w:val="0"/>
      <w:marTop w:val="0"/>
      <w:marBottom w:val="0"/>
      <w:divBdr>
        <w:top w:val="none" w:sz="0" w:space="0" w:color="auto"/>
        <w:left w:val="none" w:sz="0" w:space="0" w:color="auto"/>
        <w:bottom w:val="none" w:sz="0" w:space="0" w:color="auto"/>
        <w:right w:val="none" w:sz="0" w:space="0" w:color="auto"/>
      </w:divBdr>
    </w:div>
    <w:div w:id="1844200169">
      <w:bodyDiv w:val="1"/>
      <w:marLeft w:val="0"/>
      <w:marRight w:val="0"/>
      <w:marTop w:val="0"/>
      <w:marBottom w:val="0"/>
      <w:divBdr>
        <w:top w:val="none" w:sz="0" w:space="0" w:color="auto"/>
        <w:left w:val="none" w:sz="0" w:space="0" w:color="auto"/>
        <w:bottom w:val="none" w:sz="0" w:space="0" w:color="auto"/>
        <w:right w:val="none" w:sz="0" w:space="0" w:color="auto"/>
      </w:divBdr>
      <w:divsChild>
        <w:div w:id="17506843">
          <w:marLeft w:val="0"/>
          <w:marRight w:val="0"/>
          <w:marTop w:val="0"/>
          <w:marBottom w:val="0"/>
          <w:divBdr>
            <w:top w:val="none" w:sz="0" w:space="0" w:color="auto"/>
            <w:left w:val="none" w:sz="0" w:space="0" w:color="auto"/>
            <w:bottom w:val="none" w:sz="0" w:space="0" w:color="auto"/>
            <w:right w:val="none" w:sz="0" w:space="0" w:color="auto"/>
          </w:divBdr>
        </w:div>
        <w:div w:id="901406164">
          <w:marLeft w:val="0"/>
          <w:marRight w:val="0"/>
          <w:marTop w:val="0"/>
          <w:marBottom w:val="0"/>
          <w:divBdr>
            <w:top w:val="none" w:sz="0" w:space="0" w:color="auto"/>
            <w:left w:val="none" w:sz="0" w:space="0" w:color="auto"/>
            <w:bottom w:val="none" w:sz="0" w:space="0" w:color="auto"/>
            <w:right w:val="none" w:sz="0" w:space="0" w:color="auto"/>
          </w:divBdr>
        </w:div>
      </w:divsChild>
    </w:div>
    <w:div w:id="1863349989">
      <w:bodyDiv w:val="1"/>
      <w:marLeft w:val="0"/>
      <w:marRight w:val="0"/>
      <w:marTop w:val="0"/>
      <w:marBottom w:val="0"/>
      <w:divBdr>
        <w:top w:val="none" w:sz="0" w:space="0" w:color="auto"/>
        <w:left w:val="none" w:sz="0" w:space="0" w:color="auto"/>
        <w:bottom w:val="none" w:sz="0" w:space="0" w:color="auto"/>
        <w:right w:val="none" w:sz="0" w:space="0" w:color="auto"/>
      </w:divBdr>
    </w:div>
    <w:div w:id="1883639862">
      <w:bodyDiv w:val="1"/>
      <w:marLeft w:val="0"/>
      <w:marRight w:val="0"/>
      <w:marTop w:val="0"/>
      <w:marBottom w:val="0"/>
      <w:divBdr>
        <w:top w:val="none" w:sz="0" w:space="0" w:color="auto"/>
        <w:left w:val="none" w:sz="0" w:space="0" w:color="auto"/>
        <w:bottom w:val="none" w:sz="0" w:space="0" w:color="auto"/>
        <w:right w:val="none" w:sz="0" w:space="0" w:color="auto"/>
      </w:divBdr>
    </w:div>
    <w:div w:id="1961522688">
      <w:bodyDiv w:val="1"/>
      <w:marLeft w:val="0"/>
      <w:marRight w:val="0"/>
      <w:marTop w:val="0"/>
      <w:marBottom w:val="0"/>
      <w:divBdr>
        <w:top w:val="none" w:sz="0" w:space="0" w:color="auto"/>
        <w:left w:val="none" w:sz="0" w:space="0" w:color="auto"/>
        <w:bottom w:val="none" w:sz="0" w:space="0" w:color="auto"/>
        <w:right w:val="none" w:sz="0" w:space="0" w:color="auto"/>
      </w:divBdr>
    </w:div>
    <w:div w:id="1994941437">
      <w:bodyDiv w:val="1"/>
      <w:marLeft w:val="0"/>
      <w:marRight w:val="0"/>
      <w:marTop w:val="0"/>
      <w:marBottom w:val="0"/>
      <w:divBdr>
        <w:top w:val="none" w:sz="0" w:space="0" w:color="auto"/>
        <w:left w:val="none" w:sz="0" w:space="0" w:color="auto"/>
        <w:bottom w:val="none" w:sz="0" w:space="0" w:color="auto"/>
        <w:right w:val="none" w:sz="0" w:space="0" w:color="auto"/>
      </w:divBdr>
      <w:divsChild>
        <w:div w:id="1330866483">
          <w:marLeft w:val="0"/>
          <w:marRight w:val="0"/>
          <w:marTop w:val="0"/>
          <w:marBottom w:val="0"/>
          <w:divBdr>
            <w:top w:val="none" w:sz="0" w:space="0" w:color="auto"/>
            <w:left w:val="none" w:sz="0" w:space="0" w:color="auto"/>
            <w:bottom w:val="none" w:sz="0" w:space="0" w:color="auto"/>
            <w:right w:val="none" w:sz="0" w:space="0" w:color="auto"/>
          </w:divBdr>
          <w:divsChild>
            <w:div w:id="1725635324">
              <w:marLeft w:val="0"/>
              <w:marRight w:val="0"/>
              <w:marTop w:val="0"/>
              <w:marBottom w:val="0"/>
              <w:divBdr>
                <w:top w:val="none" w:sz="0" w:space="0" w:color="auto"/>
                <w:left w:val="none" w:sz="0" w:space="0" w:color="auto"/>
                <w:bottom w:val="none" w:sz="0" w:space="0" w:color="auto"/>
                <w:right w:val="none" w:sz="0" w:space="0" w:color="auto"/>
              </w:divBdr>
              <w:divsChild>
                <w:div w:id="936669812">
                  <w:marLeft w:val="0"/>
                  <w:marRight w:val="0"/>
                  <w:marTop w:val="0"/>
                  <w:marBottom w:val="0"/>
                  <w:divBdr>
                    <w:top w:val="none" w:sz="0" w:space="0" w:color="auto"/>
                    <w:left w:val="none" w:sz="0" w:space="0" w:color="auto"/>
                    <w:bottom w:val="none" w:sz="0" w:space="0" w:color="auto"/>
                    <w:right w:val="none" w:sz="0" w:space="0" w:color="auto"/>
                  </w:divBdr>
                  <w:divsChild>
                    <w:div w:id="222913394">
                      <w:marLeft w:val="0"/>
                      <w:marRight w:val="0"/>
                      <w:marTop w:val="0"/>
                      <w:marBottom w:val="0"/>
                      <w:divBdr>
                        <w:top w:val="none" w:sz="0" w:space="0" w:color="auto"/>
                        <w:left w:val="none" w:sz="0" w:space="0" w:color="auto"/>
                        <w:bottom w:val="none" w:sz="0" w:space="0" w:color="auto"/>
                        <w:right w:val="none" w:sz="0" w:space="0" w:color="auto"/>
                      </w:divBdr>
                      <w:divsChild>
                        <w:div w:id="1467434196">
                          <w:marLeft w:val="0"/>
                          <w:marRight w:val="0"/>
                          <w:marTop w:val="0"/>
                          <w:marBottom w:val="0"/>
                          <w:divBdr>
                            <w:top w:val="none" w:sz="0" w:space="0" w:color="auto"/>
                            <w:left w:val="none" w:sz="0" w:space="0" w:color="auto"/>
                            <w:bottom w:val="none" w:sz="0" w:space="0" w:color="auto"/>
                            <w:right w:val="none" w:sz="0" w:space="0" w:color="auto"/>
                          </w:divBdr>
                          <w:divsChild>
                            <w:div w:id="63652297">
                              <w:marLeft w:val="0"/>
                              <w:marRight w:val="0"/>
                              <w:marTop w:val="0"/>
                              <w:marBottom w:val="0"/>
                              <w:divBdr>
                                <w:top w:val="none" w:sz="0" w:space="0" w:color="auto"/>
                                <w:left w:val="none" w:sz="0" w:space="0" w:color="auto"/>
                                <w:bottom w:val="none" w:sz="0" w:space="0" w:color="auto"/>
                                <w:right w:val="none" w:sz="0" w:space="0" w:color="auto"/>
                              </w:divBdr>
                              <w:divsChild>
                                <w:div w:id="2126805651">
                                  <w:marLeft w:val="0"/>
                                  <w:marRight w:val="0"/>
                                  <w:marTop w:val="0"/>
                                  <w:marBottom w:val="0"/>
                                  <w:divBdr>
                                    <w:top w:val="single" w:sz="8" w:space="0" w:color="F5F5F5"/>
                                    <w:left w:val="single" w:sz="8" w:space="0" w:color="F5F5F5"/>
                                    <w:bottom w:val="single" w:sz="8" w:space="0" w:color="F5F5F5"/>
                                    <w:right w:val="single" w:sz="8" w:space="0" w:color="F5F5F5"/>
                                  </w:divBdr>
                                  <w:divsChild>
                                    <w:div w:id="129323994">
                                      <w:marLeft w:val="0"/>
                                      <w:marRight w:val="0"/>
                                      <w:marTop w:val="0"/>
                                      <w:marBottom w:val="0"/>
                                      <w:divBdr>
                                        <w:top w:val="none" w:sz="0" w:space="0" w:color="auto"/>
                                        <w:left w:val="none" w:sz="0" w:space="0" w:color="auto"/>
                                        <w:bottom w:val="none" w:sz="0" w:space="0" w:color="auto"/>
                                        <w:right w:val="none" w:sz="0" w:space="0" w:color="auto"/>
                                      </w:divBdr>
                                      <w:divsChild>
                                        <w:div w:id="6543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246952">
      <w:bodyDiv w:val="1"/>
      <w:marLeft w:val="0"/>
      <w:marRight w:val="0"/>
      <w:marTop w:val="0"/>
      <w:marBottom w:val="0"/>
      <w:divBdr>
        <w:top w:val="none" w:sz="0" w:space="0" w:color="auto"/>
        <w:left w:val="none" w:sz="0" w:space="0" w:color="auto"/>
        <w:bottom w:val="none" w:sz="0" w:space="0" w:color="auto"/>
        <w:right w:val="none" w:sz="0" w:space="0" w:color="auto"/>
      </w:divBdr>
    </w:div>
    <w:div w:id="2114474082">
      <w:bodyDiv w:val="1"/>
      <w:marLeft w:val="0"/>
      <w:marRight w:val="0"/>
      <w:marTop w:val="0"/>
      <w:marBottom w:val="0"/>
      <w:divBdr>
        <w:top w:val="none" w:sz="0" w:space="0" w:color="auto"/>
        <w:left w:val="none" w:sz="0" w:space="0" w:color="auto"/>
        <w:bottom w:val="none" w:sz="0" w:space="0" w:color="auto"/>
        <w:right w:val="none" w:sz="0" w:space="0" w:color="auto"/>
      </w:divBdr>
    </w:div>
    <w:div w:id="21375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ho.org/vw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“Celebrate a healthy tomorrow. #GetVax”15th Anniversary of VWA</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3f513c6-35fa-4931-8c50-b609e7189350">
      <UserInfo>
        <DisplayName>Ghiselli, Dr. Margherita (WDC)</DisplayName>
        <AccountId>54</AccountId>
        <AccountType/>
      </UserInfo>
      <UserInfo>
        <DisplayName>Whittembury, Dr. Alvaro (WDC)</DisplayName>
        <AccountId>360</AccountId>
        <AccountType/>
      </UserInfo>
      <UserInfo>
        <DisplayName>López, Lic. Evelyn (OS-)</DisplayName>
        <AccountId>449</AccountId>
        <AccountType/>
      </UserInfo>
      <UserInfo>
        <DisplayName>Andraca,  Gabriela (OS-)</DisplayName>
        <AccountId>708</AccountId>
        <AccountType/>
      </UserInfo>
      <UserInfo>
        <DisplayName>Vasquez,  Juan Jose (OS-)</DisplayName>
        <AccountId>73</AccountId>
        <AccountType/>
      </UserInfo>
      <UserInfo>
        <DisplayName>Blanco,  Miriam (OS-)</DisplayName>
        <AccountId>878</AccountId>
        <AccountType/>
      </UserInfo>
      <UserInfo>
        <DisplayName>Silva, Ms. Octavia  (WDC)</DisplayName>
        <AccountId>69</AccountId>
        <AccountType/>
      </UserInfo>
      <UserInfo>
        <DisplayName>Vera Antelo, Maite (OS-)</DisplayName>
        <AccountId>10</AccountId>
        <AccountType/>
      </UserInfo>
    </SharedWithUsers>
    <TaxCatchAll xmlns="63f513c6-35fa-4931-8c50-b609e7189350" xsi:nil="true"/>
    <MediaLengthInSeconds xmlns="cd6329e9-7e8b-45f0-8249-dc1aa4ef9321" xsi:nil="true"/>
    <lcf76f155ced4ddcb4097134ff3c332f xmlns="cd6329e9-7e8b-45f0-8249-dc1aa4ef9321">
      <Terms xmlns="http://schemas.microsoft.com/office/infopath/2007/PartnerControls"/>
    </lcf76f155ced4ddcb4097134ff3c332f>
    <CurrentDocument xmlns="cd6329e9-7e8b-45f0-8249-dc1aa4ef9321" xsi:nil="true"/>
    <j79aed721f3d458a8a42e979421a0d70 xmlns="cd6329e9-7e8b-45f0-8249-dc1aa4ef9321">
      <Terms xmlns="http://schemas.microsoft.com/office/infopath/2007/PartnerControls"/>
    </j79aed721f3d458a8a42e979421a0d7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817A0399DD8DB438356CBB2BB027B01" ma:contentTypeVersion="22" ma:contentTypeDescription="Create a new document." ma:contentTypeScope="" ma:versionID="5546fdec28aaf05c338a0f8317e481d8">
  <xsd:schema xmlns:xsd="http://www.w3.org/2001/XMLSchema" xmlns:xs="http://www.w3.org/2001/XMLSchema" xmlns:p="http://schemas.microsoft.com/office/2006/metadata/properties" xmlns:ns2="cd6329e9-7e8b-45f0-8249-dc1aa4ef9321" xmlns:ns3="63f513c6-35fa-4931-8c50-b609e7189350" targetNamespace="http://schemas.microsoft.com/office/2006/metadata/properties" ma:root="true" ma:fieldsID="32502a9efec84a8baa6612f5ccc80a34" ns2:_="" ns3:_="">
    <xsd:import namespace="cd6329e9-7e8b-45f0-8249-dc1aa4ef9321"/>
    <xsd:import namespace="63f513c6-35fa-4931-8c50-b609e7189350"/>
    <xsd:element name="properties">
      <xsd:complexType>
        <xsd:sequence>
          <xsd:element name="documentManagement">
            <xsd:complexType>
              <xsd:all>
                <xsd:element ref="ns2:CurrentDocument"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j79aed721f3d458a8a42e979421a0d70"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329e9-7e8b-45f0-8249-dc1aa4ef9321" elementFormDefault="qualified">
    <xsd:import namespace="http://schemas.microsoft.com/office/2006/documentManagement/types"/>
    <xsd:import namespace="http://schemas.microsoft.com/office/infopath/2007/PartnerControls"/>
    <xsd:element name="CurrentDocument" ma:index="3" nillable="true" ma:displayName="Current Document" ma:internalName="CurrentDocument"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j79aed721f3d458a8a42e979421a0d70" ma:index="18" nillable="true" ma:taxonomy="true" ma:internalName="j79aed721f3d458a8a42e979421a0d70" ma:taxonomyFieldName="PAHO_x0020_Keyword" ma:displayName="PAHO Keyword" ma:default="" ma:fieldId="{379aed72-1f3d-458a-8a42-e979421a0d70}" ma:taxonomyMulti="true" ma:sspId="c0f44cca-6aff-4d49-827c-e4b3bc2e3f13" ma:termSetId="e04e7722-c50b-42ac-a63e-7080933752e3" ma:anchorId="00000000-0000-0000-0000-000000000000"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513c6-35fa-4931-8c50-b609e718935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80af661-029a-40cf-a2a9-9c503a883a50}" ma:internalName="TaxCatchAll" ma:showField="CatchAllData" ma:web="63f513c6-35fa-4931-8c50-b609e7189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B72486-0B8A-481B-B6A3-A187647E9EB1}">
  <ds:schemaRefs>
    <ds:schemaRef ds:uri="http://schemas.microsoft.com/office/2006/metadata/properties"/>
    <ds:schemaRef ds:uri="http://schemas.microsoft.com/office/infopath/2007/PartnerControls"/>
    <ds:schemaRef ds:uri="63f513c6-35fa-4931-8c50-b609e7189350"/>
    <ds:schemaRef ds:uri="cd6329e9-7e8b-45f0-8249-dc1aa4ef9321"/>
  </ds:schemaRefs>
</ds:datastoreItem>
</file>

<file path=customXml/itemProps3.xml><?xml version="1.0" encoding="utf-8"?>
<ds:datastoreItem xmlns:ds="http://schemas.openxmlformats.org/officeDocument/2006/customXml" ds:itemID="{C4D3B570-43EA-4E44-8BC2-362FD21DDE6C}">
  <ds:schemaRefs>
    <ds:schemaRef ds:uri="http://schemas.microsoft.com/sharepoint/v3/contenttype/forms"/>
  </ds:schemaRefs>
</ds:datastoreItem>
</file>

<file path=customXml/itemProps4.xml><?xml version="1.0" encoding="utf-8"?>
<ds:datastoreItem xmlns:ds="http://schemas.openxmlformats.org/officeDocument/2006/customXml" ds:itemID="{1A9BC26A-9228-E444-9C60-4A8551BA664A}">
  <ds:schemaRefs>
    <ds:schemaRef ds:uri="http://schemas.openxmlformats.org/officeDocument/2006/bibliography"/>
  </ds:schemaRefs>
</ds:datastoreItem>
</file>

<file path=customXml/itemProps5.xml><?xml version="1.0" encoding="utf-8"?>
<ds:datastoreItem xmlns:ds="http://schemas.openxmlformats.org/officeDocument/2006/customXml" ds:itemID="{0579A6A4-A05D-4F2F-9937-4B88ED097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329e9-7e8b-45f0-8249-dc1aa4ef9321"/>
    <ds:schemaRef ds:uri="63f513c6-35fa-4931-8c50-b609e7189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3485</Words>
  <Characters>21064</Characters>
  <Application>Microsoft Office Word</Application>
  <DocSecurity>0</DocSecurity>
  <Lines>658</Lines>
  <Paragraphs>340</Paragraphs>
  <ScaleCrop>false</ScaleCrop>
  <Company>Pan American Health Organization</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Cuaderno de planificación</dc:title>
  <dc:subject>semana de vacunación en las américas 2025</dc:subject>
  <dc:creator>“LEMA”</dc:creator>
  <cp:keywords>docId:FD896526C643F580DCB3E9E80E64CB4C</cp:keywords>
  <cp:lastModifiedBy>Vera  Antelo, Maite (Consultant WDC)</cp:lastModifiedBy>
  <cp:revision>61</cp:revision>
  <cp:lastPrinted>2016-01-14T01:16:00Z</cp:lastPrinted>
  <dcterms:created xsi:type="dcterms:W3CDTF">2025-02-03T18:33:00Z</dcterms:created>
  <dcterms:modified xsi:type="dcterms:W3CDTF">2026-02-02T21:45:00Z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0x0101006817A0399DD8DB438356CBB2BB027B01</vt:lpwstr>
  </property>
  <property fmtid="{D5CDD505-2E9C-101B-9397-08002B2CF9AE}" pid="3" name="Order">
    <vt:r8>94600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PAHO Keyword">
    <vt:lpwstr/>
  </property>
  <property fmtid="{D5CDD505-2E9C-101B-9397-08002B2CF9AE}" pid="9" name="PAHO_x0020_Keyword">
    <vt:lpwstr/>
  </property>
</Properties>
</file>